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05" w:rsidRPr="00C67B5C" w:rsidRDefault="00631405" w:rsidP="00631405">
      <w:pPr>
        <w:ind w:left="-284"/>
        <w:jc w:val="center"/>
        <w:rPr>
          <w:b/>
          <w:sz w:val="24"/>
          <w:szCs w:val="24"/>
        </w:rPr>
      </w:pPr>
      <w:bookmarkStart w:id="0" w:name="_Toc315707998"/>
      <w:r w:rsidRPr="00C67B5C">
        <w:rPr>
          <w:b/>
          <w:sz w:val="24"/>
          <w:szCs w:val="24"/>
        </w:rPr>
        <w:t>Негосударственное образовательное учреждение среднего профессионального образования</w:t>
      </w:r>
    </w:p>
    <w:p w:rsidR="00631405" w:rsidRPr="00C67B5C" w:rsidRDefault="00631405" w:rsidP="00631405">
      <w:pPr>
        <w:jc w:val="center"/>
        <w:rPr>
          <w:b/>
          <w:sz w:val="24"/>
          <w:szCs w:val="24"/>
        </w:rPr>
      </w:pPr>
    </w:p>
    <w:p w:rsidR="00631405" w:rsidRPr="00C67B5C" w:rsidRDefault="00631405" w:rsidP="00631405">
      <w:pPr>
        <w:pBdr>
          <w:bottom w:val="thickThinSmallGap" w:sz="12" w:space="1" w:color="auto"/>
        </w:pBdr>
        <w:tabs>
          <w:tab w:val="left" w:pos="250"/>
        </w:tabs>
        <w:jc w:val="center"/>
        <w:rPr>
          <w:sz w:val="24"/>
          <w:szCs w:val="24"/>
        </w:rPr>
      </w:pPr>
      <w:r w:rsidRPr="00C67B5C">
        <w:rPr>
          <w:b/>
          <w:sz w:val="24"/>
          <w:szCs w:val="24"/>
        </w:rPr>
        <w:t>ФИНАНСОВО-ЭКОНОМИЧЕСКИЙ КОЛЛЕДЖ</w:t>
      </w:r>
    </w:p>
    <w:p w:rsidR="00631405" w:rsidRPr="00C67B5C" w:rsidRDefault="00631405" w:rsidP="00631405">
      <w:pPr>
        <w:jc w:val="center"/>
        <w:rPr>
          <w:sz w:val="24"/>
          <w:szCs w:val="24"/>
        </w:rPr>
      </w:pPr>
    </w:p>
    <w:p w:rsidR="00631405" w:rsidRPr="00C67B5C" w:rsidRDefault="00631405" w:rsidP="00631405">
      <w:pPr>
        <w:jc w:val="center"/>
        <w:rPr>
          <w:sz w:val="24"/>
          <w:szCs w:val="24"/>
        </w:rPr>
      </w:pPr>
    </w:p>
    <w:p w:rsidR="00631405" w:rsidRPr="00C67B5C" w:rsidRDefault="00631405" w:rsidP="00631405">
      <w:pPr>
        <w:jc w:val="center"/>
        <w:rPr>
          <w:sz w:val="24"/>
          <w:szCs w:val="24"/>
        </w:rPr>
      </w:pPr>
    </w:p>
    <w:p w:rsidR="00631405" w:rsidRPr="00C67B5C" w:rsidRDefault="00631405" w:rsidP="00631405">
      <w:pPr>
        <w:jc w:val="center"/>
        <w:rPr>
          <w:sz w:val="24"/>
          <w:szCs w:val="24"/>
        </w:rPr>
      </w:pPr>
    </w:p>
    <w:p w:rsidR="00631405" w:rsidRPr="00C67B5C" w:rsidRDefault="00631405" w:rsidP="00631405">
      <w:pPr>
        <w:jc w:val="center"/>
        <w:rPr>
          <w:sz w:val="24"/>
          <w:szCs w:val="24"/>
        </w:rPr>
      </w:pPr>
    </w:p>
    <w:p w:rsidR="00631405" w:rsidRPr="00C67B5C" w:rsidRDefault="00631405" w:rsidP="00631405">
      <w:pPr>
        <w:spacing w:line="276" w:lineRule="auto"/>
        <w:jc w:val="center"/>
        <w:rPr>
          <w:b/>
          <w:bCs/>
          <w:i/>
          <w:iCs/>
          <w:sz w:val="24"/>
          <w:szCs w:val="24"/>
        </w:rPr>
      </w:pPr>
      <w:r w:rsidRPr="00C67B5C">
        <w:rPr>
          <w:b/>
          <w:sz w:val="24"/>
          <w:szCs w:val="24"/>
        </w:rPr>
        <w:t>МЕТОДИЧЕСКИЕ РЕКОМЕНДАЦИИ</w:t>
      </w:r>
    </w:p>
    <w:p w:rsidR="00631405" w:rsidRPr="00C67B5C" w:rsidRDefault="00631405" w:rsidP="00631405">
      <w:pPr>
        <w:jc w:val="center"/>
        <w:rPr>
          <w:b/>
          <w:caps/>
          <w:sz w:val="24"/>
          <w:szCs w:val="24"/>
        </w:rPr>
      </w:pPr>
      <w:r w:rsidRPr="00C67B5C">
        <w:rPr>
          <w:b/>
          <w:caps/>
          <w:sz w:val="24"/>
          <w:szCs w:val="24"/>
        </w:rPr>
        <w:t xml:space="preserve">по </w:t>
      </w:r>
      <w:r w:rsidR="00C01D9F">
        <w:rPr>
          <w:b/>
          <w:caps/>
          <w:sz w:val="24"/>
          <w:szCs w:val="24"/>
        </w:rPr>
        <w:t>ПРОИЗВОДСТВЕННОЙ</w:t>
      </w:r>
      <w:r w:rsidRPr="00C67B5C">
        <w:rPr>
          <w:b/>
          <w:caps/>
          <w:sz w:val="24"/>
          <w:szCs w:val="24"/>
        </w:rPr>
        <w:t xml:space="preserve"> практике</w:t>
      </w:r>
    </w:p>
    <w:p w:rsidR="00631405" w:rsidRPr="00C67B5C" w:rsidRDefault="00631405" w:rsidP="00631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631405" w:rsidRPr="00C67B5C" w:rsidRDefault="00631405" w:rsidP="00631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</w:p>
    <w:p w:rsidR="00631405" w:rsidRPr="00C67B5C" w:rsidRDefault="00631405" w:rsidP="00631405">
      <w:pPr>
        <w:jc w:val="center"/>
        <w:rPr>
          <w:b/>
          <w:sz w:val="24"/>
          <w:szCs w:val="24"/>
          <w:lang w:eastAsia="ar-SA"/>
        </w:rPr>
      </w:pPr>
      <w:r w:rsidRPr="00C67B5C">
        <w:rPr>
          <w:b/>
          <w:sz w:val="24"/>
          <w:szCs w:val="24"/>
          <w:lang w:eastAsia="ar-SA"/>
        </w:rPr>
        <w:t>ПРОФЕССИОНАЛЬНЫЙ МОДУЛЬ</w:t>
      </w:r>
    </w:p>
    <w:p w:rsidR="00631405" w:rsidRPr="00C67B5C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center"/>
        <w:rPr>
          <w:b/>
          <w:sz w:val="24"/>
          <w:szCs w:val="24"/>
        </w:rPr>
      </w:pPr>
    </w:p>
    <w:p w:rsidR="00073E6B" w:rsidRDefault="00073E6B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sz w:val="48"/>
          <w:szCs w:val="48"/>
        </w:rPr>
      </w:pPr>
      <w:r w:rsidRPr="00073E6B">
        <w:rPr>
          <w:b/>
          <w:i/>
          <w:sz w:val="48"/>
          <w:szCs w:val="48"/>
        </w:rPr>
        <w:t xml:space="preserve">Планирование и организация логистического процесса </w:t>
      </w:r>
    </w:p>
    <w:p w:rsidR="00631405" w:rsidRDefault="00073E6B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sz w:val="48"/>
          <w:szCs w:val="48"/>
        </w:rPr>
      </w:pPr>
      <w:r w:rsidRPr="00073E6B">
        <w:rPr>
          <w:b/>
          <w:i/>
          <w:sz w:val="48"/>
          <w:szCs w:val="48"/>
        </w:rPr>
        <w:t>в организациях (в подразделени</w:t>
      </w:r>
      <w:r>
        <w:rPr>
          <w:b/>
          <w:i/>
          <w:sz w:val="48"/>
          <w:szCs w:val="48"/>
        </w:rPr>
        <w:t>ях) различных сфер деятельности</w:t>
      </w:r>
    </w:p>
    <w:p w:rsidR="00073E6B" w:rsidRPr="00C67B5C" w:rsidRDefault="00073E6B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4"/>
          <w:szCs w:val="24"/>
        </w:rPr>
      </w:pPr>
    </w:p>
    <w:p w:rsidR="00073E6B" w:rsidRDefault="00631405" w:rsidP="004A1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i/>
          <w:sz w:val="28"/>
          <w:szCs w:val="28"/>
        </w:rPr>
      </w:pPr>
      <w:r w:rsidRPr="00C67B5C">
        <w:rPr>
          <w:b/>
          <w:sz w:val="24"/>
          <w:szCs w:val="24"/>
        </w:rPr>
        <w:t>Специальность</w:t>
      </w:r>
      <w:r w:rsidR="004A11D6">
        <w:rPr>
          <w:b/>
          <w:sz w:val="24"/>
          <w:szCs w:val="24"/>
        </w:rPr>
        <w:t xml:space="preserve"> </w:t>
      </w:r>
      <w:r w:rsidR="00C01D9F">
        <w:rPr>
          <w:b/>
          <w:i/>
          <w:sz w:val="28"/>
          <w:szCs w:val="28"/>
        </w:rPr>
        <w:t>38.02.03</w:t>
      </w:r>
    </w:p>
    <w:p w:rsidR="004A11D6" w:rsidRPr="004A11D6" w:rsidRDefault="004A11D6" w:rsidP="004A1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i/>
          <w:sz w:val="28"/>
          <w:szCs w:val="28"/>
        </w:rPr>
      </w:pPr>
      <w:r w:rsidRPr="004A11D6">
        <w:rPr>
          <w:b/>
          <w:i/>
          <w:sz w:val="28"/>
          <w:szCs w:val="28"/>
        </w:rPr>
        <w:t>«</w:t>
      </w:r>
      <w:r w:rsidR="00073E6B">
        <w:rPr>
          <w:b/>
          <w:i/>
          <w:sz w:val="28"/>
          <w:szCs w:val="28"/>
        </w:rPr>
        <w:t>Операционная деятельность в логистике»</w:t>
      </w:r>
    </w:p>
    <w:p w:rsidR="00631405" w:rsidRPr="00C67B5C" w:rsidRDefault="00631405" w:rsidP="00631405">
      <w:pPr>
        <w:jc w:val="center"/>
        <w:rPr>
          <w:sz w:val="24"/>
          <w:szCs w:val="24"/>
        </w:rPr>
      </w:pPr>
    </w:p>
    <w:p w:rsidR="00631405" w:rsidRPr="00C67B5C" w:rsidRDefault="00631405" w:rsidP="00631405">
      <w:pPr>
        <w:spacing w:line="360" w:lineRule="auto"/>
        <w:rPr>
          <w:b/>
          <w:i/>
          <w:sz w:val="24"/>
          <w:szCs w:val="24"/>
        </w:rPr>
      </w:pPr>
    </w:p>
    <w:p w:rsidR="000C66AF" w:rsidRPr="00C67B5C" w:rsidRDefault="000C66AF" w:rsidP="00631405">
      <w:pPr>
        <w:spacing w:line="360" w:lineRule="auto"/>
        <w:rPr>
          <w:b/>
          <w:i/>
          <w:sz w:val="24"/>
          <w:szCs w:val="24"/>
        </w:rPr>
      </w:pPr>
    </w:p>
    <w:p w:rsidR="00631405" w:rsidRPr="00C67B5C" w:rsidRDefault="00631405" w:rsidP="00631405">
      <w:pPr>
        <w:jc w:val="center"/>
        <w:rPr>
          <w:b/>
          <w:bCs/>
          <w:sz w:val="24"/>
          <w:szCs w:val="24"/>
        </w:rPr>
      </w:pPr>
      <w:r w:rsidRPr="00C67B5C"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583B88" wp14:editId="63F0B9AE">
                <wp:simplePos x="0" y="0"/>
                <wp:positionH relativeFrom="column">
                  <wp:posOffset>1986915</wp:posOffset>
                </wp:positionH>
                <wp:positionV relativeFrom="paragraph">
                  <wp:posOffset>168275</wp:posOffset>
                </wp:positionV>
                <wp:extent cx="457200" cy="353695"/>
                <wp:effectExtent l="0" t="0" r="19050" b="273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56.45pt;margin-top:13.25pt;width:36pt;height:2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" strokecolor="white"/>
            </w:pict>
          </mc:Fallback>
        </mc:AlternateContent>
      </w:r>
      <w:r w:rsidR="00AD5A72">
        <w:rPr>
          <w:b/>
          <w:bCs/>
          <w:sz w:val="24"/>
          <w:szCs w:val="24"/>
        </w:rPr>
        <w:t>Пермь 2015</w:t>
      </w:r>
    </w:p>
    <w:p w:rsidR="00631405" w:rsidRPr="00C67B5C" w:rsidRDefault="00631405" w:rsidP="00631405">
      <w:pPr>
        <w:rPr>
          <w:sz w:val="24"/>
          <w:szCs w:val="24"/>
        </w:rPr>
      </w:pPr>
      <w:r w:rsidRPr="00C67B5C">
        <w:rPr>
          <w:sz w:val="24"/>
          <w:szCs w:val="24"/>
        </w:rPr>
        <w:br w:type="page"/>
      </w:r>
      <w:r w:rsidRPr="00C67B5C">
        <w:rPr>
          <w:sz w:val="24"/>
          <w:szCs w:val="24"/>
        </w:rPr>
        <w:lastRenderedPageBreak/>
        <w:t xml:space="preserve">Составитель: </w:t>
      </w:r>
      <w:r w:rsidR="004A11D6">
        <w:rPr>
          <w:sz w:val="24"/>
          <w:szCs w:val="24"/>
        </w:rPr>
        <w:t>Желтовских Е. В.</w:t>
      </w:r>
    </w:p>
    <w:p w:rsidR="00631405" w:rsidRPr="00C67B5C" w:rsidRDefault="00631405" w:rsidP="00631405">
      <w:pPr>
        <w:jc w:val="both"/>
        <w:rPr>
          <w:b/>
          <w:bCs/>
          <w:iCs/>
          <w:sz w:val="24"/>
          <w:szCs w:val="24"/>
        </w:rPr>
      </w:pPr>
    </w:p>
    <w:p w:rsidR="00631405" w:rsidRPr="00C67B5C" w:rsidRDefault="00631405" w:rsidP="00631405">
      <w:pPr>
        <w:jc w:val="both"/>
        <w:rPr>
          <w:b/>
          <w:bCs/>
          <w:iCs/>
          <w:sz w:val="24"/>
          <w:szCs w:val="24"/>
        </w:rPr>
      </w:pPr>
    </w:p>
    <w:p w:rsidR="00631405" w:rsidRPr="00C67B5C" w:rsidRDefault="00631405" w:rsidP="00631405">
      <w:pPr>
        <w:jc w:val="both"/>
        <w:rPr>
          <w:b/>
          <w:bCs/>
          <w:iCs/>
          <w:sz w:val="24"/>
          <w:szCs w:val="24"/>
        </w:rPr>
      </w:pPr>
    </w:p>
    <w:p w:rsidR="000062FC" w:rsidRPr="00C3176F" w:rsidRDefault="000062FC" w:rsidP="000062FC">
      <w:pPr>
        <w:jc w:val="both"/>
        <w:rPr>
          <w:bCs/>
          <w:iCs/>
          <w:sz w:val="24"/>
          <w:szCs w:val="24"/>
        </w:rPr>
      </w:pPr>
      <w:r w:rsidRPr="00C3176F">
        <w:rPr>
          <w:bCs/>
          <w:iCs/>
          <w:sz w:val="24"/>
          <w:szCs w:val="24"/>
        </w:rPr>
        <w:t>Утверждено на заседании цикловых комиссий укрупненной группы «Экономика и управление».</w:t>
      </w:r>
    </w:p>
    <w:p w:rsidR="00631405" w:rsidRPr="00C67B5C" w:rsidRDefault="00631405" w:rsidP="00631405">
      <w:pPr>
        <w:jc w:val="both"/>
        <w:rPr>
          <w:bCs/>
          <w:iCs/>
          <w:sz w:val="24"/>
          <w:szCs w:val="24"/>
        </w:rPr>
      </w:pPr>
      <w:r w:rsidRPr="00C67B5C">
        <w:rPr>
          <w:sz w:val="24"/>
          <w:szCs w:val="24"/>
        </w:rPr>
        <w:t xml:space="preserve">Протокол </w:t>
      </w:r>
      <w:r w:rsidR="000062FC">
        <w:rPr>
          <w:sz w:val="24"/>
          <w:szCs w:val="24"/>
        </w:rPr>
        <w:t xml:space="preserve">№  8 </w:t>
      </w:r>
      <w:r w:rsidRPr="00C67B5C">
        <w:rPr>
          <w:sz w:val="24"/>
          <w:szCs w:val="24"/>
        </w:rPr>
        <w:t xml:space="preserve">от </w:t>
      </w:r>
      <w:r w:rsidR="000062FC">
        <w:rPr>
          <w:sz w:val="24"/>
          <w:szCs w:val="24"/>
        </w:rPr>
        <w:t>26.03.2015 года.</w:t>
      </w:r>
    </w:p>
    <w:p w:rsidR="00631405" w:rsidRPr="00C67B5C" w:rsidRDefault="00631405" w:rsidP="00631405">
      <w:pPr>
        <w:jc w:val="both"/>
        <w:rPr>
          <w:bCs/>
          <w:iCs/>
          <w:sz w:val="24"/>
          <w:szCs w:val="24"/>
        </w:rPr>
      </w:pPr>
    </w:p>
    <w:p w:rsidR="00631405" w:rsidRPr="00C67B5C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631405" w:rsidRPr="00570725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</w:p>
    <w:p w:rsidR="00631405" w:rsidRPr="000673BC" w:rsidRDefault="00C01D9F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Производственная</w:t>
      </w:r>
      <w:r w:rsidR="00A045B3" w:rsidRPr="00A045B3">
        <w:rPr>
          <w:bCs/>
          <w:iCs/>
          <w:sz w:val="24"/>
          <w:szCs w:val="24"/>
        </w:rPr>
        <w:t xml:space="preserve"> практика (по профилю специальности): </w:t>
      </w:r>
      <w:r w:rsidR="00631405" w:rsidRPr="00C67B5C">
        <w:rPr>
          <w:bCs/>
          <w:iCs/>
          <w:sz w:val="24"/>
          <w:szCs w:val="24"/>
        </w:rPr>
        <w:t>метод</w:t>
      </w:r>
      <w:proofErr w:type="gramStart"/>
      <w:r w:rsidR="00631405" w:rsidRPr="00C67B5C">
        <w:rPr>
          <w:bCs/>
          <w:iCs/>
          <w:sz w:val="24"/>
          <w:szCs w:val="24"/>
        </w:rPr>
        <w:t>.</w:t>
      </w:r>
      <w:proofErr w:type="gramEnd"/>
      <w:r w:rsidR="00631405" w:rsidRPr="00C67B5C">
        <w:rPr>
          <w:bCs/>
          <w:iCs/>
          <w:sz w:val="24"/>
          <w:szCs w:val="24"/>
        </w:rPr>
        <w:t xml:space="preserve"> </w:t>
      </w:r>
      <w:proofErr w:type="spellStart"/>
      <w:proofErr w:type="gramStart"/>
      <w:r w:rsidR="00631405" w:rsidRPr="00C67B5C">
        <w:rPr>
          <w:bCs/>
          <w:iCs/>
          <w:sz w:val="24"/>
          <w:szCs w:val="24"/>
        </w:rPr>
        <w:t>р</w:t>
      </w:r>
      <w:proofErr w:type="gramEnd"/>
      <w:r w:rsidR="00631405" w:rsidRPr="00C67B5C">
        <w:rPr>
          <w:bCs/>
          <w:iCs/>
          <w:sz w:val="24"/>
          <w:szCs w:val="24"/>
        </w:rPr>
        <w:t>еком</w:t>
      </w:r>
      <w:proofErr w:type="spellEnd"/>
      <w:r w:rsidR="00631405" w:rsidRPr="00C67B5C">
        <w:rPr>
          <w:bCs/>
          <w:iCs/>
          <w:sz w:val="24"/>
          <w:szCs w:val="24"/>
        </w:rPr>
        <w:t xml:space="preserve">. по практике для студентов </w:t>
      </w:r>
      <w:r w:rsidR="00631405" w:rsidRPr="00B7529B">
        <w:rPr>
          <w:bCs/>
          <w:iCs/>
          <w:sz w:val="24"/>
          <w:szCs w:val="24"/>
        </w:rPr>
        <w:t xml:space="preserve">специальности </w:t>
      </w:r>
      <w:r>
        <w:rPr>
          <w:sz w:val="24"/>
          <w:szCs w:val="24"/>
        </w:rPr>
        <w:t>38.02.03</w:t>
      </w:r>
      <w:r w:rsidR="004A11D6" w:rsidRPr="00B7529B">
        <w:rPr>
          <w:sz w:val="24"/>
          <w:szCs w:val="24"/>
        </w:rPr>
        <w:t xml:space="preserve"> </w:t>
      </w:r>
      <w:r w:rsidR="004A11D6" w:rsidRPr="004A11D6">
        <w:rPr>
          <w:sz w:val="24"/>
          <w:szCs w:val="24"/>
        </w:rPr>
        <w:t>«</w:t>
      </w:r>
      <w:r w:rsidR="00AD5A72" w:rsidRPr="00AD5A72">
        <w:rPr>
          <w:sz w:val="24"/>
          <w:szCs w:val="24"/>
        </w:rPr>
        <w:t>Операционная деятельность в логистике</w:t>
      </w:r>
      <w:r w:rsidR="004A11D6" w:rsidRPr="004A11D6">
        <w:rPr>
          <w:sz w:val="24"/>
          <w:szCs w:val="24"/>
        </w:rPr>
        <w:t>» (по отраслям)</w:t>
      </w:r>
      <w:r w:rsidR="00631405" w:rsidRPr="004A11D6">
        <w:rPr>
          <w:sz w:val="24"/>
          <w:szCs w:val="24"/>
        </w:rPr>
        <w:t xml:space="preserve"> </w:t>
      </w:r>
      <w:r w:rsidR="00631405" w:rsidRPr="00C67B5C">
        <w:rPr>
          <w:sz w:val="24"/>
          <w:szCs w:val="24"/>
        </w:rPr>
        <w:t>/ сост.</w:t>
      </w:r>
      <w:r w:rsidR="004A11D6">
        <w:rPr>
          <w:sz w:val="24"/>
          <w:szCs w:val="24"/>
        </w:rPr>
        <w:t xml:space="preserve"> Желтовских Е. В.</w:t>
      </w:r>
      <w:r w:rsidR="00631405" w:rsidRPr="00C67B5C">
        <w:rPr>
          <w:sz w:val="24"/>
          <w:szCs w:val="24"/>
        </w:rPr>
        <w:t xml:space="preserve">– Пермь: </w:t>
      </w:r>
      <w:r w:rsidR="00631405" w:rsidRPr="000673BC">
        <w:rPr>
          <w:sz w:val="24"/>
          <w:szCs w:val="24"/>
        </w:rPr>
        <w:t>НОУ СПО «Финансово-экономический колледж», 201</w:t>
      </w:r>
      <w:r w:rsidR="00AD5A72" w:rsidRPr="000673BC">
        <w:rPr>
          <w:sz w:val="24"/>
          <w:szCs w:val="24"/>
        </w:rPr>
        <w:t>5</w:t>
      </w:r>
      <w:r w:rsidR="00631405" w:rsidRPr="000673BC">
        <w:rPr>
          <w:sz w:val="24"/>
          <w:szCs w:val="24"/>
        </w:rPr>
        <w:t xml:space="preserve"> . − </w:t>
      </w:r>
      <w:r w:rsidR="000673BC" w:rsidRPr="000673BC">
        <w:rPr>
          <w:sz w:val="24"/>
          <w:szCs w:val="24"/>
        </w:rPr>
        <w:t>22</w:t>
      </w:r>
      <w:r w:rsidR="00631405" w:rsidRPr="000673BC">
        <w:rPr>
          <w:sz w:val="24"/>
          <w:szCs w:val="24"/>
        </w:rPr>
        <w:t xml:space="preserve"> с.</w:t>
      </w:r>
    </w:p>
    <w:p w:rsidR="00631405" w:rsidRPr="000673BC" w:rsidRDefault="00631405" w:rsidP="00631405">
      <w:pPr>
        <w:jc w:val="both"/>
        <w:rPr>
          <w:sz w:val="24"/>
          <w:szCs w:val="24"/>
        </w:rPr>
      </w:pPr>
    </w:p>
    <w:p w:rsidR="00631405" w:rsidRPr="00C67B5C" w:rsidRDefault="00631405" w:rsidP="00631405">
      <w:pPr>
        <w:jc w:val="both"/>
        <w:rPr>
          <w:sz w:val="24"/>
          <w:szCs w:val="24"/>
        </w:rPr>
      </w:pPr>
    </w:p>
    <w:p w:rsidR="00631405" w:rsidRPr="00C67B5C" w:rsidRDefault="00631405" w:rsidP="00631405">
      <w:pPr>
        <w:jc w:val="both"/>
        <w:rPr>
          <w:sz w:val="24"/>
          <w:szCs w:val="24"/>
        </w:rPr>
      </w:pPr>
    </w:p>
    <w:p w:rsidR="00631405" w:rsidRPr="00B7529B" w:rsidRDefault="00631405" w:rsidP="004A1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Методические рекомендации составлены в соответствии с рабочей программой </w:t>
      </w:r>
      <w:r w:rsidR="000841BC" w:rsidRPr="00B7529B">
        <w:rPr>
          <w:sz w:val="24"/>
          <w:szCs w:val="24"/>
        </w:rPr>
        <w:t>учебной</w:t>
      </w:r>
      <w:r w:rsidR="004A11D6" w:rsidRPr="00B7529B">
        <w:rPr>
          <w:sz w:val="24"/>
          <w:szCs w:val="24"/>
        </w:rPr>
        <w:t xml:space="preserve"> </w:t>
      </w:r>
      <w:r w:rsidR="006A7EE7" w:rsidRPr="00B7529B">
        <w:rPr>
          <w:sz w:val="24"/>
          <w:szCs w:val="24"/>
        </w:rPr>
        <w:t>практики для студентов</w:t>
      </w:r>
      <w:r w:rsidRPr="00B7529B">
        <w:rPr>
          <w:sz w:val="24"/>
          <w:szCs w:val="24"/>
        </w:rPr>
        <w:t xml:space="preserve"> специальности </w:t>
      </w:r>
      <w:r w:rsidR="00C01D9F">
        <w:rPr>
          <w:bCs/>
          <w:iCs/>
          <w:sz w:val="24"/>
          <w:szCs w:val="24"/>
        </w:rPr>
        <w:t>38.02.03</w:t>
      </w:r>
      <w:r w:rsidR="004A11D6" w:rsidRPr="00B7529B">
        <w:rPr>
          <w:bCs/>
          <w:iCs/>
          <w:sz w:val="24"/>
          <w:szCs w:val="24"/>
        </w:rPr>
        <w:t xml:space="preserve"> «</w:t>
      </w:r>
      <w:r w:rsidR="00AD5A72" w:rsidRPr="00B7529B">
        <w:rPr>
          <w:bCs/>
          <w:iCs/>
          <w:sz w:val="24"/>
          <w:szCs w:val="24"/>
        </w:rPr>
        <w:t>Операционная деятельность в логистике»</w:t>
      </w:r>
      <w:r w:rsidR="004A11D6" w:rsidRPr="00B7529B">
        <w:rPr>
          <w:bCs/>
          <w:iCs/>
          <w:sz w:val="24"/>
          <w:szCs w:val="24"/>
        </w:rPr>
        <w:t>.</w:t>
      </w:r>
    </w:p>
    <w:p w:rsidR="00631405" w:rsidRPr="00C67B5C" w:rsidRDefault="00631405" w:rsidP="00631405">
      <w:pPr>
        <w:tabs>
          <w:tab w:val="left" w:pos="2085"/>
        </w:tabs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C67B5C">
        <w:rPr>
          <w:sz w:val="24"/>
          <w:szCs w:val="24"/>
        </w:rPr>
        <w:t xml:space="preserve">© </w:t>
      </w:r>
      <w:r w:rsidR="004A11D6">
        <w:rPr>
          <w:sz w:val="24"/>
          <w:szCs w:val="24"/>
          <w:u w:val="single"/>
        </w:rPr>
        <w:t xml:space="preserve">Желтовских Е. В. </w:t>
      </w:r>
      <w:r w:rsidR="007A1DC8">
        <w:rPr>
          <w:sz w:val="24"/>
          <w:szCs w:val="24"/>
        </w:rPr>
        <w:t xml:space="preserve"> 2015</w:t>
      </w: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C67B5C">
        <w:rPr>
          <w:sz w:val="24"/>
          <w:szCs w:val="24"/>
        </w:rPr>
        <w:t>© НОУ СПО «Финанс</w:t>
      </w:r>
      <w:r w:rsidR="007A1DC8">
        <w:rPr>
          <w:sz w:val="24"/>
          <w:szCs w:val="24"/>
        </w:rPr>
        <w:t>ово-экономический колледж», 2015</w:t>
      </w:r>
    </w:p>
    <w:p w:rsidR="00105A97" w:rsidRDefault="00105A97" w:rsidP="00631405">
      <w:pPr>
        <w:tabs>
          <w:tab w:val="left" w:pos="2085"/>
        </w:tabs>
        <w:rPr>
          <w:sz w:val="24"/>
          <w:szCs w:val="24"/>
        </w:rPr>
      </w:pPr>
    </w:p>
    <w:p w:rsidR="007A595B" w:rsidRPr="00C67B5C" w:rsidRDefault="007A595B" w:rsidP="00631405">
      <w:pPr>
        <w:tabs>
          <w:tab w:val="left" w:pos="2085"/>
        </w:tabs>
        <w:rPr>
          <w:sz w:val="24"/>
          <w:szCs w:val="24"/>
        </w:rPr>
      </w:pPr>
    </w:p>
    <w:p w:rsidR="007F3B67" w:rsidRPr="00C67B5C" w:rsidRDefault="00864CD9" w:rsidP="00864CD9">
      <w:pPr>
        <w:jc w:val="center"/>
        <w:rPr>
          <w:b/>
          <w:sz w:val="24"/>
          <w:szCs w:val="24"/>
        </w:rPr>
      </w:pPr>
      <w:r w:rsidRPr="00C67B5C">
        <w:rPr>
          <w:b/>
          <w:sz w:val="24"/>
          <w:szCs w:val="24"/>
        </w:rPr>
        <w:t>СОДЕРЖАНИЕ</w:t>
      </w:r>
    </w:p>
    <w:p w:rsidR="00864CD9" w:rsidRPr="00C67B5C" w:rsidRDefault="00864CD9" w:rsidP="00864CD9">
      <w:pPr>
        <w:jc w:val="center"/>
        <w:rPr>
          <w:b/>
          <w:sz w:val="24"/>
          <w:szCs w:val="24"/>
        </w:rPr>
      </w:pPr>
    </w:p>
    <w:sdt>
      <w:sdtPr>
        <w:rPr>
          <w:sz w:val="24"/>
          <w:szCs w:val="24"/>
        </w:rPr>
        <w:id w:val="6779292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6088A" w:rsidRPr="00C67B5C" w:rsidRDefault="0036088A" w:rsidP="0036088A">
          <w:pPr>
            <w:rPr>
              <w:sz w:val="24"/>
              <w:szCs w:val="24"/>
            </w:rPr>
          </w:pPr>
        </w:p>
        <w:p w:rsidR="007B72FE" w:rsidRDefault="0036088A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67B5C">
            <w:rPr>
              <w:sz w:val="24"/>
              <w:szCs w:val="24"/>
            </w:rPr>
            <w:fldChar w:fldCharType="begin"/>
          </w:r>
          <w:r w:rsidRPr="00C67B5C">
            <w:rPr>
              <w:sz w:val="24"/>
              <w:szCs w:val="24"/>
            </w:rPr>
            <w:instrText xml:space="preserve"> TOC \o "1-3" \h \z \u </w:instrText>
          </w:r>
          <w:r w:rsidRPr="00C67B5C">
            <w:rPr>
              <w:sz w:val="24"/>
              <w:szCs w:val="24"/>
            </w:rPr>
            <w:fldChar w:fldCharType="separate"/>
          </w:r>
          <w:hyperlink w:anchor="_Toc399925542" w:history="1">
            <w:r w:rsidR="007B72FE" w:rsidRPr="0073627A">
              <w:rPr>
                <w:rStyle w:val="a9"/>
                <w:noProof/>
              </w:rPr>
              <w:t>ПОЯСНИТЕЛЬНАЯ ЗАПИСКА</w:t>
            </w:r>
            <w:r w:rsidR="007B72FE">
              <w:rPr>
                <w:noProof/>
                <w:webHidden/>
              </w:rPr>
              <w:tab/>
            </w:r>
            <w:r w:rsidR="007B72FE">
              <w:rPr>
                <w:noProof/>
                <w:webHidden/>
              </w:rPr>
              <w:fldChar w:fldCharType="begin"/>
            </w:r>
            <w:r w:rsidR="007B72FE">
              <w:rPr>
                <w:noProof/>
                <w:webHidden/>
              </w:rPr>
              <w:instrText xml:space="preserve"> PAGEREF _Toc399925542 \h </w:instrText>
            </w:r>
            <w:r w:rsidR="007B72FE">
              <w:rPr>
                <w:noProof/>
                <w:webHidden/>
              </w:rPr>
            </w:r>
            <w:r w:rsidR="007B72FE">
              <w:rPr>
                <w:noProof/>
                <w:webHidden/>
              </w:rPr>
              <w:fldChar w:fldCharType="separate"/>
            </w:r>
            <w:r w:rsidR="007B72FE">
              <w:rPr>
                <w:noProof/>
                <w:webHidden/>
              </w:rPr>
              <w:t>4</w:t>
            </w:r>
            <w:r w:rsidR="007B72FE">
              <w:rPr>
                <w:noProof/>
                <w:webHidden/>
              </w:rPr>
              <w:fldChar w:fldCharType="end"/>
            </w:r>
          </w:hyperlink>
        </w:p>
        <w:p w:rsidR="007B72FE" w:rsidRDefault="00170D80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9925543" w:history="1">
            <w:r w:rsidR="007B72FE" w:rsidRPr="0073627A">
              <w:rPr>
                <w:rStyle w:val="a9"/>
                <w:noProof/>
              </w:rPr>
              <w:t>ТЕМАТИЧЕСКИЙ ПЛАН ПРАКТИКИ</w:t>
            </w:r>
            <w:r w:rsidR="007B72FE">
              <w:rPr>
                <w:noProof/>
                <w:webHidden/>
              </w:rPr>
              <w:tab/>
            </w:r>
            <w:r w:rsidR="007B72FE">
              <w:rPr>
                <w:noProof/>
                <w:webHidden/>
              </w:rPr>
              <w:fldChar w:fldCharType="begin"/>
            </w:r>
            <w:r w:rsidR="007B72FE">
              <w:rPr>
                <w:noProof/>
                <w:webHidden/>
              </w:rPr>
              <w:instrText xml:space="preserve"> PAGEREF _Toc399925543 \h </w:instrText>
            </w:r>
            <w:r w:rsidR="007B72FE">
              <w:rPr>
                <w:noProof/>
                <w:webHidden/>
              </w:rPr>
            </w:r>
            <w:r w:rsidR="007B72FE">
              <w:rPr>
                <w:noProof/>
                <w:webHidden/>
              </w:rPr>
              <w:fldChar w:fldCharType="separate"/>
            </w:r>
            <w:r w:rsidR="007B72FE">
              <w:rPr>
                <w:noProof/>
                <w:webHidden/>
              </w:rPr>
              <w:t>6</w:t>
            </w:r>
            <w:r w:rsidR="007B72FE">
              <w:rPr>
                <w:noProof/>
                <w:webHidden/>
              </w:rPr>
              <w:fldChar w:fldCharType="end"/>
            </w:r>
          </w:hyperlink>
        </w:p>
        <w:p w:rsidR="007B72FE" w:rsidRDefault="00170D80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9925544" w:history="1">
            <w:r w:rsidR="007B72FE" w:rsidRPr="0073627A">
              <w:rPr>
                <w:rStyle w:val="a9"/>
                <w:noProof/>
              </w:rPr>
              <w:t xml:space="preserve">ОРГАНИЗАЦИЯ И РУКОВОДСТВО </w:t>
            </w:r>
            <w:r w:rsidR="000841BC">
              <w:rPr>
                <w:rStyle w:val="a9"/>
                <w:noProof/>
              </w:rPr>
              <w:t>УЧЕБНОЙ</w:t>
            </w:r>
            <w:r w:rsidR="007B72FE" w:rsidRPr="0073627A">
              <w:rPr>
                <w:rStyle w:val="a9"/>
                <w:noProof/>
              </w:rPr>
              <w:t xml:space="preserve"> ПРАКТИКОЙ</w:t>
            </w:r>
            <w:r w:rsidR="007B72FE">
              <w:rPr>
                <w:noProof/>
                <w:webHidden/>
              </w:rPr>
              <w:tab/>
            </w:r>
            <w:r w:rsidR="007B72FE">
              <w:rPr>
                <w:noProof/>
                <w:webHidden/>
              </w:rPr>
              <w:fldChar w:fldCharType="begin"/>
            </w:r>
            <w:r w:rsidR="007B72FE">
              <w:rPr>
                <w:noProof/>
                <w:webHidden/>
              </w:rPr>
              <w:instrText xml:space="preserve"> PAGEREF _Toc399925544 \h </w:instrText>
            </w:r>
            <w:r w:rsidR="007B72FE">
              <w:rPr>
                <w:noProof/>
                <w:webHidden/>
              </w:rPr>
            </w:r>
            <w:r w:rsidR="007B72FE">
              <w:rPr>
                <w:noProof/>
                <w:webHidden/>
              </w:rPr>
              <w:fldChar w:fldCharType="separate"/>
            </w:r>
            <w:r w:rsidR="007B72FE">
              <w:rPr>
                <w:noProof/>
                <w:webHidden/>
              </w:rPr>
              <w:t>6</w:t>
            </w:r>
            <w:r w:rsidR="007B72FE">
              <w:rPr>
                <w:noProof/>
                <w:webHidden/>
              </w:rPr>
              <w:fldChar w:fldCharType="end"/>
            </w:r>
          </w:hyperlink>
        </w:p>
        <w:p w:rsidR="007B72FE" w:rsidRDefault="00170D80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9925545" w:history="1">
            <w:r w:rsidR="007B72FE" w:rsidRPr="0073627A">
              <w:rPr>
                <w:rStyle w:val="a9"/>
                <w:noProof/>
              </w:rPr>
              <w:t>ЗАДАНИЕ НА ПРАКТИКУ</w:t>
            </w:r>
            <w:r w:rsidR="007B72FE">
              <w:rPr>
                <w:noProof/>
                <w:webHidden/>
              </w:rPr>
              <w:tab/>
            </w:r>
            <w:r w:rsidR="007B72FE">
              <w:rPr>
                <w:noProof/>
                <w:webHidden/>
              </w:rPr>
              <w:fldChar w:fldCharType="begin"/>
            </w:r>
            <w:r w:rsidR="007B72FE">
              <w:rPr>
                <w:noProof/>
                <w:webHidden/>
              </w:rPr>
              <w:instrText xml:space="preserve"> PAGEREF _Toc399925545 \h </w:instrText>
            </w:r>
            <w:r w:rsidR="007B72FE">
              <w:rPr>
                <w:noProof/>
                <w:webHidden/>
              </w:rPr>
            </w:r>
            <w:r w:rsidR="007B72FE">
              <w:rPr>
                <w:noProof/>
                <w:webHidden/>
              </w:rPr>
              <w:fldChar w:fldCharType="separate"/>
            </w:r>
            <w:r w:rsidR="007B72FE">
              <w:rPr>
                <w:noProof/>
                <w:webHidden/>
              </w:rPr>
              <w:t>10</w:t>
            </w:r>
            <w:r w:rsidR="007B72FE">
              <w:rPr>
                <w:noProof/>
                <w:webHidden/>
              </w:rPr>
              <w:fldChar w:fldCharType="end"/>
            </w:r>
          </w:hyperlink>
        </w:p>
        <w:p w:rsidR="007B72FE" w:rsidRDefault="00170D80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9925546" w:history="1">
            <w:r w:rsidR="007B72FE" w:rsidRPr="0073627A">
              <w:rPr>
                <w:rStyle w:val="a9"/>
                <w:noProof/>
              </w:rPr>
              <w:t>ТРЕБОВАНИЯ К СОДЕРЖАНИЮ И ОФОРМЛЕНИЮ ОТЧЕТА</w:t>
            </w:r>
            <w:r w:rsidR="007B72FE">
              <w:rPr>
                <w:noProof/>
                <w:webHidden/>
              </w:rPr>
              <w:tab/>
            </w:r>
            <w:r w:rsidR="007B72FE">
              <w:rPr>
                <w:noProof/>
                <w:webHidden/>
              </w:rPr>
              <w:fldChar w:fldCharType="begin"/>
            </w:r>
            <w:r w:rsidR="007B72FE">
              <w:rPr>
                <w:noProof/>
                <w:webHidden/>
              </w:rPr>
              <w:instrText xml:space="preserve"> PAGEREF _Toc399925546 \h </w:instrText>
            </w:r>
            <w:r w:rsidR="007B72FE">
              <w:rPr>
                <w:noProof/>
                <w:webHidden/>
              </w:rPr>
            </w:r>
            <w:r w:rsidR="007B72FE">
              <w:rPr>
                <w:noProof/>
                <w:webHidden/>
              </w:rPr>
              <w:fldChar w:fldCharType="separate"/>
            </w:r>
            <w:r w:rsidR="007B72FE">
              <w:rPr>
                <w:noProof/>
                <w:webHidden/>
              </w:rPr>
              <w:t>21</w:t>
            </w:r>
            <w:r w:rsidR="007B72FE">
              <w:rPr>
                <w:noProof/>
                <w:webHidden/>
              </w:rPr>
              <w:fldChar w:fldCharType="end"/>
            </w:r>
          </w:hyperlink>
        </w:p>
        <w:p w:rsidR="007B72FE" w:rsidRDefault="00170D80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9925547" w:history="1">
            <w:r w:rsidR="007B72FE" w:rsidRPr="0073627A">
              <w:rPr>
                <w:rStyle w:val="a9"/>
                <w:noProof/>
              </w:rPr>
              <w:t>СПИСОК РЕКОМЕНДУЕМОЙ ЛИТЕРАТУРЫ</w:t>
            </w:r>
            <w:r w:rsidR="007B72FE">
              <w:rPr>
                <w:noProof/>
                <w:webHidden/>
              </w:rPr>
              <w:tab/>
            </w:r>
            <w:r w:rsidR="007B72FE">
              <w:rPr>
                <w:noProof/>
                <w:webHidden/>
              </w:rPr>
              <w:fldChar w:fldCharType="begin"/>
            </w:r>
            <w:r w:rsidR="007B72FE">
              <w:rPr>
                <w:noProof/>
                <w:webHidden/>
              </w:rPr>
              <w:instrText xml:space="preserve"> PAGEREF _Toc399925547 \h </w:instrText>
            </w:r>
            <w:r w:rsidR="007B72FE">
              <w:rPr>
                <w:noProof/>
                <w:webHidden/>
              </w:rPr>
            </w:r>
            <w:r w:rsidR="007B72FE">
              <w:rPr>
                <w:noProof/>
                <w:webHidden/>
              </w:rPr>
              <w:fldChar w:fldCharType="separate"/>
            </w:r>
            <w:r w:rsidR="007B72FE">
              <w:rPr>
                <w:noProof/>
                <w:webHidden/>
              </w:rPr>
              <w:t>22</w:t>
            </w:r>
            <w:r w:rsidR="007B72FE">
              <w:rPr>
                <w:noProof/>
                <w:webHidden/>
              </w:rPr>
              <w:fldChar w:fldCharType="end"/>
            </w:r>
          </w:hyperlink>
        </w:p>
        <w:p w:rsidR="007B72FE" w:rsidRDefault="00170D80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9925548" w:history="1">
            <w:r w:rsidR="007B72FE" w:rsidRPr="0073627A">
              <w:rPr>
                <w:rStyle w:val="a9"/>
                <w:i/>
                <w:iCs/>
                <w:noProof/>
              </w:rPr>
              <w:t>Нормативно-правовые акты</w:t>
            </w:r>
            <w:r w:rsidR="007B72FE">
              <w:rPr>
                <w:noProof/>
                <w:webHidden/>
              </w:rPr>
              <w:tab/>
            </w:r>
            <w:r w:rsidR="007B72FE">
              <w:rPr>
                <w:noProof/>
                <w:webHidden/>
              </w:rPr>
              <w:fldChar w:fldCharType="begin"/>
            </w:r>
            <w:r w:rsidR="007B72FE">
              <w:rPr>
                <w:noProof/>
                <w:webHidden/>
              </w:rPr>
              <w:instrText xml:space="preserve"> PAGEREF _Toc399925548 \h </w:instrText>
            </w:r>
            <w:r w:rsidR="007B72FE">
              <w:rPr>
                <w:noProof/>
                <w:webHidden/>
              </w:rPr>
            </w:r>
            <w:r w:rsidR="007B72FE">
              <w:rPr>
                <w:noProof/>
                <w:webHidden/>
              </w:rPr>
              <w:fldChar w:fldCharType="separate"/>
            </w:r>
            <w:r w:rsidR="007B72FE">
              <w:rPr>
                <w:noProof/>
                <w:webHidden/>
              </w:rPr>
              <w:t>22</w:t>
            </w:r>
            <w:r w:rsidR="007B72FE">
              <w:rPr>
                <w:noProof/>
                <w:webHidden/>
              </w:rPr>
              <w:fldChar w:fldCharType="end"/>
            </w:r>
          </w:hyperlink>
        </w:p>
        <w:p w:rsidR="007B72FE" w:rsidRDefault="00170D80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9925549" w:history="1">
            <w:r w:rsidR="007B72FE" w:rsidRPr="0073627A">
              <w:rPr>
                <w:rStyle w:val="a9"/>
                <w:noProof/>
              </w:rPr>
              <w:t>ПРИЛОЖЕНИЯ</w:t>
            </w:r>
            <w:r w:rsidR="007B72FE">
              <w:rPr>
                <w:noProof/>
                <w:webHidden/>
              </w:rPr>
              <w:tab/>
            </w:r>
            <w:r w:rsidR="007B72FE">
              <w:rPr>
                <w:noProof/>
                <w:webHidden/>
              </w:rPr>
              <w:fldChar w:fldCharType="begin"/>
            </w:r>
            <w:r w:rsidR="007B72FE">
              <w:rPr>
                <w:noProof/>
                <w:webHidden/>
              </w:rPr>
              <w:instrText xml:space="preserve"> PAGEREF _Toc399925549 \h </w:instrText>
            </w:r>
            <w:r w:rsidR="007B72FE">
              <w:rPr>
                <w:noProof/>
                <w:webHidden/>
              </w:rPr>
            </w:r>
            <w:r w:rsidR="007B72FE">
              <w:rPr>
                <w:noProof/>
                <w:webHidden/>
              </w:rPr>
              <w:fldChar w:fldCharType="separate"/>
            </w:r>
            <w:r w:rsidR="007B72FE">
              <w:rPr>
                <w:noProof/>
                <w:webHidden/>
              </w:rPr>
              <w:t>25</w:t>
            </w:r>
            <w:r w:rsidR="007B72FE">
              <w:rPr>
                <w:noProof/>
                <w:webHidden/>
              </w:rPr>
              <w:fldChar w:fldCharType="end"/>
            </w:r>
          </w:hyperlink>
        </w:p>
        <w:p w:rsidR="0036088A" w:rsidRPr="00C67B5C" w:rsidRDefault="0036088A" w:rsidP="0036088A">
          <w:pPr>
            <w:spacing w:line="360" w:lineRule="auto"/>
            <w:rPr>
              <w:sz w:val="24"/>
              <w:szCs w:val="24"/>
            </w:rPr>
          </w:pPr>
          <w:r w:rsidRPr="00C67B5C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864CD9" w:rsidRPr="00C67B5C" w:rsidRDefault="00864CD9" w:rsidP="007F3B67">
      <w:pPr>
        <w:rPr>
          <w:sz w:val="24"/>
          <w:szCs w:val="24"/>
        </w:rPr>
      </w:pPr>
    </w:p>
    <w:bookmarkEnd w:id="0"/>
    <w:p w:rsidR="007F3B67" w:rsidRPr="00C67B5C" w:rsidRDefault="007F3B67" w:rsidP="00864CD9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864CD9" w:rsidRPr="00C67B5C" w:rsidRDefault="00864CD9" w:rsidP="007F3B67">
      <w:pPr>
        <w:rPr>
          <w:b/>
          <w:sz w:val="24"/>
          <w:szCs w:val="24"/>
        </w:rPr>
      </w:pPr>
    </w:p>
    <w:p w:rsidR="00864CD9" w:rsidRPr="00C67B5C" w:rsidRDefault="00864CD9">
      <w:pPr>
        <w:spacing w:after="200" w:line="276" w:lineRule="auto"/>
        <w:rPr>
          <w:sz w:val="24"/>
          <w:szCs w:val="24"/>
        </w:rPr>
      </w:pPr>
      <w:r w:rsidRPr="00C67B5C">
        <w:rPr>
          <w:sz w:val="24"/>
          <w:szCs w:val="24"/>
        </w:rPr>
        <w:br w:type="page"/>
      </w:r>
    </w:p>
    <w:p w:rsidR="007F3B67" w:rsidRPr="00C67B5C" w:rsidRDefault="007F3B67" w:rsidP="002F2704">
      <w:pPr>
        <w:pStyle w:val="1"/>
        <w:rPr>
          <w:szCs w:val="24"/>
        </w:rPr>
      </w:pPr>
      <w:bookmarkStart w:id="1" w:name="_Toc399925542"/>
      <w:r w:rsidRPr="00C67B5C">
        <w:rPr>
          <w:szCs w:val="24"/>
        </w:rPr>
        <w:lastRenderedPageBreak/>
        <w:t>ПОЯСНИТЕЛЬНАЯ ЗАПИСКА</w:t>
      </w:r>
      <w:bookmarkEnd w:id="1"/>
    </w:p>
    <w:p w:rsidR="007F3B67" w:rsidRPr="00C67B5C" w:rsidRDefault="007F3B67" w:rsidP="007F3B67">
      <w:pPr>
        <w:jc w:val="center"/>
        <w:rPr>
          <w:sz w:val="24"/>
          <w:szCs w:val="24"/>
        </w:rPr>
      </w:pPr>
    </w:p>
    <w:p w:rsidR="002B1F0E" w:rsidRPr="00C67B5C" w:rsidRDefault="002B1F0E" w:rsidP="002B1F0E">
      <w:pPr>
        <w:jc w:val="center"/>
        <w:rPr>
          <w:sz w:val="24"/>
          <w:szCs w:val="24"/>
        </w:rPr>
      </w:pPr>
      <w:r w:rsidRPr="00C67B5C">
        <w:rPr>
          <w:sz w:val="24"/>
          <w:szCs w:val="24"/>
        </w:rPr>
        <w:t>Уважаемые студенты!</w:t>
      </w:r>
    </w:p>
    <w:p w:rsidR="004A11D6" w:rsidRPr="00B7529B" w:rsidRDefault="002B1F0E" w:rsidP="002B1F0E">
      <w:pPr>
        <w:ind w:firstLine="360"/>
        <w:jc w:val="both"/>
        <w:rPr>
          <w:i/>
          <w:sz w:val="24"/>
          <w:szCs w:val="24"/>
          <w:u w:val="single"/>
          <w:vertAlign w:val="superscript"/>
        </w:rPr>
      </w:pPr>
      <w:r w:rsidRPr="00C67B5C">
        <w:rPr>
          <w:sz w:val="24"/>
          <w:szCs w:val="24"/>
        </w:rPr>
        <w:t xml:space="preserve">Вы приступаете к освоению методических рекомендаций  по </w:t>
      </w:r>
      <w:r w:rsidR="00C01D9F">
        <w:rPr>
          <w:sz w:val="24"/>
          <w:szCs w:val="24"/>
        </w:rPr>
        <w:t>производственной</w:t>
      </w:r>
      <w:r w:rsidR="004A11D6">
        <w:rPr>
          <w:sz w:val="24"/>
          <w:szCs w:val="24"/>
        </w:rPr>
        <w:t xml:space="preserve"> </w:t>
      </w:r>
      <w:r w:rsidRPr="00C67B5C">
        <w:rPr>
          <w:sz w:val="24"/>
          <w:szCs w:val="24"/>
        </w:rPr>
        <w:t xml:space="preserve">практике, которое является частью основной профессиональной </w:t>
      </w:r>
      <w:r w:rsidRPr="00B7529B">
        <w:rPr>
          <w:sz w:val="24"/>
          <w:szCs w:val="24"/>
        </w:rPr>
        <w:t xml:space="preserve">образовательной программы в соответствии с ФГОС по специальности СПО </w:t>
      </w:r>
      <w:r w:rsidR="00B7529B" w:rsidRPr="00B7529B">
        <w:rPr>
          <w:sz w:val="24"/>
          <w:szCs w:val="24"/>
        </w:rPr>
        <w:t>080214</w:t>
      </w:r>
      <w:r w:rsidR="004A11D6" w:rsidRPr="00B7529B">
        <w:rPr>
          <w:sz w:val="24"/>
          <w:szCs w:val="24"/>
        </w:rPr>
        <w:t xml:space="preserve"> «</w:t>
      </w:r>
      <w:r w:rsidR="007A1DC8" w:rsidRPr="00B7529B">
        <w:rPr>
          <w:sz w:val="24"/>
          <w:szCs w:val="24"/>
        </w:rPr>
        <w:t>Операционная деятельность в логистике»</w:t>
      </w:r>
      <w:r w:rsidR="004A11D6" w:rsidRPr="00B7529B">
        <w:rPr>
          <w:sz w:val="24"/>
          <w:szCs w:val="24"/>
        </w:rPr>
        <w:t>.</w:t>
      </w:r>
      <w:r w:rsidRPr="00B7529B">
        <w:rPr>
          <w:sz w:val="24"/>
          <w:szCs w:val="24"/>
        </w:rPr>
        <w:t xml:space="preserve"> </w:t>
      </w:r>
    </w:p>
    <w:p w:rsidR="00C01D9F" w:rsidRDefault="00C01D9F" w:rsidP="007A1DC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Производственная практика (п</w:t>
      </w:r>
      <w:r w:rsidRPr="00C67B5C">
        <w:rPr>
          <w:bCs/>
          <w:i/>
          <w:iCs/>
          <w:sz w:val="24"/>
          <w:szCs w:val="24"/>
        </w:rPr>
        <w:t>рактика по профилю специальности</w:t>
      </w:r>
      <w:r>
        <w:rPr>
          <w:bCs/>
          <w:i/>
          <w:iCs/>
          <w:sz w:val="24"/>
          <w:szCs w:val="24"/>
        </w:rPr>
        <w:t xml:space="preserve">) </w:t>
      </w:r>
      <w:r w:rsidRPr="00C67B5C">
        <w:rPr>
          <w:bCs/>
          <w:i/>
          <w:iCs/>
          <w:sz w:val="24"/>
          <w:szCs w:val="24"/>
        </w:rPr>
        <w:t xml:space="preserve"> способствует формированию у обучающегося общих и профессиональных компетенций, приобретение практ</w:t>
      </w:r>
      <w:r>
        <w:rPr>
          <w:bCs/>
          <w:i/>
          <w:iCs/>
          <w:sz w:val="24"/>
          <w:szCs w:val="24"/>
        </w:rPr>
        <w:t xml:space="preserve">ического опыта по специальности, в </w:t>
      </w:r>
      <w:proofErr w:type="spellStart"/>
      <w:r>
        <w:rPr>
          <w:bCs/>
          <w:i/>
          <w:iCs/>
          <w:sz w:val="24"/>
          <w:szCs w:val="24"/>
        </w:rPr>
        <w:t>т.ч</w:t>
      </w:r>
      <w:proofErr w:type="spellEnd"/>
      <w:r>
        <w:rPr>
          <w:bCs/>
          <w:i/>
          <w:iCs/>
          <w:sz w:val="24"/>
          <w:szCs w:val="24"/>
        </w:rPr>
        <w:t>.:</w:t>
      </w:r>
    </w:p>
    <w:p w:rsidR="007A1DC8" w:rsidRPr="007A1DC8" w:rsidRDefault="007A1DC8" w:rsidP="007A1DC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Cs/>
          <w:iCs/>
          <w:sz w:val="24"/>
          <w:szCs w:val="24"/>
        </w:rPr>
      </w:pPr>
      <w:r w:rsidRPr="007A1DC8">
        <w:rPr>
          <w:bCs/>
          <w:iCs/>
          <w:sz w:val="24"/>
          <w:szCs w:val="24"/>
        </w:rPr>
        <w:t>ПК 1.1. 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системы.</w:t>
      </w:r>
    </w:p>
    <w:p w:rsidR="007A1DC8" w:rsidRPr="007A1DC8" w:rsidRDefault="007A1DC8" w:rsidP="007A1DC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Cs/>
          <w:iCs/>
          <w:sz w:val="24"/>
          <w:szCs w:val="24"/>
        </w:rPr>
      </w:pPr>
      <w:r w:rsidRPr="007A1DC8">
        <w:rPr>
          <w:bCs/>
          <w:iCs/>
          <w:sz w:val="24"/>
          <w:szCs w:val="24"/>
        </w:rPr>
        <w:t>ПК 1.2. Планировать и организовывать документооборот в рамках участка логистической системы. Принимать, сортировать и самостоятельно составлять требуемую документацию.</w:t>
      </w:r>
    </w:p>
    <w:p w:rsidR="007A1DC8" w:rsidRPr="007A1DC8" w:rsidRDefault="007A1DC8" w:rsidP="007A1DC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Cs/>
          <w:iCs/>
          <w:sz w:val="24"/>
          <w:szCs w:val="24"/>
        </w:rPr>
      </w:pPr>
      <w:r w:rsidRPr="007A1DC8">
        <w:rPr>
          <w:bCs/>
          <w:iCs/>
          <w:sz w:val="24"/>
          <w:szCs w:val="24"/>
        </w:rPr>
        <w:t>ПК 1.3. Осуществлять выбор поставщиков, перевозчиков, определять тип посредников и каналы распределения.</w:t>
      </w:r>
    </w:p>
    <w:p w:rsidR="007A1DC8" w:rsidRPr="007A1DC8" w:rsidRDefault="007A1DC8" w:rsidP="007A1DC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Cs/>
          <w:iCs/>
          <w:sz w:val="24"/>
          <w:szCs w:val="24"/>
        </w:rPr>
      </w:pPr>
      <w:r w:rsidRPr="007A1DC8">
        <w:rPr>
          <w:bCs/>
          <w:iCs/>
          <w:sz w:val="24"/>
          <w:szCs w:val="24"/>
        </w:rPr>
        <w:t>ПК 1.4. Владеть методикой проектирования, организации и анализа на уровне подразделения (участка) логистической системы управления запасами и распределительных каналов.</w:t>
      </w:r>
    </w:p>
    <w:p w:rsidR="007A1DC8" w:rsidRDefault="007A1DC8" w:rsidP="007A1DC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Cs/>
          <w:iCs/>
          <w:sz w:val="24"/>
          <w:szCs w:val="24"/>
        </w:rPr>
      </w:pPr>
      <w:r w:rsidRPr="007A1DC8">
        <w:rPr>
          <w:bCs/>
          <w:iCs/>
          <w:sz w:val="24"/>
          <w:szCs w:val="24"/>
        </w:rPr>
        <w:t>ПК 1.5. Владеть основами оперативного планирования и организации материальных потоков на производстве.</w:t>
      </w:r>
      <w:r>
        <w:rPr>
          <w:bCs/>
          <w:iCs/>
          <w:sz w:val="24"/>
          <w:szCs w:val="24"/>
        </w:rPr>
        <w:t xml:space="preserve"> </w:t>
      </w:r>
    </w:p>
    <w:p w:rsidR="0036088A" w:rsidRPr="00B7529B" w:rsidRDefault="004A11D6" w:rsidP="007A1DC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рез</w:t>
      </w:r>
      <w:r w:rsidRPr="00B7529B">
        <w:rPr>
          <w:sz w:val="24"/>
          <w:szCs w:val="24"/>
        </w:rPr>
        <w:t xml:space="preserve">ультате освоения </w:t>
      </w:r>
      <w:r w:rsidR="000841BC" w:rsidRPr="00B7529B">
        <w:rPr>
          <w:sz w:val="24"/>
          <w:szCs w:val="24"/>
        </w:rPr>
        <w:t>учебной</w:t>
      </w:r>
      <w:r w:rsidRPr="00B7529B">
        <w:rPr>
          <w:sz w:val="24"/>
          <w:szCs w:val="24"/>
        </w:rPr>
        <w:t xml:space="preserve"> </w:t>
      </w:r>
      <w:r w:rsidR="007F3B67" w:rsidRPr="00B7529B">
        <w:rPr>
          <w:sz w:val="24"/>
          <w:szCs w:val="24"/>
        </w:rPr>
        <w:t xml:space="preserve">практики обучающийся должен </w:t>
      </w:r>
      <w:r w:rsidR="007F3B67" w:rsidRPr="00B7529B">
        <w:rPr>
          <w:b/>
          <w:sz w:val="24"/>
          <w:szCs w:val="24"/>
        </w:rPr>
        <w:t>иметь практический опыт</w:t>
      </w:r>
      <w:r w:rsidR="007F3B67" w:rsidRPr="00B7529B">
        <w:rPr>
          <w:sz w:val="24"/>
          <w:szCs w:val="24"/>
        </w:rPr>
        <w:t>:</w:t>
      </w:r>
      <w:r w:rsidR="007F3B67" w:rsidRPr="00B7529B">
        <w:rPr>
          <w:b/>
          <w:sz w:val="24"/>
          <w:szCs w:val="24"/>
        </w:rPr>
        <w:t xml:space="preserve"> </w:t>
      </w:r>
    </w:p>
    <w:p w:rsidR="00B7529B" w:rsidRPr="00B7529B" w:rsidRDefault="00B7529B" w:rsidP="00EB182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B7529B">
        <w:rPr>
          <w:sz w:val="24"/>
          <w:szCs w:val="24"/>
        </w:rPr>
        <w:t xml:space="preserve">планирования и организации логистических процессов в организации (подразделениях); </w:t>
      </w:r>
    </w:p>
    <w:p w:rsidR="00B7529B" w:rsidRPr="00B7529B" w:rsidRDefault="00B7529B" w:rsidP="00EB182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B7529B">
        <w:rPr>
          <w:sz w:val="24"/>
          <w:szCs w:val="24"/>
        </w:rPr>
        <w:t xml:space="preserve">определения потребностей логистической системы и её отдельных элементов; </w:t>
      </w:r>
    </w:p>
    <w:p w:rsidR="00B7529B" w:rsidRPr="00B7529B" w:rsidRDefault="00B7529B" w:rsidP="00EB182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B7529B">
        <w:rPr>
          <w:sz w:val="24"/>
          <w:szCs w:val="24"/>
        </w:rPr>
        <w:lastRenderedPageBreak/>
        <w:t xml:space="preserve">анализа и проектирования на уровне подразделения (участка) логистической системы управления запасами и распределительных каналов; </w:t>
      </w:r>
    </w:p>
    <w:p w:rsidR="00B7529B" w:rsidRPr="00B7529B" w:rsidRDefault="00B7529B" w:rsidP="00EB182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B7529B">
        <w:rPr>
          <w:sz w:val="24"/>
          <w:szCs w:val="24"/>
        </w:rPr>
        <w:t xml:space="preserve">оперативного планирования материальных потоков на производстве; </w:t>
      </w:r>
    </w:p>
    <w:p w:rsidR="00A729AC" w:rsidRPr="00B7529B" w:rsidRDefault="00B7529B" w:rsidP="00EB182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B7529B">
        <w:rPr>
          <w:sz w:val="24"/>
          <w:szCs w:val="24"/>
        </w:rPr>
        <w:t>расчетов основных параметров логистической системы; составления форм первичных документов, применяемых для оформления хозяйственных операций, составления типовых договоров приёмки, передачи товарно-материальных ценностей.</w:t>
      </w:r>
    </w:p>
    <w:p w:rsidR="00433F39" w:rsidRPr="00B7529B" w:rsidRDefault="004A11D6" w:rsidP="00433F3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sz w:val="24"/>
          <w:szCs w:val="24"/>
        </w:rPr>
      </w:pPr>
      <w:r w:rsidRPr="00B7529B">
        <w:rPr>
          <w:sz w:val="24"/>
          <w:szCs w:val="24"/>
        </w:rPr>
        <w:t xml:space="preserve">В результате освоения </w:t>
      </w:r>
      <w:r w:rsidR="000841BC" w:rsidRPr="00B7529B">
        <w:rPr>
          <w:sz w:val="24"/>
          <w:szCs w:val="24"/>
        </w:rPr>
        <w:t>учебной</w:t>
      </w:r>
      <w:r w:rsidRPr="00B7529B">
        <w:rPr>
          <w:sz w:val="24"/>
          <w:szCs w:val="24"/>
        </w:rPr>
        <w:t xml:space="preserve"> </w:t>
      </w:r>
      <w:r w:rsidR="00433F39" w:rsidRPr="00B7529B">
        <w:rPr>
          <w:sz w:val="24"/>
          <w:szCs w:val="24"/>
        </w:rPr>
        <w:t xml:space="preserve">практики обучающийся должен </w:t>
      </w:r>
      <w:r w:rsidR="00433F39" w:rsidRPr="00B7529B">
        <w:rPr>
          <w:b/>
          <w:sz w:val="24"/>
          <w:szCs w:val="24"/>
        </w:rPr>
        <w:t>уметь</w:t>
      </w:r>
      <w:r w:rsidR="00433F39" w:rsidRPr="00B7529B">
        <w:rPr>
          <w:sz w:val="24"/>
          <w:szCs w:val="24"/>
        </w:rPr>
        <w:t>:</w:t>
      </w:r>
    </w:p>
    <w:p w:rsidR="00B7529B" w:rsidRPr="00B7529B" w:rsidRDefault="00B7529B" w:rsidP="00B7529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sz w:val="24"/>
          <w:szCs w:val="24"/>
        </w:rPr>
      </w:pPr>
      <w:r w:rsidRPr="00B7529B">
        <w:rPr>
          <w:sz w:val="24"/>
          <w:szCs w:val="24"/>
        </w:rPr>
        <w:t xml:space="preserve">организовывать проведение логистических операций во внутрипроизводственных процессах предприятия; анализировать и проектировать на уровне подразделения (участка) логистической системы управления запасами и распределительных каналов; </w:t>
      </w:r>
    </w:p>
    <w:p w:rsidR="00B7529B" w:rsidRPr="00B7529B" w:rsidRDefault="00B7529B" w:rsidP="00B7529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sz w:val="24"/>
          <w:szCs w:val="24"/>
        </w:rPr>
      </w:pPr>
      <w:r w:rsidRPr="00B7529B">
        <w:rPr>
          <w:sz w:val="24"/>
          <w:szCs w:val="24"/>
        </w:rPr>
        <w:t xml:space="preserve">рассчитывать основные параметры складских помещений; планировать и организовывать внутрипроизводственные потоковые процессы; </w:t>
      </w:r>
    </w:p>
    <w:p w:rsidR="00B7529B" w:rsidRPr="00B7529B" w:rsidRDefault="00B7529B" w:rsidP="00B7529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567"/>
        <w:jc w:val="both"/>
        <w:rPr>
          <w:sz w:val="24"/>
          <w:szCs w:val="24"/>
        </w:rPr>
      </w:pPr>
      <w:r w:rsidRPr="00B7529B">
        <w:rPr>
          <w:sz w:val="24"/>
          <w:szCs w:val="24"/>
        </w:rPr>
        <w:t>составлять формы первичных документов, применяемых для оформления хозяйственных операций, по которым не предусмотрены типовые образцы, а также форм документов для внутренней отчетности; контролировать правильность составления документов;</w:t>
      </w:r>
    </w:p>
    <w:p w:rsidR="00433F39" w:rsidRPr="00B7529B" w:rsidRDefault="004A11D6" w:rsidP="00B7529B">
      <w:pPr>
        <w:pStyle w:val="a6"/>
        <w:spacing w:after="0"/>
        <w:ind w:left="120" w:firstLine="567"/>
        <w:jc w:val="both"/>
        <w:rPr>
          <w:b/>
          <w:sz w:val="24"/>
          <w:szCs w:val="24"/>
        </w:rPr>
      </w:pPr>
      <w:r w:rsidRPr="00B7529B">
        <w:rPr>
          <w:sz w:val="24"/>
          <w:szCs w:val="24"/>
        </w:rPr>
        <w:t xml:space="preserve">В результате освоения </w:t>
      </w:r>
      <w:r w:rsidR="000841BC" w:rsidRPr="00B7529B">
        <w:rPr>
          <w:sz w:val="24"/>
          <w:szCs w:val="24"/>
        </w:rPr>
        <w:t>учебной</w:t>
      </w:r>
      <w:r w:rsidR="00433F39" w:rsidRPr="00B7529B">
        <w:rPr>
          <w:sz w:val="24"/>
          <w:szCs w:val="24"/>
        </w:rPr>
        <w:t xml:space="preserve"> практики обучающийся должен </w:t>
      </w:r>
      <w:r w:rsidR="00433F39" w:rsidRPr="00B7529B">
        <w:rPr>
          <w:b/>
          <w:sz w:val="24"/>
          <w:szCs w:val="24"/>
        </w:rPr>
        <w:t>знать:</w:t>
      </w:r>
    </w:p>
    <w:p w:rsidR="00B7529B" w:rsidRDefault="00B7529B" w:rsidP="00B7529B">
      <w:pPr>
        <w:pStyle w:val="ac"/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529B">
        <w:rPr>
          <w:rFonts w:ascii="Times New Roman" w:hAnsi="Times New Roman"/>
          <w:sz w:val="24"/>
          <w:szCs w:val="24"/>
        </w:rPr>
        <w:t xml:space="preserve">значение и особенности разработки стратегических и тактических планов в логистической системе; </w:t>
      </w:r>
    </w:p>
    <w:p w:rsidR="00B7529B" w:rsidRDefault="00B7529B" w:rsidP="00B7529B">
      <w:pPr>
        <w:pStyle w:val="ac"/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529B">
        <w:rPr>
          <w:rFonts w:ascii="Times New Roman" w:hAnsi="Times New Roman"/>
          <w:sz w:val="24"/>
          <w:szCs w:val="24"/>
        </w:rPr>
        <w:t>основы организации логистических операций и управления ими во внутрипроизводственных процессах организации;</w:t>
      </w:r>
    </w:p>
    <w:p w:rsidR="00B7529B" w:rsidRDefault="00B7529B" w:rsidP="00B7529B">
      <w:pPr>
        <w:pStyle w:val="ac"/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529B">
        <w:rPr>
          <w:rFonts w:ascii="Times New Roman" w:hAnsi="Times New Roman"/>
          <w:sz w:val="24"/>
          <w:szCs w:val="24"/>
        </w:rPr>
        <w:t xml:space="preserve">основы делопроизводства профессиональной деятельности; </w:t>
      </w:r>
    </w:p>
    <w:p w:rsidR="00B7529B" w:rsidRDefault="00B7529B" w:rsidP="00B7529B">
      <w:pPr>
        <w:pStyle w:val="ac"/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529B">
        <w:rPr>
          <w:rFonts w:ascii="Times New Roman" w:hAnsi="Times New Roman"/>
          <w:sz w:val="24"/>
          <w:szCs w:val="24"/>
        </w:rPr>
        <w:t xml:space="preserve">методы определения потребностей логистической системы; </w:t>
      </w:r>
    </w:p>
    <w:p w:rsidR="00B7529B" w:rsidRDefault="00B7529B" w:rsidP="00B7529B">
      <w:pPr>
        <w:pStyle w:val="ac"/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529B">
        <w:rPr>
          <w:rFonts w:ascii="Times New Roman" w:hAnsi="Times New Roman"/>
          <w:sz w:val="24"/>
          <w:szCs w:val="24"/>
        </w:rPr>
        <w:t xml:space="preserve">критерии выбора поставщиков (контрагентов); </w:t>
      </w:r>
    </w:p>
    <w:p w:rsidR="00B7529B" w:rsidRDefault="00B7529B" w:rsidP="00B7529B">
      <w:pPr>
        <w:pStyle w:val="ac"/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529B">
        <w:rPr>
          <w:rFonts w:ascii="Times New Roman" w:hAnsi="Times New Roman"/>
          <w:sz w:val="24"/>
          <w:szCs w:val="24"/>
        </w:rPr>
        <w:t xml:space="preserve">схемы каналов распределения; </w:t>
      </w:r>
    </w:p>
    <w:p w:rsidR="00B7529B" w:rsidRPr="00B7529B" w:rsidRDefault="00B7529B" w:rsidP="00B7529B">
      <w:pPr>
        <w:pStyle w:val="ac"/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529B">
        <w:rPr>
          <w:rFonts w:ascii="Times New Roman" w:hAnsi="Times New Roman"/>
          <w:sz w:val="24"/>
          <w:szCs w:val="24"/>
        </w:rPr>
        <w:t xml:space="preserve">особенности оформления различных логистических </w:t>
      </w:r>
      <w:r w:rsidRPr="00B7529B">
        <w:rPr>
          <w:rFonts w:ascii="Times New Roman" w:hAnsi="Times New Roman"/>
          <w:sz w:val="24"/>
          <w:szCs w:val="24"/>
        </w:rPr>
        <w:lastRenderedPageBreak/>
        <w:t>операций, порядок их документ</w:t>
      </w:r>
      <w:r>
        <w:rPr>
          <w:rFonts w:ascii="Times New Roman" w:hAnsi="Times New Roman"/>
          <w:sz w:val="24"/>
          <w:szCs w:val="24"/>
        </w:rPr>
        <w:t>ационного оформления и контроля.</w:t>
      </w:r>
    </w:p>
    <w:p w:rsidR="007F3B67" w:rsidRPr="00C67B5C" w:rsidRDefault="007F3B67" w:rsidP="00B7529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Продолжительность практики составляет –</w:t>
      </w:r>
      <w:r w:rsidR="00A01603">
        <w:rPr>
          <w:sz w:val="24"/>
          <w:szCs w:val="24"/>
        </w:rPr>
        <w:t>72</w:t>
      </w:r>
      <w:r w:rsidR="004A11D6">
        <w:rPr>
          <w:sz w:val="24"/>
          <w:szCs w:val="24"/>
        </w:rPr>
        <w:t xml:space="preserve"> </w:t>
      </w:r>
      <w:r w:rsidRPr="00C67B5C">
        <w:rPr>
          <w:sz w:val="24"/>
          <w:szCs w:val="24"/>
        </w:rPr>
        <w:t>или</w:t>
      </w:r>
      <w:r w:rsidR="00A01603">
        <w:rPr>
          <w:sz w:val="24"/>
          <w:szCs w:val="24"/>
        </w:rPr>
        <w:t xml:space="preserve"> 2</w:t>
      </w:r>
      <w:r w:rsidR="00A045B3">
        <w:rPr>
          <w:sz w:val="24"/>
          <w:szCs w:val="24"/>
        </w:rPr>
        <w:t xml:space="preserve"> недели.</w:t>
      </w:r>
    </w:p>
    <w:p w:rsidR="00DE3B87" w:rsidRPr="00C67B5C" w:rsidRDefault="007F3B67" w:rsidP="00B7529B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ходе прохождения практики студент должен выполнить в полном об</w:t>
      </w:r>
      <w:r w:rsidR="00D75342" w:rsidRPr="00C67B5C">
        <w:rPr>
          <w:sz w:val="24"/>
          <w:szCs w:val="24"/>
        </w:rPr>
        <w:t>ъеме все представленные задани</w:t>
      </w:r>
      <w:r w:rsidR="00DE3B87" w:rsidRPr="00C67B5C">
        <w:rPr>
          <w:sz w:val="24"/>
          <w:szCs w:val="24"/>
        </w:rPr>
        <w:t xml:space="preserve">я. </w:t>
      </w:r>
    </w:p>
    <w:p w:rsidR="007F3B67" w:rsidRPr="00C67B5C" w:rsidRDefault="00DE3B87" w:rsidP="00585ED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В установленный срок, </w:t>
      </w:r>
      <w:proofErr w:type="gramStart"/>
      <w:r w:rsidRPr="00C67B5C">
        <w:rPr>
          <w:sz w:val="24"/>
          <w:szCs w:val="24"/>
        </w:rPr>
        <w:t>согласно расписания</w:t>
      </w:r>
      <w:proofErr w:type="gramEnd"/>
      <w:r w:rsidRPr="00C67B5C">
        <w:rPr>
          <w:sz w:val="24"/>
          <w:szCs w:val="24"/>
        </w:rPr>
        <w:t>,</w:t>
      </w:r>
      <w:r w:rsidR="00D75342" w:rsidRPr="00C67B5C">
        <w:rPr>
          <w:sz w:val="24"/>
          <w:szCs w:val="24"/>
        </w:rPr>
        <w:t xml:space="preserve"> сдать отчет (выполненные задания и необходимые документы по практике) ру</w:t>
      </w:r>
      <w:r w:rsidRPr="00C67B5C">
        <w:rPr>
          <w:sz w:val="24"/>
          <w:szCs w:val="24"/>
        </w:rPr>
        <w:t>ководителю практики от колледжа.</w:t>
      </w:r>
    </w:p>
    <w:p w:rsidR="00585EDF" w:rsidRPr="00C67B5C" w:rsidRDefault="00585EDF" w:rsidP="00585EDF">
      <w:pPr>
        <w:rPr>
          <w:sz w:val="24"/>
          <w:szCs w:val="24"/>
        </w:rPr>
      </w:pPr>
    </w:p>
    <w:p w:rsidR="004A11D6" w:rsidRDefault="004A11D6" w:rsidP="002F2704">
      <w:pPr>
        <w:pStyle w:val="1"/>
        <w:rPr>
          <w:szCs w:val="24"/>
        </w:rPr>
      </w:pPr>
    </w:p>
    <w:p w:rsidR="007F3B67" w:rsidRPr="00C67B5C" w:rsidRDefault="007F3B67" w:rsidP="002F2704">
      <w:pPr>
        <w:pStyle w:val="1"/>
        <w:rPr>
          <w:szCs w:val="24"/>
        </w:rPr>
      </w:pPr>
      <w:bookmarkStart w:id="2" w:name="_Toc399925543"/>
      <w:r w:rsidRPr="00C67B5C">
        <w:rPr>
          <w:szCs w:val="24"/>
        </w:rPr>
        <w:t>ТЕМАТИЧЕСКИЙ ПЛАН ПРАКТИКИ</w:t>
      </w:r>
      <w:bookmarkEnd w:id="2"/>
    </w:p>
    <w:p w:rsidR="007F3B67" w:rsidRPr="00C67B5C" w:rsidRDefault="007F3B67" w:rsidP="007F3B6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</w:t>
      </w:r>
    </w:p>
    <w:tbl>
      <w:tblPr>
        <w:tblStyle w:val="a8"/>
        <w:tblW w:w="720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26"/>
        <w:gridCol w:w="4111"/>
        <w:gridCol w:w="963"/>
      </w:tblGrid>
      <w:tr w:rsidR="007F3B67" w:rsidRPr="00C67B5C" w:rsidTr="00C01D9F">
        <w:trPr>
          <w:trHeight w:val="20"/>
        </w:trPr>
        <w:tc>
          <w:tcPr>
            <w:tcW w:w="2126" w:type="dxa"/>
          </w:tcPr>
          <w:p w:rsidR="007F3B67" w:rsidRPr="00C67B5C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7B5C">
              <w:rPr>
                <w:b/>
                <w:bCs/>
                <w:sz w:val="24"/>
                <w:szCs w:val="24"/>
              </w:rPr>
              <w:t>Наименование ПМ и МДК</w:t>
            </w:r>
          </w:p>
        </w:tc>
        <w:tc>
          <w:tcPr>
            <w:tcW w:w="4111" w:type="dxa"/>
          </w:tcPr>
          <w:p w:rsidR="007F3B67" w:rsidRPr="00C67B5C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7B5C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3" w:type="dxa"/>
            <w:shd w:val="clear" w:color="auto" w:fill="auto"/>
          </w:tcPr>
          <w:p w:rsidR="007F3B67" w:rsidRPr="00C67B5C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7B5C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7F3B67" w:rsidRPr="00C67B5C" w:rsidTr="00C01D9F">
        <w:trPr>
          <w:trHeight w:val="20"/>
        </w:trPr>
        <w:tc>
          <w:tcPr>
            <w:tcW w:w="2126" w:type="dxa"/>
          </w:tcPr>
          <w:p w:rsidR="007F3B67" w:rsidRPr="00C67B5C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7F3B67" w:rsidRPr="00C67B5C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7B5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7F3B67" w:rsidRPr="00C67B5C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7B5C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F3B67" w:rsidRPr="00C67B5C" w:rsidTr="00C01D9F">
        <w:trPr>
          <w:trHeight w:val="276"/>
        </w:trPr>
        <w:tc>
          <w:tcPr>
            <w:tcW w:w="2126" w:type="dxa"/>
            <w:vMerge w:val="restart"/>
          </w:tcPr>
          <w:p w:rsidR="007E0BD3" w:rsidRPr="00A83124" w:rsidRDefault="007E0BD3" w:rsidP="007E0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83124">
              <w:rPr>
                <w:bCs/>
                <w:sz w:val="24"/>
                <w:szCs w:val="24"/>
              </w:rPr>
              <w:t>ПМ 01</w:t>
            </w:r>
            <w:r w:rsidR="00F15D9B" w:rsidRPr="00A83124">
              <w:rPr>
                <w:bCs/>
                <w:sz w:val="24"/>
                <w:szCs w:val="24"/>
              </w:rPr>
              <w:t xml:space="preserve">. </w:t>
            </w:r>
            <w:r w:rsidRPr="00A83124">
              <w:rPr>
                <w:bCs/>
                <w:sz w:val="24"/>
                <w:szCs w:val="24"/>
              </w:rPr>
              <w:t xml:space="preserve">Планирование и организация логистического процесса </w:t>
            </w:r>
          </w:p>
          <w:p w:rsidR="00F15D9B" w:rsidRPr="00A83124" w:rsidRDefault="007E0BD3" w:rsidP="007E0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83124">
              <w:rPr>
                <w:bCs/>
                <w:sz w:val="24"/>
                <w:szCs w:val="24"/>
              </w:rPr>
              <w:t>в организациях (в подразделениях) различных сфер деятельности</w:t>
            </w:r>
          </w:p>
        </w:tc>
        <w:tc>
          <w:tcPr>
            <w:tcW w:w="4111" w:type="dxa"/>
            <w:vMerge w:val="restart"/>
          </w:tcPr>
          <w:p w:rsidR="00A83124" w:rsidRPr="00A83124" w:rsidRDefault="00A83124" w:rsidP="00A83124">
            <w:pPr>
              <w:rPr>
                <w:bCs/>
                <w:sz w:val="24"/>
                <w:szCs w:val="24"/>
              </w:rPr>
            </w:pPr>
            <w:r w:rsidRPr="00A83124">
              <w:rPr>
                <w:bCs/>
                <w:sz w:val="24"/>
                <w:szCs w:val="24"/>
              </w:rPr>
              <w:t xml:space="preserve">1. Изучить структуру организации – базы практики (базой практики могут быть организации оптовой и розничной торговли, логистические и распределительные центры, а также маркетинговый, логистический отделы, отдел закупок, отдел сбыта компаний различных сфер бизнеса) </w:t>
            </w:r>
          </w:p>
          <w:p w:rsidR="00A83124" w:rsidRDefault="00A83124" w:rsidP="00A83124">
            <w:pPr>
              <w:rPr>
                <w:bCs/>
                <w:sz w:val="24"/>
                <w:szCs w:val="24"/>
              </w:rPr>
            </w:pPr>
            <w:r w:rsidRPr="00A83124">
              <w:rPr>
                <w:bCs/>
                <w:sz w:val="24"/>
                <w:szCs w:val="24"/>
              </w:rPr>
              <w:t xml:space="preserve">2. Изучить должностную инструкцию логиста в организации прохождения практики и выявить специфику его работы в зависимости от типа организации. Изучить методы работы различных групп логистов в зависимости от профиля их деятельности. </w:t>
            </w:r>
          </w:p>
          <w:p w:rsidR="00A83124" w:rsidRPr="00A83124" w:rsidRDefault="00A83124" w:rsidP="00A83124">
            <w:pPr>
              <w:rPr>
                <w:bCs/>
                <w:sz w:val="24"/>
                <w:szCs w:val="24"/>
              </w:rPr>
            </w:pPr>
            <w:r w:rsidRPr="00A83124">
              <w:rPr>
                <w:bCs/>
                <w:sz w:val="24"/>
                <w:szCs w:val="24"/>
              </w:rPr>
              <w:t xml:space="preserve">3. Провести в формате свободного интервью беседу с одним из логистов-практиков для определения комплекса наиболее типичных </w:t>
            </w:r>
            <w:r w:rsidRPr="00A83124">
              <w:rPr>
                <w:bCs/>
                <w:sz w:val="24"/>
                <w:szCs w:val="24"/>
              </w:rPr>
              <w:lastRenderedPageBreak/>
              <w:t>научно-исследовательских и практических проблем, связанных с его</w:t>
            </w:r>
            <w:r>
              <w:rPr>
                <w:bCs/>
                <w:sz w:val="24"/>
                <w:szCs w:val="24"/>
              </w:rPr>
              <w:t xml:space="preserve"> профессиональной деятельностью.</w:t>
            </w:r>
            <w:r w:rsidRPr="00A83124">
              <w:rPr>
                <w:bCs/>
                <w:sz w:val="24"/>
                <w:szCs w:val="24"/>
              </w:rPr>
              <w:t xml:space="preserve"> </w:t>
            </w:r>
          </w:p>
          <w:p w:rsidR="00A83124" w:rsidRPr="00A83124" w:rsidRDefault="00A83124" w:rsidP="00A83124">
            <w:pPr>
              <w:rPr>
                <w:bCs/>
                <w:sz w:val="24"/>
                <w:szCs w:val="24"/>
              </w:rPr>
            </w:pPr>
            <w:r w:rsidRPr="00A83124">
              <w:rPr>
                <w:bCs/>
                <w:sz w:val="24"/>
                <w:szCs w:val="24"/>
              </w:rPr>
              <w:t>4. Изучить практические аспекты формирования логистической цепи</w:t>
            </w:r>
            <w:r>
              <w:rPr>
                <w:bCs/>
                <w:sz w:val="24"/>
                <w:szCs w:val="24"/>
              </w:rPr>
              <w:t xml:space="preserve"> в оптовой и розничной торговле.</w:t>
            </w:r>
          </w:p>
          <w:p w:rsidR="00A83124" w:rsidRDefault="00A83124" w:rsidP="00A83124">
            <w:pPr>
              <w:rPr>
                <w:bCs/>
                <w:sz w:val="24"/>
                <w:szCs w:val="24"/>
              </w:rPr>
            </w:pPr>
            <w:r w:rsidRPr="00A83124">
              <w:rPr>
                <w:bCs/>
                <w:sz w:val="24"/>
                <w:szCs w:val="24"/>
              </w:rPr>
              <w:t>5. Проанализируйте движение мате</w:t>
            </w:r>
            <w:r>
              <w:rPr>
                <w:bCs/>
                <w:sz w:val="24"/>
                <w:szCs w:val="24"/>
              </w:rPr>
              <w:t>риальных потоков в организации.</w:t>
            </w:r>
          </w:p>
          <w:p w:rsidR="00A83124" w:rsidRPr="00A83124" w:rsidRDefault="00A83124" w:rsidP="00A83124">
            <w:pPr>
              <w:rPr>
                <w:bCs/>
                <w:sz w:val="24"/>
                <w:szCs w:val="24"/>
              </w:rPr>
            </w:pPr>
            <w:r w:rsidRPr="00A83124">
              <w:rPr>
                <w:bCs/>
                <w:sz w:val="24"/>
                <w:szCs w:val="24"/>
              </w:rPr>
              <w:t>6. Изучить и представить в отчете инновационные методы, средства и технологии осуществления профессиональной логистической деятельности (программные продукты).</w:t>
            </w:r>
          </w:p>
          <w:p w:rsidR="00A83124" w:rsidRPr="00A83124" w:rsidRDefault="00A83124" w:rsidP="00A83124">
            <w:pPr>
              <w:rPr>
                <w:bCs/>
                <w:sz w:val="24"/>
                <w:szCs w:val="24"/>
              </w:rPr>
            </w:pPr>
            <w:r w:rsidRPr="00A83124">
              <w:rPr>
                <w:bCs/>
                <w:sz w:val="24"/>
                <w:szCs w:val="24"/>
              </w:rPr>
              <w:t>7. Проанализировать каналы распределения, существующие в организации, и представить в отчете схему каналов распределения товара с расчетом затрат при выборе варианта системы распределения.</w:t>
            </w:r>
          </w:p>
          <w:p w:rsidR="00A83124" w:rsidRPr="00A83124" w:rsidRDefault="00A83124" w:rsidP="00A83124">
            <w:pPr>
              <w:rPr>
                <w:bCs/>
                <w:sz w:val="24"/>
                <w:szCs w:val="24"/>
              </w:rPr>
            </w:pPr>
            <w:r w:rsidRPr="00A83124">
              <w:rPr>
                <w:bCs/>
                <w:sz w:val="24"/>
                <w:szCs w:val="24"/>
              </w:rPr>
              <w:t xml:space="preserve">8. Проанализировать систему работы с поставщиками организации. Используя методы рейтинговой и экспертной оценок (в роли экспертов привлечь логистов предприятия), произвести расчет и выбрать наиболее подходящего из претендентов, поставщика. Для него построить маршрут доставки материалов и представить в отчете карту-схему транспортного маршрута. </w:t>
            </w:r>
          </w:p>
          <w:p w:rsidR="00A83124" w:rsidRPr="00A83124" w:rsidRDefault="00A83124" w:rsidP="00A83124">
            <w:pPr>
              <w:rPr>
                <w:bCs/>
                <w:sz w:val="24"/>
                <w:szCs w:val="24"/>
              </w:rPr>
            </w:pPr>
            <w:r w:rsidRPr="00A83124">
              <w:rPr>
                <w:bCs/>
                <w:sz w:val="24"/>
                <w:szCs w:val="24"/>
              </w:rPr>
              <w:t xml:space="preserve">9. Изучить методов и видов контроля </w:t>
            </w:r>
            <w:r w:rsidRPr="00A83124">
              <w:rPr>
                <w:bCs/>
                <w:sz w:val="24"/>
                <w:szCs w:val="24"/>
              </w:rPr>
              <w:lastRenderedPageBreak/>
              <w:t>качества товаров, применяемых в организации. Произвести осмотр товара при поступлении и представить в отчете опись, в которой указано полное наименование, назначение, инвентарный номер и основные технические или эксплуатационные показатели. Проверить наличие всех документов, сопровождающих поставку (отгрузку).</w:t>
            </w:r>
          </w:p>
          <w:p w:rsidR="00A83124" w:rsidRPr="00A83124" w:rsidRDefault="00A83124" w:rsidP="00A83124">
            <w:pPr>
              <w:rPr>
                <w:bCs/>
                <w:sz w:val="24"/>
                <w:szCs w:val="24"/>
              </w:rPr>
            </w:pPr>
            <w:r w:rsidRPr="00A83124">
              <w:rPr>
                <w:bCs/>
                <w:sz w:val="24"/>
                <w:szCs w:val="24"/>
              </w:rPr>
              <w:t>10. Опишите в отчете методы управления товародвижением, принципы оптимизации, минимизации потерь товаров, затрат материальных и трудовых ресурсов в организации при осуществлении логистической деятельности.</w:t>
            </w:r>
          </w:p>
          <w:p w:rsidR="009A55AB" w:rsidRPr="00A83124" w:rsidRDefault="00A83124" w:rsidP="00A83124">
            <w:pPr>
              <w:rPr>
                <w:bCs/>
                <w:sz w:val="24"/>
                <w:szCs w:val="24"/>
              </w:rPr>
            </w:pPr>
            <w:r w:rsidRPr="00A83124">
              <w:rPr>
                <w:bCs/>
                <w:sz w:val="24"/>
                <w:szCs w:val="24"/>
              </w:rPr>
              <w:t>11. Проанализировать осуществление сбора, хранения, обработки, анализа и оценки информации, необходимой для организации и управления логистической деятельностью.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0673BC" w:rsidRPr="000F252E" w:rsidRDefault="00A83124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F252E">
              <w:rPr>
                <w:bCs/>
                <w:sz w:val="24"/>
                <w:szCs w:val="24"/>
              </w:rPr>
              <w:lastRenderedPageBreak/>
              <w:t>6</w:t>
            </w:r>
          </w:p>
          <w:p w:rsidR="00A83124" w:rsidRPr="000F252E" w:rsidRDefault="00A83124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83124" w:rsidRPr="000F252E" w:rsidRDefault="00A83124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83124" w:rsidRPr="000F252E" w:rsidRDefault="00A83124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83124" w:rsidRPr="000F252E" w:rsidRDefault="00A83124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83124" w:rsidRPr="000F252E" w:rsidRDefault="00A83124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83124" w:rsidRPr="000F252E" w:rsidRDefault="00A83124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83124" w:rsidRPr="000F252E" w:rsidRDefault="00A83124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83124" w:rsidRPr="000F252E" w:rsidRDefault="00A83124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F252E">
              <w:rPr>
                <w:bCs/>
                <w:sz w:val="24"/>
                <w:szCs w:val="24"/>
              </w:rPr>
              <w:t>6</w:t>
            </w:r>
          </w:p>
          <w:p w:rsidR="00A83124" w:rsidRPr="000F252E" w:rsidRDefault="00A83124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83124" w:rsidRPr="000F252E" w:rsidRDefault="00A83124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83124" w:rsidRPr="000F252E" w:rsidRDefault="00A83124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83124" w:rsidRPr="000F252E" w:rsidRDefault="00A83124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83124" w:rsidRPr="000F252E" w:rsidRDefault="00A83124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83124" w:rsidRPr="000F252E" w:rsidRDefault="00A83124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83124" w:rsidRPr="000F252E" w:rsidRDefault="00A83124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83124" w:rsidRPr="000F252E" w:rsidRDefault="00A83124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F252E">
              <w:rPr>
                <w:bCs/>
                <w:sz w:val="24"/>
                <w:szCs w:val="24"/>
              </w:rPr>
              <w:t>6</w:t>
            </w:r>
          </w:p>
          <w:p w:rsidR="00A83124" w:rsidRPr="000F252E" w:rsidRDefault="00A83124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83124" w:rsidRPr="000F252E" w:rsidRDefault="00A83124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83124" w:rsidRPr="000F252E" w:rsidRDefault="00A83124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83124" w:rsidRPr="000F252E" w:rsidRDefault="00A83124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83124" w:rsidRPr="000F252E" w:rsidRDefault="00A83124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83124" w:rsidRPr="000F252E" w:rsidRDefault="00A83124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83124" w:rsidRPr="000F252E" w:rsidRDefault="00A83124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83124" w:rsidRPr="000F252E" w:rsidRDefault="00A83124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F252E">
              <w:rPr>
                <w:bCs/>
                <w:sz w:val="24"/>
                <w:szCs w:val="24"/>
              </w:rPr>
              <w:t>6</w:t>
            </w:r>
          </w:p>
          <w:p w:rsidR="00A83124" w:rsidRPr="000F252E" w:rsidRDefault="00A83124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83124" w:rsidRPr="000F252E" w:rsidRDefault="00A83124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83124" w:rsidRPr="000F252E" w:rsidRDefault="00A83124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F252E">
              <w:rPr>
                <w:bCs/>
                <w:sz w:val="24"/>
                <w:szCs w:val="24"/>
              </w:rPr>
              <w:t>6</w:t>
            </w: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F252E">
              <w:rPr>
                <w:bCs/>
                <w:sz w:val="24"/>
                <w:szCs w:val="24"/>
              </w:rPr>
              <w:t>8</w:t>
            </w: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F252E">
              <w:rPr>
                <w:bCs/>
                <w:sz w:val="24"/>
                <w:szCs w:val="24"/>
              </w:rPr>
              <w:t>8</w:t>
            </w: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F252E">
              <w:rPr>
                <w:bCs/>
                <w:sz w:val="24"/>
                <w:szCs w:val="24"/>
              </w:rPr>
              <w:t>10</w:t>
            </w: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F252E">
              <w:rPr>
                <w:bCs/>
                <w:sz w:val="24"/>
                <w:szCs w:val="24"/>
              </w:rPr>
              <w:t>6</w:t>
            </w: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F252E">
              <w:rPr>
                <w:bCs/>
                <w:sz w:val="24"/>
                <w:szCs w:val="24"/>
              </w:rPr>
              <w:t>6</w:t>
            </w: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F252E">
              <w:rPr>
                <w:bCs/>
                <w:sz w:val="24"/>
                <w:szCs w:val="24"/>
              </w:rPr>
              <w:t>4</w:t>
            </w: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P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0F252E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</w:p>
          <w:p w:rsidR="000F252E" w:rsidRPr="00A729AC" w:rsidRDefault="000F252E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7F3B67" w:rsidRPr="00C67B5C" w:rsidTr="00C01D9F">
        <w:trPr>
          <w:trHeight w:val="276"/>
        </w:trPr>
        <w:tc>
          <w:tcPr>
            <w:tcW w:w="2126" w:type="dxa"/>
            <w:vMerge/>
          </w:tcPr>
          <w:p w:rsidR="007F3B67" w:rsidRPr="00C67B5C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F3B67" w:rsidRPr="00C67B5C" w:rsidRDefault="007F3B67" w:rsidP="0070002B">
            <w:pPr>
              <w:tabs>
                <w:tab w:val="num" w:pos="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sz w:val="24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7F3B67" w:rsidRPr="00C67B5C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7F3B67" w:rsidRPr="00C67B5C" w:rsidTr="00C01D9F">
        <w:trPr>
          <w:trHeight w:val="1027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F3B67" w:rsidRPr="00C67B5C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7F3B67" w:rsidRPr="00C67B5C" w:rsidRDefault="007F3B67" w:rsidP="0070002B">
            <w:pPr>
              <w:pStyle w:val="12"/>
              <w:tabs>
                <w:tab w:val="num" w:pos="5"/>
              </w:tabs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3B67" w:rsidRPr="00C67B5C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7F3B67" w:rsidRPr="00C67B5C" w:rsidTr="00C01D9F">
        <w:trPr>
          <w:trHeight w:val="20"/>
        </w:trPr>
        <w:tc>
          <w:tcPr>
            <w:tcW w:w="6237" w:type="dxa"/>
            <w:gridSpan w:val="2"/>
          </w:tcPr>
          <w:p w:rsidR="007F3B67" w:rsidRPr="00C67B5C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67B5C">
              <w:rPr>
                <w:b/>
                <w:bCs/>
                <w:sz w:val="24"/>
                <w:szCs w:val="24"/>
              </w:rPr>
              <w:lastRenderedPageBreak/>
              <w:t xml:space="preserve">                              Всего:</w:t>
            </w:r>
          </w:p>
        </w:tc>
        <w:tc>
          <w:tcPr>
            <w:tcW w:w="963" w:type="dxa"/>
            <w:shd w:val="clear" w:color="auto" w:fill="auto"/>
          </w:tcPr>
          <w:p w:rsidR="007F3B67" w:rsidRPr="00055AEF" w:rsidRDefault="00055AEF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FF"/>
                <w:sz w:val="24"/>
                <w:szCs w:val="24"/>
              </w:rPr>
            </w:pPr>
            <w:r w:rsidRPr="00055AEF">
              <w:rPr>
                <w:bCs/>
                <w:sz w:val="24"/>
                <w:szCs w:val="24"/>
              </w:rPr>
              <w:t>72</w:t>
            </w:r>
          </w:p>
        </w:tc>
      </w:tr>
    </w:tbl>
    <w:p w:rsidR="007F3B67" w:rsidRPr="00C67B5C" w:rsidRDefault="007F3B67" w:rsidP="00433F39">
      <w:pPr>
        <w:jc w:val="both"/>
        <w:rPr>
          <w:i/>
          <w:color w:val="0000FF"/>
          <w:sz w:val="24"/>
          <w:szCs w:val="24"/>
          <w:u w:val="single"/>
          <w:vertAlign w:val="superscript"/>
        </w:rPr>
      </w:pPr>
    </w:p>
    <w:p w:rsidR="007F3B67" w:rsidRPr="00C67B5C" w:rsidRDefault="007F3B67" w:rsidP="00433F39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7F3B67" w:rsidRPr="00C67B5C" w:rsidRDefault="007F3B67" w:rsidP="00433F39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bookmarkStart w:id="3" w:name="_GoBack"/>
      <w:bookmarkEnd w:id="3"/>
    </w:p>
    <w:p w:rsidR="007F3B67" w:rsidRPr="00C67B5C" w:rsidRDefault="0070002B" w:rsidP="002F2704">
      <w:pPr>
        <w:pStyle w:val="1"/>
        <w:rPr>
          <w:szCs w:val="24"/>
        </w:rPr>
      </w:pPr>
      <w:bookmarkStart w:id="4" w:name="_Toc399925544"/>
      <w:r>
        <w:rPr>
          <w:szCs w:val="24"/>
        </w:rPr>
        <w:t xml:space="preserve">ОРГАНИЗАЦИЯ И РУКОВОДСТВО </w:t>
      </w:r>
      <w:r w:rsidR="00C01D9F">
        <w:rPr>
          <w:szCs w:val="24"/>
        </w:rPr>
        <w:t xml:space="preserve">ПРОИЗВОДСТВЕННОЙ </w:t>
      </w:r>
      <w:r w:rsidR="00F515E2" w:rsidRPr="00C67B5C">
        <w:rPr>
          <w:szCs w:val="24"/>
        </w:rPr>
        <w:t>ПРАКТИКОЙ</w:t>
      </w:r>
      <w:bookmarkEnd w:id="4"/>
    </w:p>
    <w:p w:rsidR="00F515E2" w:rsidRPr="00C67B5C" w:rsidRDefault="00F515E2" w:rsidP="00F515E2">
      <w:pPr>
        <w:rPr>
          <w:sz w:val="24"/>
          <w:szCs w:val="24"/>
        </w:rPr>
      </w:pPr>
    </w:p>
    <w:p w:rsidR="00F515E2" w:rsidRPr="00C67B5C" w:rsidRDefault="00F515E2" w:rsidP="00F51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 w:rsidRPr="00C67B5C">
        <w:rPr>
          <w:sz w:val="24"/>
          <w:szCs w:val="24"/>
        </w:rPr>
        <w:t>В качестве базы практики могут быть использованы предприятия направление деятельности, которых соответствует профилю подготовки обучающихся.</w:t>
      </w:r>
    </w:p>
    <w:p w:rsidR="00F515E2" w:rsidRPr="00C67B5C" w:rsidRDefault="00F515E2" w:rsidP="00F51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 xml:space="preserve">Выбор базы практики студент осуществляет самостоятельно или при помощи специалиста по практике и </w:t>
      </w:r>
      <w:r w:rsidRPr="00C67B5C">
        <w:rPr>
          <w:bCs/>
          <w:sz w:val="24"/>
          <w:szCs w:val="24"/>
        </w:rPr>
        <w:lastRenderedPageBreak/>
        <w:t xml:space="preserve">трудоустройству НОУ СПО «Финансово-экономический колледж». </w:t>
      </w:r>
    </w:p>
    <w:p w:rsidR="00F515E2" w:rsidRPr="00C67B5C" w:rsidRDefault="00F515E2" w:rsidP="00F51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За помощью в поиске базы практики к специалисту по практике необходимо обращаться за месяц до начала практики.</w:t>
      </w:r>
    </w:p>
    <w:p w:rsidR="00F515E2" w:rsidRPr="00C67B5C" w:rsidRDefault="000F7CBD" w:rsidP="000F7CB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Р</w:t>
      </w:r>
      <w:r w:rsidR="00F515E2" w:rsidRPr="00C67B5C">
        <w:rPr>
          <w:sz w:val="24"/>
          <w:szCs w:val="24"/>
        </w:rPr>
        <w:t>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практики, проводит 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F515E2" w:rsidRPr="00C67B5C" w:rsidRDefault="00F515E2" w:rsidP="00F515E2">
      <w:pPr>
        <w:ind w:firstLine="426"/>
        <w:rPr>
          <w:sz w:val="24"/>
          <w:szCs w:val="24"/>
        </w:rPr>
      </w:pPr>
    </w:p>
    <w:p w:rsidR="00F515E2" w:rsidRPr="00C67B5C" w:rsidRDefault="00F515E2" w:rsidP="00F515E2">
      <w:pPr>
        <w:ind w:firstLine="567"/>
        <w:jc w:val="both"/>
        <w:rPr>
          <w:i/>
          <w:sz w:val="24"/>
          <w:szCs w:val="24"/>
        </w:rPr>
      </w:pPr>
      <w:r w:rsidRPr="00C67B5C">
        <w:rPr>
          <w:i/>
          <w:sz w:val="24"/>
          <w:szCs w:val="24"/>
        </w:rPr>
        <w:t>При прохождении практики студент обязан:</w:t>
      </w:r>
    </w:p>
    <w:p w:rsidR="00F515E2" w:rsidRPr="00C67B5C" w:rsidRDefault="00F515E2" w:rsidP="00F515E2">
      <w:pPr>
        <w:jc w:val="both"/>
        <w:rPr>
          <w:i/>
          <w:sz w:val="24"/>
          <w:szCs w:val="24"/>
        </w:rPr>
      </w:pPr>
    </w:p>
    <w:p w:rsidR="00F515E2" w:rsidRPr="00C67B5C" w:rsidRDefault="00F515E2" w:rsidP="00F515E2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подчиняться действующим на предприятии (организации) правилам внутреннего распорядка;</w:t>
      </w:r>
    </w:p>
    <w:p w:rsidR="00F515E2" w:rsidRPr="00C67B5C" w:rsidRDefault="00F515E2" w:rsidP="00F515E2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- изучить и строго соблюдать правила охраны труда и промышленной безопасности, </w:t>
      </w:r>
      <w:r w:rsidR="000841BC">
        <w:rPr>
          <w:sz w:val="24"/>
          <w:szCs w:val="24"/>
        </w:rPr>
        <w:t>учебной</w:t>
      </w:r>
      <w:r w:rsidRPr="00C67B5C">
        <w:rPr>
          <w:sz w:val="24"/>
          <w:szCs w:val="24"/>
        </w:rPr>
        <w:t xml:space="preserve"> санитарии, действующие на предприятии;</w:t>
      </w:r>
    </w:p>
    <w:p w:rsidR="00F515E2" w:rsidRPr="00C67B5C" w:rsidRDefault="00F515E2" w:rsidP="00F515E2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:rsidR="00F515E2" w:rsidRPr="00C67B5C" w:rsidRDefault="00F515E2" w:rsidP="00F515E2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F515E2" w:rsidRPr="00C67B5C" w:rsidRDefault="00F515E2" w:rsidP="00F515E2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полностью выполнить индивидуальное задание, предусмотренные программой практики;</w:t>
      </w:r>
    </w:p>
    <w:p w:rsidR="00F515E2" w:rsidRPr="00C67B5C" w:rsidRDefault="00F515E2" w:rsidP="00F515E2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выполнять задания руководителя практики и предприятия, связанные с основной деятельностью организации;</w:t>
      </w:r>
    </w:p>
    <w:p w:rsidR="00F515E2" w:rsidRPr="00C67B5C" w:rsidRDefault="00F515E2" w:rsidP="00F515E2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F515E2" w:rsidRPr="00C67B5C" w:rsidRDefault="00F515E2" w:rsidP="00F515E2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- своевременно сдать руководителю практики от </w:t>
      </w:r>
      <w:proofErr w:type="gramStart"/>
      <w:r w:rsidRPr="00C67B5C">
        <w:rPr>
          <w:sz w:val="24"/>
          <w:szCs w:val="24"/>
        </w:rPr>
        <w:t>предприятия</w:t>
      </w:r>
      <w:proofErr w:type="gramEnd"/>
      <w:r w:rsidRPr="00C67B5C">
        <w:rPr>
          <w:sz w:val="24"/>
          <w:szCs w:val="24"/>
        </w:rPr>
        <w:t xml:space="preserve"> правильно оформ</w:t>
      </w:r>
      <w:r w:rsidR="000F7CBD" w:rsidRPr="00C67B5C">
        <w:rPr>
          <w:sz w:val="24"/>
          <w:szCs w:val="24"/>
        </w:rPr>
        <w:t xml:space="preserve">ленные дневник </w:t>
      </w:r>
      <w:r w:rsidRPr="00C67B5C">
        <w:rPr>
          <w:sz w:val="24"/>
          <w:szCs w:val="24"/>
        </w:rPr>
        <w:t>на проверку и подпись;</w:t>
      </w:r>
    </w:p>
    <w:p w:rsidR="00F515E2" w:rsidRPr="00C67B5C" w:rsidRDefault="00F515E2" w:rsidP="00F515E2">
      <w:pPr>
        <w:jc w:val="both"/>
        <w:rPr>
          <w:sz w:val="24"/>
          <w:szCs w:val="24"/>
        </w:rPr>
      </w:pPr>
      <w:proofErr w:type="gramStart"/>
      <w:r w:rsidRPr="00C67B5C">
        <w:rPr>
          <w:sz w:val="24"/>
          <w:szCs w:val="24"/>
        </w:rPr>
        <w:t xml:space="preserve">- составить отчет о практике (обязательными приложениями к отчету являются: </w:t>
      </w:r>
      <w:proofErr w:type="gramEnd"/>
    </w:p>
    <w:p w:rsidR="00F515E2" w:rsidRPr="00C67B5C" w:rsidRDefault="00F515E2" w:rsidP="00F515E2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дневник прохождения практики, отзыв-характеристика студента-практиканта, анкета работодателя, договор о прохождении практики).</w:t>
      </w:r>
    </w:p>
    <w:p w:rsidR="00F515E2" w:rsidRPr="00C67B5C" w:rsidRDefault="00F515E2" w:rsidP="00F515E2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lastRenderedPageBreak/>
        <w:t xml:space="preserve">- защитить отчет по практики в установленные </w:t>
      </w:r>
      <w:r w:rsidR="000F7CBD" w:rsidRPr="00C67B5C">
        <w:rPr>
          <w:sz w:val="24"/>
          <w:szCs w:val="24"/>
        </w:rPr>
        <w:t>расписанием</w:t>
      </w:r>
      <w:r w:rsidRPr="00C67B5C">
        <w:rPr>
          <w:sz w:val="24"/>
          <w:szCs w:val="24"/>
        </w:rPr>
        <w:t xml:space="preserve"> сроки.</w:t>
      </w:r>
    </w:p>
    <w:p w:rsidR="00F515E2" w:rsidRPr="00C67B5C" w:rsidRDefault="00F515E2" w:rsidP="00F515E2">
      <w:pPr>
        <w:rPr>
          <w:caps/>
          <w:sz w:val="24"/>
          <w:szCs w:val="24"/>
        </w:rPr>
      </w:pPr>
    </w:p>
    <w:p w:rsidR="00F515E2" w:rsidRPr="00C67B5C" w:rsidRDefault="00F515E2" w:rsidP="00F515E2">
      <w:pPr>
        <w:rPr>
          <w:caps/>
          <w:sz w:val="24"/>
          <w:szCs w:val="24"/>
        </w:rPr>
      </w:pPr>
    </w:p>
    <w:p w:rsidR="00F515E2" w:rsidRPr="00C67B5C" w:rsidRDefault="00F515E2" w:rsidP="00F515E2">
      <w:pPr>
        <w:numPr>
          <w:ilvl w:val="1"/>
          <w:numId w:val="13"/>
        </w:numPr>
        <w:ind w:left="0" w:firstLine="0"/>
        <w:jc w:val="center"/>
        <w:rPr>
          <w:sz w:val="24"/>
          <w:szCs w:val="24"/>
        </w:rPr>
      </w:pPr>
      <w:r w:rsidRPr="00C67B5C">
        <w:rPr>
          <w:caps/>
          <w:sz w:val="24"/>
          <w:szCs w:val="24"/>
        </w:rPr>
        <w:t>Контроль и оценка результатов освоения практики</w:t>
      </w:r>
    </w:p>
    <w:p w:rsidR="00F515E2" w:rsidRPr="00C67B5C" w:rsidRDefault="00F515E2" w:rsidP="00F515E2">
      <w:pPr>
        <w:rPr>
          <w:sz w:val="24"/>
          <w:szCs w:val="24"/>
        </w:rPr>
      </w:pPr>
    </w:p>
    <w:p w:rsidR="00F515E2" w:rsidRPr="00C67B5C" w:rsidRDefault="002E0452" w:rsidP="00F515E2">
      <w:pPr>
        <w:ind w:firstLine="567"/>
        <w:rPr>
          <w:iCs/>
          <w:color w:val="0000FF"/>
          <w:sz w:val="24"/>
          <w:szCs w:val="24"/>
        </w:rPr>
      </w:pPr>
      <w:r>
        <w:rPr>
          <w:iCs/>
          <w:sz w:val="24"/>
          <w:szCs w:val="24"/>
        </w:rPr>
        <w:t>Итоговая аттестация: дифференцированный зачет</w:t>
      </w:r>
    </w:p>
    <w:p w:rsidR="00F515E2" w:rsidRPr="00C67B5C" w:rsidRDefault="00F515E2" w:rsidP="00F71F2C">
      <w:pPr>
        <w:ind w:firstLine="567"/>
        <w:jc w:val="both"/>
        <w:rPr>
          <w:b/>
          <w:sz w:val="24"/>
          <w:szCs w:val="24"/>
        </w:rPr>
      </w:pPr>
      <w:r w:rsidRPr="00C67B5C">
        <w:rPr>
          <w:sz w:val="24"/>
          <w:szCs w:val="24"/>
        </w:rPr>
        <w:t xml:space="preserve">Контроль и оценка результатов освоения </w:t>
      </w:r>
      <w:r w:rsidR="000F7CBD" w:rsidRPr="00C67B5C">
        <w:rPr>
          <w:sz w:val="24"/>
          <w:szCs w:val="24"/>
        </w:rPr>
        <w:t>учебной</w:t>
      </w:r>
      <w:r w:rsidRPr="00C67B5C">
        <w:rPr>
          <w:sz w:val="24"/>
          <w:szCs w:val="24"/>
        </w:rPr>
        <w:t xml:space="preserve"> практики  осуществляется руководителем практики в процессе  наблюдения, а также</w:t>
      </w:r>
      <w:r w:rsidR="00BE447C" w:rsidRPr="00C67B5C">
        <w:rPr>
          <w:b/>
          <w:sz w:val="24"/>
          <w:szCs w:val="24"/>
        </w:rPr>
        <w:t xml:space="preserve"> </w:t>
      </w:r>
      <w:r w:rsidR="00BE447C" w:rsidRPr="00C67B5C">
        <w:rPr>
          <w:sz w:val="24"/>
          <w:szCs w:val="24"/>
        </w:rPr>
        <w:t>по итогам</w:t>
      </w:r>
      <w:r w:rsidRPr="00C67B5C">
        <w:rPr>
          <w:sz w:val="24"/>
          <w:szCs w:val="24"/>
        </w:rPr>
        <w:t xml:space="preserve"> выполнения </w:t>
      </w:r>
      <w:proofErr w:type="gramStart"/>
      <w:r w:rsidRPr="00C67B5C">
        <w:rPr>
          <w:sz w:val="24"/>
          <w:szCs w:val="24"/>
        </w:rPr>
        <w:t>обучающимися</w:t>
      </w:r>
      <w:proofErr w:type="gramEnd"/>
      <w:r w:rsidRPr="00C67B5C">
        <w:rPr>
          <w:sz w:val="24"/>
          <w:szCs w:val="24"/>
        </w:rPr>
        <w:t xml:space="preserve"> </w:t>
      </w:r>
      <w:r w:rsidR="000F7CBD" w:rsidRPr="00C67B5C">
        <w:rPr>
          <w:sz w:val="24"/>
          <w:szCs w:val="24"/>
        </w:rPr>
        <w:t>заданий.</w:t>
      </w:r>
    </w:p>
    <w:p w:rsidR="00F515E2" w:rsidRPr="00C67B5C" w:rsidRDefault="00F515E2" w:rsidP="00F515E2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Оценка заданий производится очно, с участием </w:t>
      </w:r>
      <w:proofErr w:type="gramStart"/>
      <w:r w:rsidRPr="00C67B5C">
        <w:rPr>
          <w:sz w:val="24"/>
          <w:szCs w:val="24"/>
        </w:rPr>
        <w:t>экзаменуемого</w:t>
      </w:r>
      <w:proofErr w:type="gramEnd"/>
      <w:r w:rsidRPr="00C67B5C">
        <w:rPr>
          <w:sz w:val="24"/>
          <w:szCs w:val="24"/>
        </w:rPr>
        <w:t xml:space="preserve">, с учетом БРС. Максимальное количество баллов 70: </w:t>
      </w:r>
    </w:p>
    <w:p w:rsidR="00F515E2" w:rsidRPr="00C67B5C" w:rsidRDefault="00F515E2" w:rsidP="00F515E2">
      <w:pPr>
        <w:numPr>
          <w:ilvl w:val="0"/>
          <w:numId w:val="12"/>
        </w:numPr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до 30 баллов от руководителя практики на предприятии,   </w:t>
      </w:r>
    </w:p>
    <w:p w:rsidR="00F515E2" w:rsidRPr="00C67B5C" w:rsidRDefault="00F515E2" w:rsidP="00F515E2">
      <w:pPr>
        <w:numPr>
          <w:ilvl w:val="0"/>
          <w:numId w:val="12"/>
        </w:numPr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до 30 баллов от руководителя практики колледжа, </w:t>
      </w:r>
    </w:p>
    <w:p w:rsidR="00F515E2" w:rsidRPr="00C67B5C" w:rsidRDefault="00F515E2" w:rsidP="00F515E2">
      <w:pPr>
        <w:numPr>
          <w:ilvl w:val="0"/>
          <w:numId w:val="12"/>
        </w:num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до 10 баллов бонусных за правильное оформление, своевременную сдачу отчета, а так же творческий подход.</w:t>
      </w:r>
    </w:p>
    <w:p w:rsidR="000F7CBD" w:rsidRPr="00C67B5C" w:rsidRDefault="000F7CBD" w:rsidP="000F7CBD">
      <w:pPr>
        <w:shd w:val="clear" w:color="auto" w:fill="FFFFFF"/>
        <w:tabs>
          <w:tab w:val="left" w:pos="851"/>
        </w:tabs>
        <w:ind w:left="360" w:right="5"/>
        <w:jc w:val="both"/>
        <w:rPr>
          <w:color w:val="000000"/>
          <w:spacing w:val="-1"/>
          <w:w w:val="101"/>
          <w:sz w:val="24"/>
          <w:szCs w:val="24"/>
        </w:rPr>
      </w:pPr>
    </w:p>
    <w:p w:rsidR="000F7CBD" w:rsidRPr="00C67B5C" w:rsidRDefault="000F7CBD" w:rsidP="000F7CBD">
      <w:pPr>
        <w:shd w:val="clear" w:color="auto" w:fill="FFFFFF"/>
        <w:tabs>
          <w:tab w:val="left" w:pos="851"/>
        </w:tabs>
        <w:ind w:right="5" w:firstLine="360"/>
        <w:jc w:val="both"/>
        <w:rPr>
          <w:color w:val="000000"/>
          <w:spacing w:val="-1"/>
          <w:w w:val="101"/>
          <w:sz w:val="24"/>
          <w:szCs w:val="24"/>
        </w:rPr>
      </w:pPr>
      <w:r w:rsidRPr="00C67B5C">
        <w:rPr>
          <w:color w:val="000000"/>
          <w:spacing w:val="-1"/>
          <w:w w:val="101"/>
          <w:sz w:val="24"/>
          <w:szCs w:val="24"/>
        </w:rPr>
        <w:t>В зачетной ведомости используется система перевода баллов в 5-и балльную систему (</w:t>
      </w:r>
      <w:r w:rsidRPr="00C67B5C">
        <w:rPr>
          <w:iCs/>
          <w:color w:val="000000"/>
          <w:spacing w:val="1"/>
          <w:sz w:val="24"/>
          <w:szCs w:val="24"/>
        </w:rPr>
        <w:t>дифференцированный зачет)</w:t>
      </w:r>
      <w:r w:rsidRPr="00C67B5C">
        <w:rPr>
          <w:color w:val="000000"/>
          <w:spacing w:val="-1"/>
          <w:w w:val="101"/>
          <w:sz w:val="24"/>
          <w:szCs w:val="24"/>
        </w:rPr>
        <w:t>.</w:t>
      </w:r>
    </w:p>
    <w:p w:rsidR="000F7CBD" w:rsidRPr="00C67B5C" w:rsidRDefault="000F7CBD" w:rsidP="000F7CBD">
      <w:pPr>
        <w:shd w:val="clear" w:color="auto" w:fill="FFFFFF"/>
        <w:tabs>
          <w:tab w:val="left" w:pos="851"/>
        </w:tabs>
        <w:ind w:right="5" w:firstLine="360"/>
        <w:jc w:val="both"/>
        <w:rPr>
          <w:color w:val="000000"/>
          <w:spacing w:val="-1"/>
          <w:w w:val="101"/>
          <w:sz w:val="24"/>
          <w:szCs w:val="24"/>
        </w:rPr>
      </w:pPr>
    </w:p>
    <w:p w:rsidR="000F7CBD" w:rsidRPr="00C67B5C" w:rsidRDefault="000F7CBD" w:rsidP="00703732">
      <w:pPr>
        <w:shd w:val="clear" w:color="auto" w:fill="FFFFFF"/>
        <w:ind w:firstLine="284"/>
        <w:jc w:val="both"/>
        <w:rPr>
          <w:spacing w:val="3"/>
          <w:w w:val="103"/>
          <w:sz w:val="24"/>
          <w:szCs w:val="24"/>
        </w:rPr>
      </w:pPr>
      <w:r w:rsidRPr="00C67B5C">
        <w:rPr>
          <w:color w:val="000000"/>
          <w:spacing w:val="7"/>
          <w:w w:val="101"/>
          <w:sz w:val="24"/>
          <w:szCs w:val="24"/>
        </w:rPr>
        <w:t xml:space="preserve">Перевод 70-балльных оценок </w:t>
      </w:r>
      <w:r w:rsidRPr="00C67B5C">
        <w:rPr>
          <w:spacing w:val="3"/>
          <w:w w:val="103"/>
          <w:sz w:val="24"/>
          <w:szCs w:val="24"/>
        </w:rPr>
        <w:t>в 5-балльную систему</w:t>
      </w:r>
    </w:p>
    <w:p w:rsidR="00703732" w:rsidRPr="00C67B5C" w:rsidRDefault="00703732" w:rsidP="00703732">
      <w:pPr>
        <w:shd w:val="clear" w:color="auto" w:fill="FFFFFF"/>
        <w:ind w:firstLine="284"/>
        <w:jc w:val="both"/>
        <w:rPr>
          <w:sz w:val="24"/>
          <w:szCs w:val="24"/>
        </w:rPr>
      </w:pPr>
    </w:p>
    <w:tbl>
      <w:tblPr>
        <w:tblW w:w="6270" w:type="dxa"/>
        <w:tblInd w:w="27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54"/>
        <w:gridCol w:w="3216"/>
      </w:tblGrid>
      <w:tr w:rsidR="000F7CBD" w:rsidRPr="00C67B5C" w:rsidTr="0070002B">
        <w:trPr>
          <w:trHeight w:hRule="exact" w:val="535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70002B">
            <w:pPr>
              <w:shd w:val="clear" w:color="auto" w:fill="FFFFFF"/>
              <w:jc w:val="center"/>
              <w:rPr>
                <w:b/>
                <w:color w:val="000000"/>
                <w:spacing w:val="7"/>
                <w:w w:val="101"/>
                <w:sz w:val="24"/>
                <w:szCs w:val="24"/>
                <w:lang w:eastAsia="ar-SA"/>
              </w:rPr>
            </w:pPr>
            <w:r w:rsidRPr="00C67B5C">
              <w:rPr>
                <w:b/>
                <w:color w:val="000000"/>
                <w:spacing w:val="7"/>
                <w:w w:val="101"/>
                <w:sz w:val="24"/>
                <w:szCs w:val="24"/>
              </w:rPr>
              <w:t xml:space="preserve">Количество </w:t>
            </w:r>
          </w:p>
          <w:p w:rsidR="000F7CBD" w:rsidRPr="00C67B5C" w:rsidRDefault="000F7CBD" w:rsidP="0070002B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ar-SA"/>
              </w:rPr>
            </w:pPr>
            <w:r w:rsidRPr="00C67B5C">
              <w:rPr>
                <w:b/>
                <w:color w:val="000000"/>
                <w:spacing w:val="7"/>
                <w:w w:val="101"/>
                <w:sz w:val="24"/>
                <w:szCs w:val="24"/>
              </w:rPr>
              <w:t>набранных баллов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70002B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ar-SA"/>
              </w:rPr>
            </w:pPr>
            <w:r w:rsidRPr="00C67B5C">
              <w:rPr>
                <w:b/>
                <w:color w:val="000000"/>
                <w:spacing w:val="8"/>
                <w:w w:val="101"/>
                <w:sz w:val="24"/>
                <w:szCs w:val="24"/>
              </w:rPr>
              <w:t>Итоговая оценка по дифференцированному зачету</w:t>
            </w:r>
          </w:p>
        </w:tc>
      </w:tr>
      <w:tr w:rsidR="000F7CBD" w:rsidRPr="00C67B5C" w:rsidTr="0070002B">
        <w:trPr>
          <w:trHeight w:hRule="exact" w:val="367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70002B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C67B5C">
              <w:rPr>
                <w:color w:val="000000"/>
                <w:spacing w:val="34"/>
                <w:w w:val="101"/>
                <w:sz w:val="24"/>
                <w:szCs w:val="24"/>
              </w:rPr>
              <w:t>64-70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70002B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C67B5C">
              <w:rPr>
                <w:spacing w:val="-6"/>
                <w:w w:val="103"/>
                <w:sz w:val="24"/>
                <w:szCs w:val="24"/>
              </w:rPr>
              <w:t>«Отлично»</w:t>
            </w:r>
          </w:p>
        </w:tc>
      </w:tr>
      <w:tr w:rsidR="000F7CBD" w:rsidRPr="00C67B5C" w:rsidTr="0070002B">
        <w:trPr>
          <w:trHeight w:hRule="exact" w:val="348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70002B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C67B5C">
              <w:rPr>
                <w:color w:val="000000"/>
                <w:spacing w:val="-3"/>
                <w:w w:val="101"/>
                <w:sz w:val="24"/>
                <w:szCs w:val="24"/>
              </w:rPr>
              <w:t>57 - 63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70002B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C67B5C">
              <w:rPr>
                <w:spacing w:val="-7"/>
                <w:w w:val="103"/>
                <w:sz w:val="24"/>
                <w:szCs w:val="24"/>
              </w:rPr>
              <w:t>«Хорошо»</w:t>
            </w:r>
          </w:p>
        </w:tc>
      </w:tr>
      <w:tr w:rsidR="000F7CBD" w:rsidRPr="00C67B5C" w:rsidTr="0070002B">
        <w:trPr>
          <w:trHeight w:hRule="exact" w:val="348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70002B">
            <w:pPr>
              <w:shd w:val="clear" w:color="auto" w:fill="FFFFFF"/>
              <w:jc w:val="center"/>
              <w:rPr>
                <w:color w:val="000000"/>
                <w:spacing w:val="-3"/>
                <w:w w:val="101"/>
                <w:sz w:val="24"/>
                <w:szCs w:val="24"/>
                <w:lang w:eastAsia="ar-SA"/>
              </w:rPr>
            </w:pPr>
            <w:r w:rsidRPr="00C67B5C">
              <w:rPr>
                <w:color w:val="000000"/>
                <w:spacing w:val="-3"/>
                <w:w w:val="101"/>
                <w:sz w:val="24"/>
                <w:szCs w:val="24"/>
              </w:rPr>
              <w:t>50 – 56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70002B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C67B5C">
              <w:rPr>
                <w:spacing w:val="-6"/>
                <w:w w:val="103"/>
                <w:sz w:val="24"/>
                <w:szCs w:val="24"/>
              </w:rPr>
              <w:t>«Удовлетворительно»</w:t>
            </w:r>
          </w:p>
        </w:tc>
      </w:tr>
      <w:tr w:rsidR="000F7CBD" w:rsidRPr="00C67B5C" w:rsidTr="0070002B">
        <w:trPr>
          <w:trHeight w:hRule="exact" w:val="348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70002B">
            <w:pPr>
              <w:shd w:val="clear" w:color="auto" w:fill="FFFFFF"/>
              <w:jc w:val="center"/>
              <w:rPr>
                <w:color w:val="000000"/>
                <w:spacing w:val="-3"/>
                <w:w w:val="101"/>
                <w:sz w:val="24"/>
                <w:szCs w:val="24"/>
                <w:lang w:eastAsia="ar-SA"/>
              </w:rPr>
            </w:pPr>
            <w:r w:rsidRPr="00C67B5C">
              <w:rPr>
                <w:color w:val="000000"/>
                <w:spacing w:val="-3"/>
                <w:w w:val="101"/>
                <w:sz w:val="24"/>
                <w:szCs w:val="24"/>
              </w:rPr>
              <w:t>Менее 50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70002B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C67B5C">
              <w:rPr>
                <w:spacing w:val="-2"/>
                <w:sz w:val="24"/>
                <w:szCs w:val="24"/>
              </w:rPr>
              <w:t>«Неудовлетворительно»</w:t>
            </w:r>
          </w:p>
        </w:tc>
      </w:tr>
    </w:tbl>
    <w:p w:rsidR="000F7CBD" w:rsidRPr="00C67B5C" w:rsidRDefault="000F7CBD" w:rsidP="000F7CBD">
      <w:pPr>
        <w:ind w:firstLine="708"/>
        <w:jc w:val="both"/>
        <w:rPr>
          <w:sz w:val="24"/>
          <w:szCs w:val="24"/>
        </w:rPr>
      </w:pPr>
    </w:p>
    <w:p w:rsidR="000F7CBD" w:rsidRPr="00C67B5C" w:rsidRDefault="000F7CBD" w:rsidP="000F7CBD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Оценка работы студента на практике основывается на отзыве руководителя практики от организации, качестве </w:t>
      </w:r>
      <w:r w:rsidRPr="00C67B5C">
        <w:rPr>
          <w:sz w:val="24"/>
          <w:szCs w:val="24"/>
        </w:rPr>
        <w:lastRenderedPageBreak/>
        <w:t>доклада, оформлении и содержании отчёта, ответах на вопросы, деятельности в период практики. Оценка одновременно проставляется в зачётной книжке и зачётной ведомости.</w:t>
      </w:r>
    </w:p>
    <w:p w:rsidR="000F7CBD" w:rsidRPr="00C67B5C" w:rsidRDefault="000F7CBD" w:rsidP="00F51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</w:p>
    <w:p w:rsidR="005B52FF" w:rsidRPr="00C67B5C" w:rsidRDefault="00BD1D07" w:rsidP="00703732">
      <w:pPr>
        <w:pStyle w:val="af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Критерии оценки:</w:t>
      </w:r>
    </w:p>
    <w:p w:rsidR="005B52FF" w:rsidRPr="00C67B5C" w:rsidRDefault="005B52FF" w:rsidP="005B52FF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5771"/>
      </w:tblGrid>
      <w:tr w:rsidR="005B52FF" w:rsidRPr="00C67B5C" w:rsidTr="005B52FF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C67B5C" w:rsidRDefault="005B52FF" w:rsidP="0070002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7B5C">
              <w:rPr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C67B5C" w:rsidRDefault="005B52FF" w:rsidP="007000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7B5C"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5B52FF" w:rsidRPr="00C67B5C" w:rsidTr="005B52FF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C67B5C" w:rsidRDefault="005B52FF" w:rsidP="0070002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67B5C">
              <w:rPr>
                <w:b/>
                <w:bCs/>
                <w:sz w:val="24"/>
                <w:szCs w:val="24"/>
                <w:lang w:eastAsia="en-US"/>
              </w:rPr>
              <w:t>5 (пять)</w:t>
            </w:r>
          </w:p>
          <w:p w:rsidR="005B52FF" w:rsidRPr="00C67B5C" w:rsidRDefault="005B52FF" w:rsidP="0070002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67B5C">
              <w:rPr>
                <w:b/>
                <w:bCs/>
                <w:sz w:val="24"/>
                <w:szCs w:val="24"/>
                <w:lang w:eastAsia="en-US"/>
              </w:rPr>
              <w:t>64- 70 баллов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C67B5C" w:rsidRDefault="005B52FF" w:rsidP="0070002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67B5C">
              <w:rPr>
                <w:sz w:val="24"/>
                <w:szCs w:val="24"/>
                <w:lang w:eastAsia="en-US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5B52FF" w:rsidRPr="00C67B5C" w:rsidTr="005B52FF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C67B5C" w:rsidRDefault="005B52FF" w:rsidP="0070002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67B5C">
              <w:rPr>
                <w:b/>
                <w:bCs/>
                <w:sz w:val="24"/>
                <w:szCs w:val="24"/>
                <w:lang w:eastAsia="en-US"/>
              </w:rPr>
              <w:t>4 (четыре)</w:t>
            </w:r>
          </w:p>
          <w:p w:rsidR="005B52FF" w:rsidRPr="00C67B5C" w:rsidRDefault="005B52FF" w:rsidP="0070002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67B5C">
              <w:rPr>
                <w:b/>
                <w:bCs/>
                <w:sz w:val="24"/>
                <w:szCs w:val="24"/>
                <w:lang w:eastAsia="en-US"/>
              </w:rPr>
              <w:t>57-63 баллов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C67B5C" w:rsidRDefault="005B52FF" w:rsidP="0070002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67B5C">
              <w:rPr>
                <w:sz w:val="24"/>
                <w:szCs w:val="24"/>
                <w:lang w:eastAsia="en-US"/>
              </w:rPr>
              <w:t>Изложение материалов полное, последовательное в соответствии с требованиями программы. Допускаются несущественные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5B52FF" w:rsidRPr="00C67B5C" w:rsidTr="005B52FF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C67B5C" w:rsidRDefault="005B52FF" w:rsidP="0070002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67B5C">
              <w:rPr>
                <w:b/>
                <w:bCs/>
                <w:sz w:val="24"/>
                <w:szCs w:val="24"/>
                <w:lang w:eastAsia="en-US"/>
              </w:rPr>
              <w:t>3 (три)</w:t>
            </w:r>
          </w:p>
          <w:p w:rsidR="005B52FF" w:rsidRPr="00C67B5C" w:rsidRDefault="005B52FF" w:rsidP="0070002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67B5C">
              <w:rPr>
                <w:b/>
                <w:bCs/>
                <w:sz w:val="24"/>
                <w:szCs w:val="24"/>
                <w:lang w:eastAsia="en-US"/>
              </w:rPr>
              <w:t>50-56 баллов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C67B5C" w:rsidRDefault="005B52FF" w:rsidP="0070002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67B5C">
              <w:rPr>
                <w:sz w:val="24"/>
                <w:szCs w:val="24"/>
                <w:lang w:eastAsia="en-US"/>
              </w:rPr>
              <w:t>Изложение материалов неполное. Оформление не 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5B52FF" w:rsidRPr="00C67B5C" w:rsidTr="005B52FF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C67B5C" w:rsidRDefault="005B52FF" w:rsidP="0070002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67B5C">
              <w:rPr>
                <w:b/>
                <w:bCs/>
                <w:sz w:val="24"/>
                <w:szCs w:val="24"/>
                <w:lang w:eastAsia="en-US"/>
              </w:rPr>
              <w:t>2 (неуд.)</w:t>
            </w:r>
          </w:p>
          <w:p w:rsidR="005B52FF" w:rsidRPr="00C67B5C" w:rsidRDefault="005B52FF" w:rsidP="0070002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67B5C">
              <w:rPr>
                <w:b/>
                <w:bCs/>
                <w:sz w:val="24"/>
                <w:szCs w:val="24"/>
                <w:lang w:eastAsia="en-US"/>
              </w:rPr>
              <w:t>менее 50 баллов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C67B5C" w:rsidRDefault="005B52FF" w:rsidP="0070002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67B5C">
              <w:rPr>
                <w:sz w:val="24"/>
                <w:szCs w:val="24"/>
                <w:lang w:eastAsia="en-US"/>
              </w:rPr>
              <w:t xml:space="preserve">Изложение материалов неполное, бессистемное. Существуют ошибки, оформление не аккуратное. Приложения отсутствуют. Отчет сдан в установленный срок Отзыв отрицательный. </w:t>
            </w:r>
            <w:r w:rsidRPr="00C67B5C">
              <w:rPr>
                <w:sz w:val="24"/>
                <w:szCs w:val="24"/>
                <w:lang w:eastAsia="en-US"/>
              </w:rPr>
              <w:lastRenderedPageBreak/>
              <w:t>Программа практики не выполнена.</w:t>
            </w:r>
          </w:p>
        </w:tc>
      </w:tr>
    </w:tbl>
    <w:p w:rsidR="005B52FF" w:rsidRPr="00C67B5C" w:rsidRDefault="005B52FF" w:rsidP="005B52FF">
      <w:pPr>
        <w:ind w:firstLine="567"/>
        <w:jc w:val="both"/>
        <w:rPr>
          <w:sz w:val="24"/>
          <w:szCs w:val="24"/>
        </w:rPr>
      </w:pPr>
    </w:p>
    <w:p w:rsidR="005B52FF" w:rsidRPr="00C67B5C" w:rsidRDefault="005B52FF" w:rsidP="005B52FF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Студенты, не выполнившие без уважительной причины требования программы практики или получившие отрицательную оценку, отчисляются из учебного заведения, как имеющие академическую задолженность. В случае уважительной причины студенты направляются на практику вторично в свободное от учебы время.</w:t>
      </w:r>
    </w:p>
    <w:p w:rsidR="005B52FF" w:rsidRPr="00C67B5C" w:rsidRDefault="005B52FF" w:rsidP="005B52FF">
      <w:pPr>
        <w:jc w:val="center"/>
        <w:rPr>
          <w:sz w:val="24"/>
          <w:szCs w:val="24"/>
        </w:rPr>
      </w:pPr>
    </w:p>
    <w:p w:rsidR="00BE447C" w:rsidRPr="00C67B5C" w:rsidRDefault="00BE447C" w:rsidP="00F172F0">
      <w:pPr>
        <w:pStyle w:val="1"/>
        <w:rPr>
          <w:szCs w:val="24"/>
        </w:rPr>
      </w:pPr>
      <w:bookmarkStart w:id="5" w:name="_Toc399925545"/>
      <w:r w:rsidRPr="00C67B5C">
        <w:rPr>
          <w:szCs w:val="24"/>
        </w:rPr>
        <w:t>ЗАДАНИЕ НА ПРАКТИКУ</w:t>
      </w:r>
      <w:bookmarkEnd w:id="5"/>
    </w:p>
    <w:p w:rsidR="00BE447C" w:rsidRPr="00C67B5C" w:rsidRDefault="00BE447C" w:rsidP="005B52FF">
      <w:pPr>
        <w:jc w:val="center"/>
        <w:rPr>
          <w:b/>
          <w:sz w:val="24"/>
          <w:szCs w:val="24"/>
        </w:rPr>
      </w:pPr>
    </w:p>
    <w:p w:rsidR="00311469" w:rsidRDefault="007F2E6C" w:rsidP="000673BC">
      <w:pPr>
        <w:ind w:firstLine="709"/>
        <w:jc w:val="both"/>
        <w:rPr>
          <w:sz w:val="24"/>
          <w:szCs w:val="24"/>
        </w:rPr>
      </w:pPr>
      <w:r w:rsidRPr="007F2E6C">
        <w:rPr>
          <w:sz w:val="24"/>
          <w:szCs w:val="24"/>
        </w:rPr>
        <w:t>1. Изучить структуру организации – базы практики (базой практики могут быть организации оптовой и розничной торговли, логистические и распределительные центры, а также маркетинговый, логистический отделы, отдел закупок, отдел сбыта компаний различных сфер</w:t>
      </w:r>
      <w:r w:rsidR="00311469">
        <w:rPr>
          <w:sz w:val="24"/>
          <w:szCs w:val="24"/>
        </w:rPr>
        <w:t xml:space="preserve"> бизнеса) и представить в отчете:</w:t>
      </w:r>
    </w:p>
    <w:p w:rsidR="007F2E6C" w:rsidRDefault="00311469" w:rsidP="00311469">
      <w:pPr>
        <w:jc w:val="both"/>
        <w:rPr>
          <w:sz w:val="24"/>
          <w:szCs w:val="24"/>
        </w:rPr>
      </w:pPr>
      <w:r>
        <w:rPr>
          <w:sz w:val="24"/>
          <w:szCs w:val="24"/>
        </w:rPr>
        <w:t>- характеристику логистической системы предприятия;</w:t>
      </w:r>
    </w:p>
    <w:p w:rsidR="00311469" w:rsidRPr="007F2E6C" w:rsidRDefault="00311469" w:rsidP="00311469">
      <w:pPr>
        <w:jc w:val="both"/>
        <w:rPr>
          <w:sz w:val="24"/>
          <w:szCs w:val="24"/>
        </w:rPr>
      </w:pPr>
      <w:r>
        <w:rPr>
          <w:sz w:val="24"/>
          <w:szCs w:val="24"/>
        </w:rPr>
        <w:t>- схему логистической системы: макро-, мез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>, или микро логистическую систему.</w:t>
      </w:r>
    </w:p>
    <w:p w:rsidR="007F2E6C" w:rsidRPr="00CF0663" w:rsidRDefault="007F2E6C" w:rsidP="000673BC">
      <w:pPr>
        <w:ind w:firstLine="709"/>
        <w:jc w:val="both"/>
        <w:rPr>
          <w:sz w:val="24"/>
          <w:szCs w:val="24"/>
        </w:rPr>
      </w:pPr>
      <w:r w:rsidRPr="00AE7127">
        <w:rPr>
          <w:sz w:val="24"/>
          <w:szCs w:val="24"/>
        </w:rPr>
        <w:t>2. Изучить должностную инструкцию логиста в организации прохождения практики и выявить специфику его работы в зависимости от типа организации.</w:t>
      </w:r>
      <w:r w:rsidR="00AE7127" w:rsidRPr="00AE7127">
        <w:rPr>
          <w:sz w:val="24"/>
          <w:szCs w:val="24"/>
        </w:rPr>
        <w:t xml:space="preserve"> Изучить методы работы различных групп логистов в зависимости от профиля их деятельности. </w:t>
      </w:r>
      <w:r w:rsidR="00AE7127">
        <w:rPr>
          <w:sz w:val="24"/>
          <w:szCs w:val="24"/>
        </w:rPr>
        <w:t>П</w:t>
      </w:r>
      <w:r w:rsidR="00AE7127" w:rsidRPr="00AE7127">
        <w:rPr>
          <w:sz w:val="24"/>
          <w:szCs w:val="24"/>
        </w:rPr>
        <w:t>редставить в отчете анализ функ</w:t>
      </w:r>
      <w:r w:rsidR="00CF0663">
        <w:rPr>
          <w:sz w:val="24"/>
          <w:szCs w:val="24"/>
        </w:rPr>
        <w:t xml:space="preserve">циональных обязанностей логиста (копию должностной инструкции </w:t>
      </w:r>
      <w:r w:rsidR="00CF0663" w:rsidRPr="00CF0663">
        <w:rPr>
          <w:sz w:val="24"/>
          <w:szCs w:val="24"/>
        </w:rPr>
        <w:t>приложить к отчету).</w:t>
      </w:r>
    </w:p>
    <w:p w:rsidR="007F2E6C" w:rsidRDefault="004E422C" w:rsidP="000673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F2E6C" w:rsidRPr="007F2E6C">
        <w:rPr>
          <w:sz w:val="24"/>
          <w:szCs w:val="24"/>
        </w:rPr>
        <w:t>. Провести в формате свободного интервью беседу с одним из логистов-практиков для определения комплекса наиболее типичных научно-исследовательских</w:t>
      </w:r>
      <w:r w:rsidR="00F11393">
        <w:rPr>
          <w:sz w:val="24"/>
          <w:szCs w:val="24"/>
        </w:rPr>
        <w:t xml:space="preserve"> и практических</w:t>
      </w:r>
      <w:r w:rsidR="007F2E6C" w:rsidRPr="007F2E6C">
        <w:rPr>
          <w:sz w:val="24"/>
          <w:szCs w:val="24"/>
        </w:rPr>
        <w:t xml:space="preserve"> проблем, связанных с его</w:t>
      </w:r>
      <w:r w:rsidR="000B6D9D">
        <w:rPr>
          <w:sz w:val="24"/>
          <w:szCs w:val="24"/>
        </w:rPr>
        <w:t xml:space="preserve"> профессиональной деятельностью, и представить в отчете:</w:t>
      </w:r>
    </w:p>
    <w:p w:rsidR="000B6D9D" w:rsidRDefault="000B6D9D" w:rsidP="000673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перечень вопросов для интервью с логистом на предприятии;</w:t>
      </w:r>
    </w:p>
    <w:p w:rsidR="000B6D9D" w:rsidRDefault="000B6D9D" w:rsidP="000673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перечень ответов логиста на задаваемые вопросы;</w:t>
      </w:r>
    </w:p>
    <w:p w:rsidR="000B6D9D" w:rsidRDefault="000B6D9D" w:rsidP="000673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сформулировать вывод и о том, как логист предлагает решать комплекс</w:t>
      </w:r>
      <w:r w:rsidRPr="007F2E6C">
        <w:rPr>
          <w:sz w:val="24"/>
          <w:szCs w:val="24"/>
        </w:rPr>
        <w:t xml:space="preserve"> наиболее типичных научно-исследовательских </w:t>
      </w:r>
      <w:r w:rsidR="00F11393">
        <w:rPr>
          <w:sz w:val="24"/>
          <w:szCs w:val="24"/>
        </w:rPr>
        <w:t xml:space="preserve">и практических </w:t>
      </w:r>
      <w:r w:rsidRPr="007F2E6C">
        <w:rPr>
          <w:sz w:val="24"/>
          <w:szCs w:val="24"/>
        </w:rPr>
        <w:t>проблем, связанных с его</w:t>
      </w:r>
      <w:r>
        <w:rPr>
          <w:sz w:val="24"/>
          <w:szCs w:val="24"/>
        </w:rPr>
        <w:t xml:space="preserve"> профессиональной деятельностью;</w:t>
      </w:r>
    </w:p>
    <w:p w:rsidR="000B6D9D" w:rsidRPr="007F2E6C" w:rsidRDefault="000B6D9D" w:rsidP="000673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разработать ряд рекомендаций по совершенствованию логистической деятельности на предприятии.</w:t>
      </w:r>
    </w:p>
    <w:p w:rsidR="007F2E6C" w:rsidRPr="00617268" w:rsidRDefault="00617268" w:rsidP="000673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E422C" w:rsidRPr="00617268">
        <w:rPr>
          <w:sz w:val="24"/>
          <w:szCs w:val="24"/>
        </w:rPr>
        <w:t>. Изучить</w:t>
      </w:r>
      <w:r w:rsidR="007F2E6C" w:rsidRPr="00617268">
        <w:rPr>
          <w:sz w:val="24"/>
          <w:szCs w:val="24"/>
        </w:rPr>
        <w:t xml:space="preserve"> практические аспекты формирования логистической цепи в оптовой и розничной торговле</w:t>
      </w:r>
      <w:r w:rsidRPr="00617268">
        <w:rPr>
          <w:sz w:val="24"/>
          <w:szCs w:val="24"/>
        </w:rPr>
        <w:t xml:space="preserve"> и представить в отчете схему логистической цепи предприятия.</w:t>
      </w:r>
    </w:p>
    <w:p w:rsidR="007F2E6C" w:rsidRPr="007F2E6C" w:rsidRDefault="00617268" w:rsidP="000673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F2E6C" w:rsidRPr="007F2E6C">
        <w:rPr>
          <w:sz w:val="24"/>
          <w:szCs w:val="24"/>
        </w:rPr>
        <w:t>. Проанализируйте движение мат</w:t>
      </w:r>
      <w:r w:rsidR="00180852">
        <w:rPr>
          <w:sz w:val="24"/>
          <w:szCs w:val="24"/>
        </w:rPr>
        <w:t>ериальных потоков в организации</w:t>
      </w:r>
      <w:r w:rsidR="005A5E9A">
        <w:rPr>
          <w:sz w:val="24"/>
          <w:szCs w:val="24"/>
        </w:rPr>
        <w:t>,</w:t>
      </w:r>
      <w:r w:rsidR="00180852">
        <w:rPr>
          <w:sz w:val="24"/>
          <w:szCs w:val="24"/>
        </w:rPr>
        <w:t xml:space="preserve"> и представить в отчете </w:t>
      </w:r>
      <w:r w:rsidR="00F97BA2" w:rsidRPr="00F97BA2">
        <w:rPr>
          <w:sz w:val="24"/>
          <w:szCs w:val="24"/>
        </w:rPr>
        <w:t>схему системы управления материальными потоками в организации</w:t>
      </w:r>
      <w:r w:rsidR="00F97BA2">
        <w:rPr>
          <w:sz w:val="24"/>
          <w:szCs w:val="24"/>
        </w:rPr>
        <w:t>.</w:t>
      </w:r>
    </w:p>
    <w:p w:rsidR="007F2E6C" w:rsidRPr="007F2E6C" w:rsidRDefault="00617268" w:rsidP="000673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F2E6C" w:rsidRPr="007F2E6C">
        <w:rPr>
          <w:sz w:val="24"/>
          <w:szCs w:val="24"/>
        </w:rPr>
        <w:t xml:space="preserve">. Изучить </w:t>
      </w:r>
      <w:r w:rsidR="00607591">
        <w:rPr>
          <w:sz w:val="24"/>
          <w:szCs w:val="24"/>
        </w:rPr>
        <w:t xml:space="preserve">и представить в отчете </w:t>
      </w:r>
      <w:r w:rsidR="007F2E6C" w:rsidRPr="007F2E6C">
        <w:rPr>
          <w:sz w:val="24"/>
          <w:szCs w:val="24"/>
        </w:rPr>
        <w:t>инновационные методы, средства и технологии осуществления профессиональной логистической деятельности</w:t>
      </w:r>
      <w:r w:rsidR="005A5E9A">
        <w:rPr>
          <w:sz w:val="24"/>
          <w:szCs w:val="24"/>
        </w:rPr>
        <w:t xml:space="preserve"> (программные продукты)</w:t>
      </w:r>
      <w:r w:rsidR="007F2E6C" w:rsidRPr="007F2E6C">
        <w:rPr>
          <w:sz w:val="24"/>
          <w:szCs w:val="24"/>
        </w:rPr>
        <w:t>.</w:t>
      </w:r>
    </w:p>
    <w:p w:rsidR="007F2E6C" w:rsidRPr="007F2E6C" w:rsidRDefault="00617268" w:rsidP="000673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F2E6C" w:rsidRPr="007F2E6C">
        <w:rPr>
          <w:sz w:val="24"/>
          <w:szCs w:val="24"/>
        </w:rPr>
        <w:t>. Проанализировать каналы распределения, существующие в организации</w:t>
      </w:r>
      <w:r w:rsidR="00F97BA2">
        <w:rPr>
          <w:sz w:val="24"/>
          <w:szCs w:val="24"/>
        </w:rPr>
        <w:t xml:space="preserve">, и представить в отчете </w:t>
      </w:r>
      <w:r w:rsidR="00F97BA2" w:rsidRPr="00F97BA2">
        <w:rPr>
          <w:sz w:val="24"/>
          <w:szCs w:val="24"/>
        </w:rPr>
        <w:t>схему каналов распределения товара с расчетом затрат при выборе варианта системы распределения</w:t>
      </w:r>
      <w:r w:rsidR="007F2E6C" w:rsidRPr="007F2E6C">
        <w:rPr>
          <w:sz w:val="24"/>
          <w:szCs w:val="24"/>
        </w:rPr>
        <w:t>.</w:t>
      </w:r>
    </w:p>
    <w:p w:rsidR="007F2E6C" w:rsidRPr="00CF0663" w:rsidRDefault="00617268" w:rsidP="000673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F2E6C" w:rsidRPr="007F2E6C">
        <w:rPr>
          <w:sz w:val="24"/>
          <w:szCs w:val="24"/>
        </w:rPr>
        <w:t>. Проанализировать систему работы с поставщиками организации.</w:t>
      </w:r>
      <w:r w:rsidR="00AE7127">
        <w:rPr>
          <w:sz w:val="24"/>
          <w:szCs w:val="24"/>
        </w:rPr>
        <w:t xml:space="preserve"> </w:t>
      </w:r>
      <w:r w:rsidR="007F2E6C" w:rsidRPr="007F2E6C">
        <w:rPr>
          <w:sz w:val="24"/>
          <w:szCs w:val="24"/>
        </w:rPr>
        <w:t>Используя методы рейтинговой и экспертной оценок</w:t>
      </w:r>
      <w:r w:rsidR="00AE7127">
        <w:rPr>
          <w:sz w:val="24"/>
          <w:szCs w:val="24"/>
        </w:rPr>
        <w:t xml:space="preserve"> (в роли экспертов привлечь логистов предприятия)</w:t>
      </w:r>
      <w:r w:rsidR="007F2E6C" w:rsidRPr="007F2E6C">
        <w:rPr>
          <w:sz w:val="24"/>
          <w:szCs w:val="24"/>
        </w:rPr>
        <w:t xml:space="preserve">, </w:t>
      </w:r>
      <w:r w:rsidR="00AE7127">
        <w:rPr>
          <w:sz w:val="24"/>
          <w:szCs w:val="24"/>
        </w:rPr>
        <w:t xml:space="preserve">произвести расчет и </w:t>
      </w:r>
      <w:r w:rsidR="007F2E6C" w:rsidRPr="007F2E6C">
        <w:rPr>
          <w:sz w:val="24"/>
          <w:szCs w:val="24"/>
        </w:rPr>
        <w:t>выбрать наиболее подходящего из претендентов</w:t>
      </w:r>
      <w:r w:rsidR="00AE7127">
        <w:rPr>
          <w:sz w:val="24"/>
          <w:szCs w:val="24"/>
        </w:rPr>
        <w:t>,</w:t>
      </w:r>
      <w:r w:rsidR="007F2E6C" w:rsidRPr="007F2E6C">
        <w:rPr>
          <w:sz w:val="24"/>
          <w:szCs w:val="24"/>
        </w:rPr>
        <w:t xml:space="preserve"> поставщика. Для него построить маршрут доставки материалов</w:t>
      </w:r>
      <w:r w:rsidR="00AE7127">
        <w:rPr>
          <w:sz w:val="24"/>
          <w:szCs w:val="24"/>
        </w:rPr>
        <w:t xml:space="preserve"> и представить в отчете карту-схему </w:t>
      </w:r>
      <w:r w:rsidR="00AE7127" w:rsidRPr="00CF0663">
        <w:rPr>
          <w:sz w:val="24"/>
          <w:szCs w:val="24"/>
        </w:rPr>
        <w:t>транспортного маршрута</w:t>
      </w:r>
      <w:r w:rsidR="007F2E6C" w:rsidRPr="00CF0663">
        <w:rPr>
          <w:sz w:val="24"/>
          <w:szCs w:val="24"/>
        </w:rPr>
        <w:t xml:space="preserve">. </w:t>
      </w:r>
      <w:r w:rsidR="000F252E">
        <w:rPr>
          <w:sz w:val="24"/>
          <w:szCs w:val="24"/>
        </w:rPr>
        <w:t>Расчет в отчете представить в виде таблицы.</w:t>
      </w:r>
    </w:p>
    <w:p w:rsidR="007F2E6C" w:rsidRPr="00CF0663" w:rsidRDefault="00617268" w:rsidP="000673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F2E6C" w:rsidRPr="00CF0663">
        <w:rPr>
          <w:sz w:val="24"/>
          <w:szCs w:val="24"/>
        </w:rPr>
        <w:t>. Изучить методов и видов к</w:t>
      </w:r>
      <w:r w:rsidR="00CF0663">
        <w:rPr>
          <w:sz w:val="24"/>
          <w:szCs w:val="24"/>
        </w:rPr>
        <w:t>онтроля качества товаров</w:t>
      </w:r>
      <w:r w:rsidR="007F2E6C" w:rsidRPr="00CF0663">
        <w:rPr>
          <w:sz w:val="24"/>
          <w:szCs w:val="24"/>
        </w:rPr>
        <w:t>, применяемых в организации.</w:t>
      </w:r>
      <w:r w:rsidR="00CF0663" w:rsidRPr="00CF0663">
        <w:t xml:space="preserve"> </w:t>
      </w:r>
      <w:r w:rsidR="00CF0663" w:rsidRPr="00CF0663">
        <w:rPr>
          <w:sz w:val="24"/>
          <w:szCs w:val="24"/>
        </w:rPr>
        <w:t>Произвести осмотр товара при поступлении и представить в отчете опись, в которой указано полное наименование, назначение, инвентарный номер и основные технические или эксплуатационные показатели. Проверить наличие всех документов, сопровождающих поставку (отгрузку)</w:t>
      </w:r>
      <w:r w:rsidR="000F252E">
        <w:rPr>
          <w:sz w:val="24"/>
          <w:szCs w:val="24"/>
        </w:rPr>
        <w:t xml:space="preserve"> (Копии документов приложить к отчету).</w:t>
      </w:r>
    </w:p>
    <w:p w:rsidR="007F2E6C" w:rsidRPr="00617268" w:rsidRDefault="00D91826" w:rsidP="000673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7F2E6C" w:rsidRPr="00617268">
        <w:rPr>
          <w:sz w:val="24"/>
          <w:szCs w:val="24"/>
        </w:rPr>
        <w:t xml:space="preserve">. </w:t>
      </w:r>
      <w:r w:rsidR="00617268" w:rsidRPr="00617268">
        <w:rPr>
          <w:sz w:val="24"/>
          <w:szCs w:val="24"/>
        </w:rPr>
        <w:t>Опишите в отчете</w:t>
      </w:r>
      <w:r w:rsidR="007F2E6C" w:rsidRPr="00617268">
        <w:rPr>
          <w:sz w:val="24"/>
          <w:szCs w:val="24"/>
        </w:rPr>
        <w:t xml:space="preserve"> метод</w:t>
      </w:r>
      <w:r w:rsidR="00617268" w:rsidRPr="00617268">
        <w:rPr>
          <w:sz w:val="24"/>
          <w:szCs w:val="24"/>
        </w:rPr>
        <w:t>ы</w:t>
      </w:r>
      <w:r w:rsidR="007F2E6C" w:rsidRPr="00617268">
        <w:rPr>
          <w:sz w:val="24"/>
          <w:szCs w:val="24"/>
        </w:rPr>
        <w:t xml:space="preserve"> управления товародвижением, принцип</w:t>
      </w:r>
      <w:r w:rsidR="00617268" w:rsidRPr="00617268">
        <w:rPr>
          <w:sz w:val="24"/>
          <w:szCs w:val="24"/>
        </w:rPr>
        <w:t>ы</w:t>
      </w:r>
      <w:r w:rsidR="007F2E6C" w:rsidRPr="00617268">
        <w:rPr>
          <w:sz w:val="24"/>
          <w:szCs w:val="24"/>
        </w:rPr>
        <w:t xml:space="preserve"> оптимизации, минимизации потерь товаров, затрат материальных и трудовых ресурсов в организации</w:t>
      </w:r>
      <w:r>
        <w:rPr>
          <w:sz w:val="24"/>
          <w:szCs w:val="24"/>
        </w:rPr>
        <w:t xml:space="preserve"> при осуществлении логистической деятельности</w:t>
      </w:r>
      <w:r w:rsidR="007F2E6C" w:rsidRPr="00617268">
        <w:rPr>
          <w:sz w:val="24"/>
          <w:szCs w:val="24"/>
        </w:rPr>
        <w:t>.</w:t>
      </w:r>
    </w:p>
    <w:p w:rsidR="007F2E6C" w:rsidRPr="007F2E6C" w:rsidRDefault="00D91826" w:rsidP="000673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7F2E6C" w:rsidRPr="007F2E6C">
        <w:rPr>
          <w:sz w:val="24"/>
          <w:szCs w:val="24"/>
        </w:rPr>
        <w:t>. Проанализировать осуществление сбора, хранения, обработки, анализа и оценки информации, необходимой для организации и управления логистической деятельностью.</w:t>
      </w:r>
    </w:p>
    <w:p w:rsidR="0070002B" w:rsidRPr="007F2E6C" w:rsidRDefault="0070002B" w:rsidP="000673BC">
      <w:pPr>
        <w:ind w:firstLine="709"/>
        <w:jc w:val="both"/>
        <w:rPr>
          <w:sz w:val="24"/>
          <w:szCs w:val="24"/>
        </w:rPr>
      </w:pPr>
      <w:r w:rsidRPr="007F2E6C">
        <w:rPr>
          <w:sz w:val="24"/>
          <w:szCs w:val="24"/>
        </w:rPr>
        <w:t xml:space="preserve">Сделать выводы о результатах прохождения </w:t>
      </w:r>
      <w:proofErr w:type="gramStart"/>
      <w:r w:rsidRPr="007F2E6C">
        <w:rPr>
          <w:sz w:val="24"/>
          <w:szCs w:val="24"/>
        </w:rPr>
        <w:t>практики</w:t>
      </w:r>
      <w:proofErr w:type="gramEnd"/>
      <w:r w:rsidRPr="007F2E6C">
        <w:rPr>
          <w:sz w:val="24"/>
          <w:szCs w:val="24"/>
        </w:rPr>
        <w:t>: какие задачи были реализованы, какие цели достигнуты.</w:t>
      </w:r>
    </w:p>
    <w:p w:rsidR="0070002B" w:rsidRPr="0070002B" w:rsidRDefault="0070002B" w:rsidP="0070002B">
      <w:pPr>
        <w:widowControl w:val="0"/>
        <w:spacing w:after="200" w:line="276" w:lineRule="auto"/>
        <w:jc w:val="center"/>
        <w:rPr>
          <w:sz w:val="22"/>
          <w:szCs w:val="22"/>
        </w:rPr>
      </w:pPr>
    </w:p>
    <w:p w:rsidR="00BE447C" w:rsidRPr="002E0452" w:rsidRDefault="007374DA" w:rsidP="007374DA">
      <w:pPr>
        <w:pStyle w:val="1"/>
        <w:ind w:firstLine="567"/>
        <w:rPr>
          <w:szCs w:val="24"/>
        </w:rPr>
      </w:pPr>
      <w:bookmarkStart w:id="6" w:name="_Toc399925546"/>
      <w:r w:rsidRPr="002E0452">
        <w:rPr>
          <w:szCs w:val="24"/>
        </w:rPr>
        <w:t>ТРЕБОВАНИЯ К СОДЕРЖАНИЮ И ОФОРМЛЕНИЮ ОТЧЕТА</w:t>
      </w:r>
      <w:bookmarkEnd w:id="6"/>
    </w:p>
    <w:p w:rsidR="00BE447C" w:rsidRPr="002E0452" w:rsidRDefault="00BE447C" w:rsidP="005B52FF">
      <w:pPr>
        <w:jc w:val="center"/>
        <w:rPr>
          <w:b/>
          <w:sz w:val="24"/>
          <w:szCs w:val="24"/>
        </w:rPr>
      </w:pPr>
    </w:p>
    <w:p w:rsidR="00BE447C" w:rsidRPr="002E0452" w:rsidRDefault="00BE447C" w:rsidP="00BE447C">
      <w:pPr>
        <w:ind w:firstLine="567"/>
        <w:jc w:val="both"/>
        <w:rPr>
          <w:sz w:val="24"/>
          <w:szCs w:val="24"/>
        </w:rPr>
      </w:pPr>
      <w:r w:rsidRPr="002E0452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BE447C" w:rsidRPr="002E0452" w:rsidRDefault="00BE447C" w:rsidP="00BE447C">
      <w:pPr>
        <w:ind w:firstLine="567"/>
        <w:jc w:val="both"/>
        <w:rPr>
          <w:sz w:val="24"/>
          <w:szCs w:val="24"/>
        </w:rPr>
      </w:pPr>
      <w:r w:rsidRPr="002E0452">
        <w:rPr>
          <w:sz w:val="24"/>
          <w:szCs w:val="24"/>
        </w:rPr>
        <w:t>В текстовом отчёте должны быть представлен текст самого задания и ответ на него.</w:t>
      </w:r>
    </w:p>
    <w:p w:rsidR="00894CD1" w:rsidRPr="00C67B5C" w:rsidRDefault="00894CD1" w:rsidP="00BE447C">
      <w:pPr>
        <w:ind w:firstLine="567"/>
        <w:jc w:val="both"/>
        <w:rPr>
          <w:sz w:val="24"/>
          <w:szCs w:val="24"/>
        </w:rPr>
      </w:pP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Структура отчета: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Титульный лист – 1 стр.; (Приложение № 1)</w:t>
      </w:r>
    </w:p>
    <w:p w:rsidR="00A45BBB" w:rsidRPr="00C67B5C" w:rsidRDefault="00A45BBB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-Дневник практики – 1-3 стр. (Приложение № 2)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Содержание – 1 стр.;</w:t>
      </w:r>
      <w:r w:rsidR="003E3689" w:rsidRPr="00C67B5C">
        <w:rPr>
          <w:bCs/>
          <w:sz w:val="24"/>
          <w:szCs w:val="24"/>
        </w:rPr>
        <w:t xml:space="preserve"> 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Текстовая часть отчет</w:t>
      </w:r>
      <w:proofErr w:type="gramStart"/>
      <w:r w:rsidRPr="00C67B5C">
        <w:rPr>
          <w:bCs/>
          <w:sz w:val="24"/>
          <w:szCs w:val="24"/>
        </w:rPr>
        <w:t>а–</w:t>
      </w:r>
      <w:proofErr w:type="gramEnd"/>
      <w:r w:rsidRPr="00C67B5C">
        <w:rPr>
          <w:bCs/>
          <w:sz w:val="24"/>
          <w:szCs w:val="24"/>
        </w:rPr>
        <w:t xml:space="preserve"> от 15 стр.; 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 xml:space="preserve">- Список использованных источников – 1 стр.; 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Приложение.</w:t>
      </w:r>
      <w:r w:rsidR="0028065F" w:rsidRPr="00C67B5C">
        <w:rPr>
          <w:bCs/>
          <w:sz w:val="24"/>
          <w:szCs w:val="24"/>
        </w:rPr>
        <w:t xml:space="preserve"> </w:t>
      </w:r>
    </w:p>
    <w:p w:rsidR="00894CD1" w:rsidRPr="00C67B5C" w:rsidRDefault="00894CD1" w:rsidP="00BE447C">
      <w:pPr>
        <w:ind w:firstLine="567"/>
        <w:jc w:val="both"/>
        <w:rPr>
          <w:i/>
          <w:sz w:val="24"/>
          <w:szCs w:val="24"/>
        </w:rPr>
      </w:pPr>
    </w:p>
    <w:p w:rsidR="00E16EC7" w:rsidRDefault="00E16EC7" w:rsidP="00E16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К отчету должны быть приложены следующие документы</w:t>
      </w:r>
      <w:r w:rsidR="00052DEA">
        <w:rPr>
          <w:bCs/>
          <w:sz w:val="24"/>
          <w:szCs w:val="24"/>
        </w:rPr>
        <w:t xml:space="preserve"> (бланки документов, размещены на сайте колледжа в разделе – для студентов/методические рекомендации)</w:t>
      </w:r>
      <w:r w:rsidRPr="00C67B5C">
        <w:rPr>
          <w:bCs/>
          <w:sz w:val="24"/>
          <w:szCs w:val="24"/>
        </w:rPr>
        <w:t>:</w:t>
      </w:r>
    </w:p>
    <w:p w:rsidR="00C01D9F" w:rsidRPr="00C67B5C" w:rsidRDefault="00C01D9F" w:rsidP="00E16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Аттестационный лист (на сайте колледжа);</w:t>
      </w:r>
    </w:p>
    <w:p w:rsidR="00E16EC7" w:rsidRPr="00C67B5C" w:rsidRDefault="00E16EC7" w:rsidP="00E16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Договор по практике (Бланк выдается руководителем практики или специалистом по практике и трудоустройству);</w:t>
      </w:r>
    </w:p>
    <w:p w:rsidR="00E16EC7" w:rsidRPr="00C67B5C" w:rsidRDefault="00E16EC7" w:rsidP="00E16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 xml:space="preserve">- Отзыв-характеристика на студента (оформляется на фирменном бланке компании, с указанием рекомендованной </w:t>
      </w:r>
      <w:r w:rsidRPr="00C67B5C">
        <w:rPr>
          <w:bCs/>
          <w:sz w:val="24"/>
          <w:szCs w:val="24"/>
        </w:rPr>
        <w:lastRenderedPageBreak/>
        <w:t>оценки по итогам практики от работодателя</w:t>
      </w:r>
      <w:r w:rsidR="00894CD1" w:rsidRPr="00C67B5C">
        <w:rPr>
          <w:bCs/>
          <w:sz w:val="24"/>
          <w:szCs w:val="24"/>
        </w:rPr>
        <w:t>, с подписью и печатью руководителя организации</w:t>
      </w:r>
      <w:r w:rsidRPr="00C67B5C">
        <w:rPr>
          <w:bCs/>
          <w:sz w:val="24"/>
          <w:szCs w:val="24"/>
        </w:rPr>
        <w:t>);</w:t>
      </w:r>
    </w:p>
    <w:p w:rsidR="00E16EC7" w:rsidRPr="00C67B5C" w:rsidRDefault="00E16EC7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Анкета работодателя (Бланк выдается руководителем практики или специалистом по практике и трудоустройству).</w:t>
      </w:r>
    </w:p>
    <w:p w:rsidR="005C741A" w:rsidRPr="00C67B5C" w:rsidRDefault="005C741A" w:rsidP="007D2230">
      <w:pPr>
        <w:ind w:firstLine="709"/>
        <w:rPr>
          <w:sz w:val="24"/>
          <w:szCs w:val="24"/>
        </w:rPr>
      </w:pPr>
    </w:p>
    <w:p w:rsidR="00894CD1" w:rsidRPr="00C67B5C" w:rsidRDefault="00894CD1" w:rsidP="007D2230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Текст работы следует печатать, соблюдая следующие требования:</w:t>
      </w:r>
    </w:p>
    <w:p w:rsidR="00894CD1" w:rsidRPr="00C67B5C" w:rsidRDefault="00894CD1" w:rsidP="007D2230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 xml:space="preserve">- поля: левое - </w:t>
      </w:r>
      <w:smartTag w:uri="urn:schemas-microsoft-com:office:smarttags" w:element="metricconverter">
        <w:smartTagPr>
          <w:attr w:name="ProductID" w:val="30 мм"/>
        </w:smartTagPr>
        <w:r w:rsidRPr="00C67B5C">
          <w:rPr>
            <w:sz w:val="24"/>
            <w:szCs w:val="24"/>
          </w:rPr>
          <w:t>30 мм</w:t>
        </w:r>
      </w:smartTag>
      <w:r w:rsidRPr="00C67B5C">
        <w:rPr>
          <w:sz w:val="24"/>
          <w:szCs w:val="24"/>
        </w:rPr>
        <w:t xml:space="preserve">, правое </w:t>
      </w:r>
      <w:smartTag w:uri="urn:schemas-microsoft-com:office:smarttags" w:element="metricconverter">
        <w:smartTagPr>
          <w:attr w:name="ProductID" w:val="-10 мм"/>
        </w:smartTagPr>
        <w:r w:rsidRPr="00C67B5C">
          <w:rPr>
            <w:sz w:val="24"/>
            <w:szCs w:val="24"/>
          </w:rPr>
          <w:t>-10 мм</w:t>
        </w:r>
      </w:smartTag>
      <w:r w:rsidRPr="00C67B5C">
        <w:rPr>
          <w:sz w:val="24"/>
          <w:szCs w:val="24"/>
        </w:rPr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C67B5C">
          <w:rPr>
            <w:sz w:val="24"/>
            <w:szCs w:val="24"/>
          </w:rPr>
          <w:t>20 мм</w:t>
        </w:r>
      </w:smartTag>
      <w:r w:rsidRPr="00C67B5C">
        <w:rPr>
          <w:sz w:val="24"/>
          <w:szCs w:val="24"/>
        </w:rPr>
        <w:t>;</w:t>
      </w:r>
    </w:p>
    <w:p w:rsidR="00894CD1" w:rsidRPr="00C67B5C" w:rsidRDefault="00894CD1" w:rsidP="007D2230">
      <w:pPr>
        <w:ind w:firstLine="709"/>
        <w:rPr>
          <w:sz w:val="24"/>
          <w:szCs w:val="24"/>
          <w:lang w:val="en-US"/>
        </w:rPr>
      </w:pPr>
      <w:r w:rsidRPr="00C67B5C">
        <w:rPr>
          <w:sz w:val="24"/>
          <w:szCs w:val="24"/>
          <w:lang w:val="en-US"/>
        </w:rPr>
        <w:t xml:space="preserve">- </w:t>
      </w:r>
      <w:r w:rsidRPr="00C67B5C">
        <w:rPr>
          <w:sz w:val="24"/>
          <w:szCs w:val="24"/>
        </w:rPr>
        <w:t>шрифт</w:t>
      </w:r>
      <w:r w:rsidRPr="00C67B5C">
        <w:rPr>
          <w:sz w:val="24"/>
          <w:szCs w:val="24"/>
          <w:lang w:val="en-US"/>
        </w:rPr>
        <w:t xml:space="preserve"> </w:t>
      </w:r>
      <w:r w:rsidRPr="00C67B5C">
        <w:rPr>
          <w:sz w:val="24"/>
          <w:szCs w:val="24"/>
        </w:rPr>
        <w:t>размером</w:t>
      </w:r>
      <w:r w:rsidRPr="00C67B5C">
        <w:rPr>
          <w:sz w:val="24"/>
          <w:szCs w:val="24"/>
          <w:lang w:val="en-US"/>
        </w:rPr>
        <w:t xml:space="preserve"> 14 Times New Roman;</w:t>
      </w:r>
    </w:p>
    <w:p w:rsidR="00894CD1" w:rsidRPr="00C67B5C" w:rsidRDefault="00894CD1" w:rsidP="007D2230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межстрочный интервал – полуторный;</w:t>
      </w:r>
    </w:p>
    <w:p w:rsidR="00894CD1" w:rsidRPr="00C67B5C" w:rsidRDefault="00894CD1" w:rsidP="007D2230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отступ красной строки – 1,25;</w:t>
      </w:r>
    </w:p>
    <w:p w:rsidR="00894CD1" w:rsidRPr="00C67B5C" w:rsidRDefault="00894CD1" w:rsidP="007D2230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выравнивание основного текста по ширине.</w:t>
      </w:r>
    </w:p>
    <w:p w:rsidR="00BE447C" w:rsidRPr="00C67B5C" w:rsidRDefault="00BE447C" w:rsidP="00BE447C">
      <w:pPr>
        <w:jc w:val="both"/>
        <w:rPr>
          <w:sz w:val="24"/>
          <w:szCs w:val="24"/>
        </w:rPr>
      </w:pPr>
    </w:p>
    <w:p w:rsidR="00E019DC" w:rsidRPr="00C67B5C" w:rsidRDefault="00E019DC" w:rsidP="007F3B6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120962" w:rsidRPr="00C67B5C" w:rsidRDefault="00120962" w:rsidP="007F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864CD9" w:rsidRPr="00C67B5C" w:rsidRDefault="00864CD9" w:rsidP="002F2704">
      <w:pPr>
        <w:pStyle w:val="1"/>
        <w:rPr>
          <w:szCs w:val="24"/>
        </w:rPr>
      </w:pPr>
      <w:bookmarkStart w:id="7" w:name="_Toc399925547"/>
      <w:r w:rsidRPr="00C67B5C">
        <w:rPr>
          <w:szCs w:val="24"/>
        </w:rPr>
        <w:t>СПИСОК РЕКОМЕНДУЕМОЙ ЛИТЕРАТУРЫ</w:t>
      </w:r>
      <w:bookmarkEnd w:id="7"/>
    </w:p>
    <w:p w:rsidR="009C63A0" w:rsidRPr="00C67B5C" w:rsidRDefault="009C63A0" w:rsidP="00864CD9">
      <w:pPr>
        <w:rPr>
          <w:sz w:val="24"/>
          <w:szCs w:val="24"/>
        </w:rPr>
      </w:pPr>
    </w:p>
    <w:p w:rsidR="00237908" w:rsidRPr="00237908" w:rsidRDefault="00237908" w:rsidP="00237908">
      <w:pPr>
        <w:keepNext/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jc w:val="center"/>
        <w:outlineLvl w:val="0"/>
        <w:rPr>
          <w:i/>
          <w:iCs/>
          <w:sz w:val="24"/>
          <w:szCs w:val="24"/>
        </w:rPr>
      </w:pPr>
      <w:bookmarkStart w:id="8" w:name="_Toc399925548"/>
      <w:r w:rsidRPr="00237908">
        <w:rPr>
          <w:i/>
          <w:iCs/>
          <w:sz w:val="24"/>
          <w:szCs w:val="24"/>
        </w:rPr>
        <w:t>Нормативно-правовые акты</w:t>
      </w:r>
      <w:bookmarkEnd w:id="8"/>
    </w:p>
    <w:p w:rsidR="00237908" w:rsidRPr="00237908" w:rsidRDefault="00237908" w:rsidP="00237908">
      <w:pPr>
        <w:keepNext/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outlineLvl w:val="0"/>
        <w:rPr>
          <w:iCs/>
          <w:sz w:val="24"/>
          <w:szCs w:val="24"/>
        </w:rPr>
      </w:pPr>
    </w:p>
    <w:p w:rsidR="00237908" w:rsidRPr="000673BC" w:rsidRDefault="00237908" w:rsidP="00237908">
      <w:pPr>
        <w:numPr>
          <w:ilvl w:val="0"/>
          <w:numId w:val="18"/>
        </w:numPr>
        <w:tabs>
          <w:tab w:val="left" w:pos="3780"/>
        </w:tabs>
        <w:jc w:val="both"/>
        <w:rPr>
          <w:sz w:val="24"/>
          <w:szCs w:val="24"/>
        </w:rPr>
      </w:pPr>
      <w:r w:rsidRPr="000673BC">
        <w:rPr>
          <w:sz w:val="24"/>
          <w:szCs w:val="24"/>
        </w:rPr>
        <w:t>Федеральные законы и постановления Правительства Конституция РФ (основной закон)</w:t>
      </w:r>
    </w:p>
    <w:p w:rsidR="000673BC" w:rsidRPr="000673BC" w:rsidRDefault="000673BC" w:rsidP="000673BC">
      <w:pPr>
        <w:numPr>
          <w:ilvl w:val="0"/>
          <w:numId w:val="18"/>
        </w:numPr>
        <w:tabs>
          <w:tab w:val="left" w:pos="3780"/>
        </w:tabs>
        <w:jc w:val="both"/>
        <w:rPr>
          <w:sz w:val="24"/>
          <w:szCs w:val="24"/>
        </w:rPr>
      </w:pPr>
      <w:r w:rsidRPr="000673BC">
        <w:rPr>
          <w:sz w:val="24"/>
          <w:szCs w:val="24"/>
        </w:rPr>
        <w:t xml:space="preserve">ГОСТ </w:t>
      </w:r>
      <w:proofErr w:type="gramStart"/>
      <w:r w:rsidRPr="000673BC">
        <w:rPr>
          <w:sz w:val="24"/>
          <w:szCs w:val="24"/>
        </w:rPr>
        <w:t>Р</w:t>
      </w:r>
      <w:proofErr w:type="gramEnd"/>
      <w:r w:rsidRPr="000673BC">
        <w:rPr>
          <w:sz w:val="24"/>
          <w:szCs w:val="24"/>
        </w:rPr>
        <w:t xml:space="preserve"> 51303–99 «Торговля. Термины и определения» (Принят и введен в действие постановлением Госстандарта РФ от 11 августа 1999 г. N 242-ст).</w:t>
      </w:r>
    </w:p>
    <w:p w:rsidR="00237908" w:rsidRPr="000673BC" w:rsidRDefault="00237908" w:rsidP="000673BC">
      <w:pPr>
        <w:numPr>
          <w:ilvl w:val="0"/>
          <w:numId w:val="18"/>
        </w:numPr>
        <w:tabs>
          <w:tab w:val="left" w:pos="3780"/>
        </w:tabs>
        <w:jc w:val="both"/>
        <w:rPr>
          <w:sz w:val="24"/>
          <w:szCs w:val="24"/>
        </w:rPr>
      </w:pPr>
      <w:r w:rsidRPr="000673BC">
        <w:rPr>
          <w:sz w:val="24"/>
          <w:szCs w:val="24"/>
        </w:rPr>
        <w:t xml:space="preserve">ГОСТ </w:t>
      </w:r>
      <w:proofErr w:type="gramStart"/>
      <w:r w:rsidRPr="000673BC">
        <w:rPr>
          <w:sz w:val="24"/>
          <w:szCs w:val="24"/>
        </w:rPr>
        <w:t>Р</w:t>
      </w:r>
      <w:proofErr w:type="gramEnd"/>
      <w:r w:rsidRPr="000673BC">
        <w:rPr>
          <w:sz w:val="24"/>
          <w:szCs w:val="24"/>
        </w:rPr>
        <w:t xml:space="preserve"> 51303-1999 Торговля: термины и определения</w:t>
      </w:r>
    </w:p>
    <w:p w:rsidR="00237908" w:rsidRPr="000673BC" w:rsidRDefault="00237908" w:rsidP="00237908">
      <w:pPr>
        <w:tabs>
          <w:tab w:val="left" w:pos="3780"/>
        </w:tabs>
        <w:ind w:firstLine="60"/>
        <w:jc w:val="both"/>
        <w:rPr>
          <w:color w:val="FF0000"/>
          <w:sz w:val="24"/>
          <w:szCs w:val="24"/>
        </w:rPr>
      </w:pPr>
    </w:p>
    <w:p w:rsidR="00237908" w:rsidRPr="000673BC" w:rsidRDefault="00237908" w:rsidP="00237908">
      <w:pPr>
        <w:tabs>
          <w:tab w:val="left" w:pos="3780"/>
        </w:tabs>
        <w:jc w:val="both"/>
        <w:rPr>
          <w:color w:val="FF0000"/>
          <w:sz w:val="24"/>
          <w:szCs w:val="24"/>
        </w:rPr>
      </w:pPr>
    </w:p>
    <w:p w:rsidR="00237908" w:rsidRPr="006408BC" w:rsidRDefault="006408BC" w:rsidP="006408BC">
      <w:pPr>
        <w:tabs>
          <w:tab w:val="left" w:pos="3780"/>
        </w:tabs>
        <w:jc w:val="center"/>
        <w:rPr>
          <w:i/>
          <w:sz w:val="24"/>
          <w:szCs w:val="24"/>
        </w:rPr>
      </w:pPr>
      <w:r w:rsidRPr="006408BC">
        <w:rPr>
          <w:i/>
          <w:sz w:val="24"/>
          <w:szCs w:val="24"/>
        </w:rPr>
        <w:t>Литература</w:t>
      </w:r>
    </w:p>
    <w:p w:rsidR="00F01C3E" w:rsidRDefault="00F01C3E" w:rsidP="00237908">
      <w:pPr>
        <w:tabs>
          <w:tab w:val="left" w:pos="3780"/>
        </w:tabs>
        <w:jc w:val="both"/>
        <w:rPr>
          <w:sz w:val="24"/>
          <w:szCs w:val="24"/>
        </w:rPr>
      </w:pPr>
    </w:p>
    <w:p w:rsidR="00CE69C3" w:rsidRPr="00CE69C3" w:rsidRDefault="00CE69C3" w:rsidP="00CE69C3">
      <w:pPr>
        <w:pStyle w:val="ac"/>
        <w:numPr>
          <w:ilvl w:val="0"/>
          <w:numId w:val="28"/>
        </w:numPr>
        <w:tabs>
          <w:tab w:val="left" w:pos="3780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E69C3">
        <w:rPr>
          <w:rFonts w:ascii="Times New Roman" w:hAnsi="Times New Roman"/>
          <w:sz w:val="24"/>
          <w:szCs w:val="24"/>
        </w:rPr>
        <w:t xml:space="preserve">Ван </w:t>
      </w:r>
      <w:proofErr w:type="spellStart"/>
      <w:r w:rsidRPr="00CE69C3">
        <w:rPr>
          <w:rFonts w:ascii="Times New Roman" w:hAnsi="Times New Roman"/>
          <w:sz w:val="24"/>
          <w:szCs w:val="24"/>
        </w:rPr>
        <w:t>Гок</w:t>
      </w:r>
      <w:proofErr w:type="spellEnd"/>
      <w:r w:rsidRPr="00CE69C3">
        <w:rPr>
          <w:rFonts w:ascii="Times New Roman" w:hAnsi="Times New Roman"/>
          <w:sz w:val="24"/>
          <w:szCs w:val="24"/>
        </w:rPr>
        <w:t xml:space="preserve">, Р. Логистика. Стратегия управления и конкурирования через цепочки поставок [Текст]: учебник / Ван </w:t>
      </w:r>
      <w:proofErr w:type="spellStart"/>
      <w:r w:rsidRPr="00CE69C3">
        <w:rPr>
          <w:rFonts w:ascii="Times New Roman" w:hAnsi="Times New Roman"/>
          <w:sz w:val="24"/>
          <w:szCs w:val="24"/>
        </w:rPr>
        <w:t>Гок</w:t>
      </w:r>
      <w:proofErr w:type="spellEnd"/>
      <w:r w:rsidRPr="00CE6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69C3">
        <w:rPr>
          <w:rFonts w:ascii="Times New Roman" w:hAnsi="Times New Roman"/>
          <w:sz w:val="24"/>
          <w:szCs w:val="24"/>
        </w:rPr>
        <w:t>Ремко</w:t>
      </w:r>
      <w:proofErr w:type="spellEnd"/>
      <w:r w:rsidRPr="00CE69C3">
        <w:rPr>
          <w:rFonts w:ascii="Times New Roman" w:hAnsi="Times New Roman"/>
          <w:sz w:val="24"/>
          <w:szCs w:val="24"/>
        </w:rPr>
        <w:t>, Гаррисон Алан. – Москва: Дело и сервис, 2010. – 368 с.</w:t>
      </w:r>
    </w:p>
    <w:p w:rsidR="00CE69C3" w:rsidRPr="00CE69C3" w:rsidRDefault="00CE69C3" w:rsidP="00CE69C3">
      <w:pPr>
        <w:pStyle w:val="ac"/>
        <w:numPr>
          <w:ilvl w:val="0"/>
          <w:numId w:val="28"/>
        </w:numPr>
        <w:tabs>
          <w:tab w:val="left" w:pos="3780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69C3">
        <w:rPr>
          <w:rFonts w:ascii="Times New Roman" w:hAnsi="Times New Roman"/>
          <w:sz w:val="24"/>
          <w:szCs w:val="24"/>
        </w:rPr>
        <w:lastRenderedPageBreak/>
        <w:t>Вейцман</w:t>
      </w:r>
      <w:proofErr w:type="spellEnd"/>
      <w:r w:rsidRPr="00CE69C3">
        <w:rPr>
          <w:rFonts w:ascii="Times New Roman" w:hAnsi="Times New Roman"/>
          <w:sz w:val="24"/>
          <w:szCs w:val="24"/>
        </w:rPr>
        <w:t xml:space="preserve"> В.М. Проектирование экономических информационных систем: Учебное пособие – Ярославль. 2011.С. 189 - 191</w:t>
      </w:r>
    </w:p>
    <w:p w:rsidR="00CE69C3" w:rsidRPr="00CE69C3" w:rsidRDefault="00CE69C3" w:rsidP="00CE69C3">
      <w:pPr>
        <w:pStyle w:val="ac"/>
        <w:numPr>
          <w:ilvl w:val="0"/>
          <w:numId w:val="28"/>
        </w:numPr>
        <w:tabs>
          <w:tab w:val="left" w:pos="3780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E69C3">
        <w:rPr>
          <w:rFonts w:ascii="Times New Roman" w:hAnsi="Times New Roman"/>
          <w:sz w:val="24"/>
          <w:szCs w:val="24"/>
        </w:rPr>
        <w:t>Калашников С. Информационные системы управления в логистических системах строительного комплекса // РИСК: ресурсы, информация, снабжение, конкуренция. – 2011. – №2. – Ч. 1. – С. 119-122.</w:t>
      </w:r>
    </w:p>
    <w:p w:rsidR="00CE69C3" w:rsidRPr="00CE69C3" w:rsidRDefault="00CE69C3" w:rsidP="00CE69C3">
      <w:pPr>
        <w:pStyle w:val="ac"/>
        <w:numPr>
          <w:ilvl w:val="0"/>
          <w:numId w:val="28"/>
        </w:numPr>
        <w:tabs>
          <w:tab w:val="left" w:pos="3780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69C3">
        <w:rPr>
          <w:rFonts w:ascii="Times New Roman" w:hAnsi="Times New Roman"/>
          <w:sz w:val="24"/>
          <w:szCs w:val="24"/>
        </w:rPr>
        <w:t>Каптерев</w:t>
      </w:r>
      <w:proofErr w:type="spellEnd"/>
      <w:r w:rsidRPr="00CE69C3">
        <w:rPr>
          <w:rFonts w:ascii="Times New Roman" w:hAnsi="Times New Roman"/>
          <w:sz w:val="24"/>
          <w:szCs w:val="24"/>
        </w:rPr>
        <w:t xml:space="preserve"> А. Совершенствование информационного обслуживания складского хозяйства // РИСК: ресурсы, информация, снабжение, конкуренция. – 2010. – №4. – С. 8-12.</w:t>
      </w:r>
    </w:p>
    <w:p w:rsidR="00CE69C3" w:rsidRPr="00CE69C3" w:rsidRDefault="00CE69C3" w:rsidP="00CE69C3">
      <w:pPr>
        <w:pStyle w:val="ac"/>
        <w:numPr>
          <w:ilvl w:val="0"/>
          <w:numId w:val="28"/>
        </w:numPr>
        <w:tabs>
          <w:tab w:val="left" w:pos="3780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E69C3">
        <w:rPr>
          <w:rFonts w:ascii="Times New Roman" w:hAnsi="Times New Roman"/>
          <w:sz w:val="24"/>
          <w:szCs w:val="24"/>
        </w:rPr>
        <w:t>Ковалёв, К. Логистика в розничной торговле: как построить эффективную сеть [Текст] / К. Ковалев, С. Уваров, П. Щеглов. – Санкт-Петербург: Питер, 2012. – 272 с.</w:t>
      </w:r>
    </w:p>
    <w:p w:rsidR="00CE69C3" w:rsidRPr="00CE69C3" w:rsidRDefault="00CE69C3" w:rsidP="00CE69C3">
      <w:pPr>
        <w:pStyle w:val="ac"/>
        <w:numPr>
          <w:ilvl w:val="0"/>
          <w:numId w:val="28"/>
        </w:numPr>
        <w:tabs>
          <w:tab w:val="left" w:pos="3780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E69C3">
        <w:rPr>
          <w:rFonts w:ascii="Times New Roman" w:hAnsi="Times New Roman"/>
          <w:sz w:val="24"/>
          <w:szCs w:val="24"/>
        </w:rPr>
        <w:t>Кристофер М. Логистика и управление цепочками поставок. – СПб</w:t>
      </w:r>
      <w:proofErr w:type="gramStart"/>
      <w:r w:rsidRPr="00CE69C3">
        <w:rPr>
          <w:rFonts w:ascii="Times New Roman" w:hAnsi="Times New Roman"/>
          <w:sz w:val="24"/>
          <w:szCs w:val="24"/>
        </w:rPr>
        <w:t>.: «</w:t>
      </w:r>
      <w:proofErr w:type="gramEnd"/>
      <w:r w:rsidRPr="00CE69C3">
        <w:rPr>
          <w:rFonts w:ascii="Times New Roman" w:hAnsi="Times New Roman"/>
          <w:sz w:val="24"/>
          <w:szCs w:val="24"/>
        </w:rPr>
        <w:t>Питер», 2011. – С. 30.</w:t>
      </w:r>
    </w:p>
    <w:p w:rsidR="00CE69C3" w:rsidRPr="00CE69C3" w:rsidRDefault="00CE69C3" w:rsidP="00CE69C3">
      <w:pPr>
        <w:pStyle w:val="ac"/>
        <w:numPr>
          <w:ilvl w:val="0"/>
          <w:numId w:val="28"/>
        </w:numPr>
        <w:tabs>
          <w:tab w:val="left" w:pos="3780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E69C3">
        <w:rPr>
          <w:rFonts w:ascii="Times New Roman" w:hAnsi="Times New Roman"/>
          <w:sz w:val="24"/>
          <w:szCs w:val="24"/>
        </w:rPr>
        <w:t>Сток</w:t>
      </w:r>
      <w:proofErr w:type="gramStart"/>
      <w:r w:rsidRPr="00CE6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69C3">
        <w:rPr>
          <w:rFonts w:ascii="Times New Roman" w:hAnsi="Times New Roman"/>
          <w:sz w:val="24"/>
          <w:szCs w:val="24"/>
        </w:rPr>
        <w:t>Д</w:t>
      </w:r>
      <w:proofErr w:type="gramEnd"/>
      <w:r w:rsidRPr="00CE69C3">
        <w:rPr>
          <w:rFonts w:ascii="Times New Roman" w:hAnsi="Times New Roman"/>
          <w:sz w:val="24"/>
          <w:szCs w:val="24"/>
        </w:rPr>
        <w:t>ж.Р</w:t>
      </w:r>
      <w:proofErr w:type="spellEnd"/>
      <w:r w:rsidRPr="00CE69C3">
        <w:rPr>
          <w:rFonts w:ascii="Times New Roman" w:hAnsi="Times New Roman"/>
          <w:sz w:val="24"/>
          <w:szCs w:val="24"/>
        </w:rPr>
        <w:t>., Ламберт Д.М. Стратегическое управление логистикой. – М., 2010. – С. 90.</w:t>
      </w:r>
    </w:p>
    <w:p w:rsidR="00CE69C3" w:rsidRPr="00CE69C3" w:rsidRDefault="00CE69C3" w:rsidP="00CE69C3">
      <w:pPr>
        <w:pStyle w:val="ac"/>
        <w:numPr>
          <w:ilvl w:val="0"/>
          <w:numId w:val="28"/>
        </w:numPr>
        <w:tabs>
          <w:tab w:val="left" w:pos="3780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69C3">
        <w:rPr>
          <w:rFonts w:ascii="Times New Roman" w:hAnsi="Times New Roman"/>
          <w:sz w:val="24"/>
          <w:szCs w:val="24"/>
        </w:rPr>
        <w:t>Уотерс</w:t>
      </w:r>
      <w:proofErr w:type="spellEnd"/>
      <w:r w:rsidRPr="00CE69C3">
        <w:rPr>
          <w:rFonts w:ascii="Times New Roman" w:hAnsi="Times New Roman"/>
          <w:sz w:val="24"/>
          <w:szCs w:val="24"/>
        </w:rPr>
        <w:t xml:space="preserve"> Д. Управление цепью поставок – Москва. 2012. С. 253.</w:t>
      </w:r>
    </w:p>
    <w:p w:rsidR="00CE69C3" w:rsidRPr="00CE69C3" w:rsidRDefault="00CE69C3" w:rsidP="00CE69C3">
      <w:pPr>
        <w:pStyle w:val="ac"/>
        <w:numPr>
          <w:ilvl w:val="0"/>
          <w:numId w:val="28"/>
        </w:numPr>
        <w:tabs>
          <w:tab w:val="left" w:pos="3780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69C3">
        <w:rPr>
          <w:rFonts w:ascii="Times New Roman" w:hAnsi="Times New Roman"/>
          <w:sz w:val="24"/>
          <w:szCs w:val="24"/>
        </w:rPr>
        <w:t>Челышков</w:t>
      </w:r>
      <w:proofErr w:type="spellEnd"/>
      <w:r w:rsidRPr="00CE69C3">
        <w:rPr>
          <w:rFonts w:ascii="Times New Roman" w:hAnsi="Times New Roman"/>
          <w:sz w:val="24"/>
          <w:szCs w:val="24"/>
        </w:rPr>
        <w:t xml:space="preserve"> Д. Построение эффективной системы складской логистики. Логистика сегодня. – 2010. – №4.</w:t>
      </w:r>
    </w:p>
    <w:p w:rsidR="00CE69C3" w:rsidRPr="00CE69C3" w:rsidRDefault="00CE69C3" w:rsidP="00CE69C3">
      <w:pPr>
        <w:pStyle w:val="ac"/>
        <w:numPr>
          <w:ilvl w:val="0"/>
          <w:numId w:val="28"/>
        </w:numPr>
        <w:tabs>
          <w:tab w:val="left" w:pos="3780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E69C3">
        <w:rPr>
          <w:rFonts w:ascii="Times New Roman" w:hAnsi="Times New Roman"/>
          <w:sz w:val="24"/>
          <w:szCs w:val="24"/>
        </w:rPr>
        <w:t>Чернышева С. В. Информационное обеспечение транспортно-логистических цепей // Интегрированная логистика. – 2011. – N 5. – С. 3-4.</w:t>
      </w:r>
    </w:p>
    <w:p w:rsidR="00CE69C3" w:rsidRPr="00CE69C3" w:rsidRDefault="00CE69C3" w:rsidP="00CE69C3">
      <w:pPr>
        <w:pStyle w:val="ac"/>
        <w:numPr>
          <w:ilvl w:val="0"/>
          <w:numId w:val="28"/>
        </w:numPr>
        <w:tabs>
          <w:tab w:val="left" w:pos="3780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69C3">
        <w:rPr>
          <w:rFonts w:ascii="Times New Roman" w:hAnsi="Times New Roman"/>
          <w:sz w:val="24"/>
          <w:szCs w:val="24"/>
        </w:rPr>
        <w:t>Черутова</w:t>
      </w:r>
      <w:proofErr w:type="spellEnd"/>
      <w:r w:rsidRPr="00CE69C3">
        <w:rPr>
          <w:rFonts w:ascii="Times New Roman" w:hAnsi="Times New Roman"/>
          <w:sz w:val="24"/>
          <w:szCs w:val="24"/>
        </w:rPr>
        <w:t xml:space="preserve"> М.И. Управление запасами. Финансовый менеджмент: Учебное пособие – Москва. 2010. С. 85-86.</w:t>
      </w:r>
    </w:p>
    <w:p w:rsidR="00863930" w:rsidRDefault="00863930" w:rsidP="00CE69C3">
      <w:pPr>
        <w:tabs>
          <w:tab w:val="left" w:pos="3780"/>
        </w:tabs>
        <w:jc w:val="center"/>
        <w:rPr>
          <w:sz w:val="24"/>
          <w:szCs w:val="24"/>
        </w:rPr>
      </w:pPr>
    </w:p>
    <w:p w:rsidR="00237908" w:rsidRPr="00F01C3E" w:rsidRDefault="00237908" w:rsidP="00CE69C3">
      <w:pPr>
        <w:tabs>
          <w:tab w:val="left" w:pos="3780"/>
        </w:tabs>
        <w:jc w:val="center"/>
        <w:rPr>
          <w:sz w:val="24"/>
          <w:szCs w:val="24"/>
        </w:rPr>
      </w:pPr>
      <w:r w:rsidRPr="00F01C3E">
        <w:rPr>
          <w:sz w:val="24"/>
          <w:szCs w:val="24"/>
        </w:rPr>
        <w:t>Дополнительные источники:</w:t>
      </w:r>
    </w:p>
    <w:p w:rsidR="00AD358C" w:rsidRDefault="00AD358C" w:rsidP="00CE69C3">
      <w:pPr>
        <w:tabs>
          <w:tab w:val="left" w:pos="3780"/>
        </w:tabs>
        <w:jc w:val="center"/>
        <w:rPr>
          <w:i/>
          <w:sz w:val="24"/>
          <w:szCs w:val="24"/>
        </w:rPr>
      </w:pPr>
    </w:p>
    <w:p w:rsidR="00237908" w:rsidRPr="00CE69C3" w:rsidRDefault="00237908" w:rsidP="00CE69C3">
      <w:pPr>
        <w:tabs>
          <w:tab w:val="left" w:pos="3780"/>
        </w:tabs>
        <w:jc w:val="center"/>
        <w:rPr>
          <w:i/>
          <w:sz w:val="24"/>
          <w:szCs w:val="24"/>
        </w:rPr>
      </w:pPr>
      <w:r w:rsidRPr="00CE69C3">
        <w:rPr>
          <w:i/>
          <w:sz w:val="24"/>
          <w:szCs w:val="24"/>
        </w:rPr>
        <w:t>Учебники</w:t>
      </w:r>
    </w:p>
    <w:p w:rsidR="00237908" w:rsidRPr="00CE69C3" w:rsidRDefault="00237908" w:rsidP="00237908">
      <w:pPr>
        <w:tabs>
          <w:tab w:val="left" w:pos="3780"/>
        </w:tabs>
        <w:jc w:val="both"/>
        <w:rPr>
          <w:sz w:val="24"/>
          <w:szCs w:val="24"/>
        </w:rPr>
      </w:pPr>
    </w:p>
    <w:p w:rsidR="00CE69C3" w:rsidRPr="00CE69C3" w:rsidRDefault="00CE69C3" w:rsidP="00CE69C3">
      <w:pPr>
        <w:pStyle w:val="ac"/>
        <w:numPr>
          <w:ilvl w:val="0"/>
          <w:numId w:val="29"/>
        </w:numPr>
        <w:tabs>
          <w:tab w:val="left" w:pos="3780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69C3">
        <w:rPr>
          <w:rFonts w:ascii="Times New Roman" w:hAnsi="Times New Roman"/>
          <w:sz w:val="24"/>
          <w:szCs w:val="24"/>
        </w:rPr>
        <w:t>Бауэрсокс</w:t>
      </w:r>
      <w:proofErr w:type="spellEnd"/>
      <w:r w:rsidRPr="00CE69C3">
        <w:rPr>
          <w:rFonts w:ascii="Times New Roman" w:hAnsi="Times New Roman"/>
          <w:sz w:val="24"/>
          <w:szCs w:val="24"/>
        </w:rPr>
        <w:t xml:space="preserve"> Д. Дж., </w:t>
      </w:r>
      <w:proofErr w:type="spellStart"/>
      <w:r w:rsidRPr="00CE69C3">
        <w:rPr>
          <w:rFonts w:ascii="Times New Roman" w:hAnsi="Times New Roman"/>
          <w:sz w:val="24"/>
          <w:szCs w:val="24"/>
        </w:rPr>
        <w:t>Клосс</w:t>
      </w:r>
      <w:proofErr w:type="spellEnd"/>
      <w:r w:rsidRPr="00CE69C3">
        <w:rPr>
          <w:rFonts w:ascii="Times New Roman" w:hAnsi="Times New Roman"/>
          <w:sz w:val="24"/>
          <w:szCs w:val="24"/>
        </w:rPr>
        <w:t xml:space="preserve"> Д. Дж. Логистика: интегрированная цепь поставок: Учебник. – М., 2011.</w:t>
      </w:r>
    </w:p>
    <w:p w:rsidR="00CE69C3" w:rsidRPr="00CE69C3" w:rsidRDefault="00CE69C3" w:rsidP="00CE69C3">
      <w:pPr>
        <w:pStyle w:val="ac"/>
        <w:numPr>
          <w:ilvl w:val="0"/>
          <w:numId w:val="29"/>
        </w:numPr>
        <w:tabs>
          <w:tab w:val="left" w:pos="3780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69C3">
        <w:rPr>
          <w:rFonts w:ascii="Times New Roman" w:hAnsi="Times New Roman"/>
          <w:sz w:val="24"/>
          <w:szCs w:val="24"/>
        </w:rPr>
        <w:lastRenderedPageBreak/>
        <w:t>Гаджинский</w:t>
      </w:r>
      <w:proofErr w:type="spellEnd"/>
      <w:r w:rsidRPr="00CE69C3">
        <w:rPr>
          <w:rFonts w:ascii="Times New Roman" w:hAnsi="Times New Roman"/>
          <w:sz w:val="24"/>
          <w:szCs w:val="24"/>
        </w:rPr>
        <w:t xml:space="preserve">, А.М. Логистика: учебник для студентов высших учебных заведений / А.М. </w:t>
      </w:r>
      <w:proofErr w:type="spellStart"/>
      <w:r w:rsidRPr="00CE69C3">
        <w:rPr>
          <w:rFonts w:ascii="Times New Roman" w:hAnsi="Times New Roman"/>
          <w:sz w:val="24"/>
          <w:szCs w:val="24"/>
        </w:rPr>
        <w:t>Гаджинский</w:t>
      </w:r>
      <w:proofErr w:type="spellEnd"/>
      <w:r w:rsidRPr="00CE69C3">
        <w:rPr>
          <w:rFonts w:ascii="Times New Roman" w:hAnsi="Times New Roman"/>
          <w:sz w:val="24"/>
          <w:szCs w:val="24"/>
        </w:rPr>
        <w:t xml:space="preserve">. – 20-е изд. </w:t>
      </w:r>
      <w:proofErr w:type="spellStart"/>
      <w:r w:rsidRPr="00CE69C3">
        <w:rPr>
          <w:rFonts w:ascii="Times New Roman" w:hAnsi="Times New Roman"/>
          <w:sz w:val="24"/>
          <w:szCs w:val="24"/>
        </w:rPr>
        <w:t>перераб</w:t>
      </w:r>
      <w:proofErr w:type="spellEnd"/>
      <w:r w:rsidRPr="00CE69C3">
        <w:rPr>
          <w:rFonts w:ascii="Times New Roman" w:hAnsi="Times New Roman"/>
          <w:sz w:val="24"/>
          <w:szCs w:val="24"/>
        </w:rPr>
        <w:t>. и доп. – М.: Издательско-торговая корпорация «Дашков и К», 2012. – 484 с.</w:t>
      </w:r>
    </w:p>
    <w:p w:rsidR="00CE69C3" w:rsidRPr="00CE69C3" w:rsidRDefault="00CE69C3" w:rsidP="00CE69C3">
      <w:pPr>
        <w:pStyle w:val="ac"/>
        <w:numPr>
          <w:ilvl w:val="0"/>
          <w:numId w:val="29"/>
        </w:numPr>
        <w:tabs>
          <w:tab w:val="left" w:pos="3780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E69C3">
        <w:rPr>
          <w:rFonts w:ascii="Times New Roman" w:hAnsi="Times New Roman"/>
          <w:sz w:val="24"/>
          <w:szCs w:val="24"/>
        </w:rPr>
        <w:t>Петров А.Е. Логистика в САПР. Учебно-методическое пособие – Москва, 2012. С. 49.</w:t>
      </w:r>
    </w:p>
    <w:p w:rsidR="00CE69C3" w:rsidRPr="00CE69C3" w:rsidRDefault="00CE69C3" w:rsidP="00CE69C3">
      <w:pPr>
        <w:pStyle w:val="ac"/>
        <w:numPr>
          <w:ilvl w:val="0"/>
          <w:numId w:val="29"/>
        </w:numPr>
        <w:tabs>
          <w:tab w:val="left" w:pos="3780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E69C3">
        <w:rPr>
          <w:rFonts w:ascii="Times New Roman" w:hAnsi="Times New Roman"/>
          <w:sz w:val="24"/>
          <w:szCs w:val="24"/>
        </w:rPr>
        <w:t xml:space="preserve">Степанов В.И. Логистика: Учебник. – М.: ТК </w:t>
      </w:r>
      <w:proofErr w:type="spellStart"/>
      <w:r w:rsidRPr="00CE69C3">
        <w:rPr>
          <w:rFonts w:ascii="Times New Roman" w:hAnsi="Times New Roman"/>
          <w:sz w:val="24"/>
          <w:szCs w:val="24"/>
        </w:rPr>
        <w:t>Велби</w:t>
      </w:r>
      <w:proofErr w:type="spellEnd"/>
      <w:r w:rsidRPr="00CE69C3">
        <w:rPr>
          <w:rFonts w:ascii="Times New Roman" w:hAnsi="Times New Roman"/>
          <w:sz w:val="24"/>
          <w:szCs w:val="24"/>
        </w:rPr>
        <w:t>, Изд-во «Проспект», 2012. – С. 125.</w:t>
      </w:r>
    </w:p>
    <w:p w:rsidR="00F01C3E" w:rsidRDefault="00F01C3E" w:rsidP="00237908">
      <w:pPr>
        <w:tabs>
          <w:tab w:val="left" w:pos="3780"/>
        </w:tabs>
        <w:jc w:val="both"/>
        <w:rPr>
          <w:i/>
          <w:color w:val="FF0000"/>
          <w:sz w:val="24"/>
          <w:szCs w:val="24"/>
        </w:rPr>
      </w:pPr>
    </w:p>
    <w:p w:rsidR="00237908" w:rsidRPr="00CE69C3" w:rsidRDefault="00237908" w:rsidP="00CE69C3">
      <w:pPr>
        <w:tabs>
          <w:tab w:val="left" w:pos="3780"/>
        </w:tabs>
        <w:jc w:val="center"/>
        <w:rPr>
          <w:i/>
          <w:sz w:val="24"/>
          <w:szCs w:val="24"/>
        </w:rPr>
      </w:pPr>
      <w:r w:rsidRPr="00CE69C3">
        <w:rPr>
          <w:i/>
          <w:sz w:val="24"/>
          <w:szCs w:val="24"/>
        </w:rPr>
        <w:t>Периодическая печать:</w:t>
      </w:r>
    </w:p>
    <w:p w:rsidR="00237908" w:rsidRPr="000673BC" w:rsidRDefault="00237908" w:rsidP="00237908">
      <w:pPr>
        <w:tabs>
          <w:tab w:val="left" w:pos="3780"/>
        </w:tabs>
        <w:jc w:val="both"/>
        <w:rPr>
          <w:color w:val="FF0000"/>
          <w:sz w:val="24"/>
          <w:szCs w:val="24"/>
        </w:rPr>
      </w:pPr>
    </w:p>
    <w:p w:rsidR="00FF3018" w:rsidRPr="00FF3018" w:rsidRDefault="00FF3018" w:rsidP="00FF3018">
      <w:pPr>
        <w:pStyle w:val="ac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F3018">
        <w:rPr>
          <w:rFonts w:ascii="Times New Roman" w:hAnsi="Times New Roman"/>
          <w:sz w:val="24"/>
          <w:szCs w:val="24"/>
        </w:rPr>
        <w:t>Логистика</w:t>
      </w:r>
    </w:p>
    <w:p w:rsidR="00FF3018" w:rsidRDefault="00FF3018" w:rsidP="00FF3018">
      <w:pPr>
        <w:pStyle w:val="ac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F3018">
        <w:rPr>
          <w:rFonts w:ascii="Times New Roman" w:hAnsi="Times New Roman"/>
          <w:sz w:val="24"/>
          <w:szCs w:val="24"/>
        </w:rPr>
        <w:t>Логистика и управление цепями поставок</w:t>
      </w:r>
    </w:p>
    <w:p w:rsidR="00FF3018" w:rsidRDefault="00FF3018" w:rsidP="00FF3018">
      <w:pPr>
        <w:pStyle w:val="ac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Системный анализ и логистика</w:t>
      </w:r>
    </w:p>
    <w:p w:rsidR="00FF3018" w:rsidRDefault="00FF3018" w:rsidP="00FF3018">
      <w:pPr>
        <w:rPr>
          <w:sz w:val="24"/>
          <w:szCs w:val="24"/>
        </w:rPr>
      </w:pPr>
    </w:p>
    <w:p w:rsidR="00FF3018" w:rsidRDefault="00FF3018" w:rsidP="00FF3018">
      <w:pPr>
        <w:rPr>
          <w:sz w:val="24"/>
          <w:szCs w:val="24"/>
        </w:rPr>
      </w:pPr>
    </w:p>
    <w:p w:rsidR="00FF3018" w:rsidRDefault="00FF3018" w:rsidP="00FF3018">
      <w:pPr>
        <w:rPr>
          <w:sz w:val="24"/>
          <w:szCs w:val="24"/>
        </w:rPr>
      </w:pPr>
    </w:p>
    <w:p w:rsidR="00FF3018" w:rsidRDefault="00FF3018" w:rsidP="00FF3018">
      <w:pPr>
        <w:rPr>
          <w:sz w:val="24"/>
          <w:szCs w:val="24"/>
        </w:rPr>
      </w:pPr>
    </w:p>
    <w:p w:rsidR="00FF3018" w:rsidRDefault="00FF3018" w:rsidP="00FF3018">
      <w:pPr>
        <w:rPr>
          <w:sz w:val="24"/>
          <w:szCs w:val="24"/>
        </w:rPr>
      </w:pPr>
    </w:p>
    <w:p w:rsidR="00FF3018" w:rsidRDefault="00FF3018" w:rsidP="00FF3018">
      <w:pPr>
        <w:rPr>
          <w:sz w:val="24"/>
          <w:szCs w:val="24"/>
        </w:rPr>
      </w:pPr>
    </w:p>
    <w:p w:rsidR="00FF3018" w:rsidRDefault="00FF3018" w:rsidP="00FF3018">
      <w:pPr>
        <w:rPr>
          <w:sz w:val="24"/>
          <w:szCs w:val="24"/>
        </w:rPr>
      </w:pPr>
    </w:p>
    <w:p w:rsidR="00FF3018" w:rsidRDefault="00FF3018" w:rsidP="00FF3018">
      <w:pPr>
        <w:rPr>
          <w:sz w:val="24"/>
          <w:szCs w:val="24"/>
        </w:rPr>
      </w:pPr>
    </w:p>
    <w:p w:rsidR="00FF3018" w:rsidRDefault="00FF3018" w:rsidP="00FF3018">
      <w:pPr>
        <w:rPr>
          <w:sz w:val="24"/>
          <w:szCs w:val="24"/>
        </w:rPr>
      </w:pPr>
    </w:p>
    <w:p w:rsidR="00FF3018" w:rsidRDefault="00FF3018" w:rsidP="00FF3018">
      <w:pPr>
        <w:rPr>
          <w:sz w:val="24"/>
          <w:szCs w:val="24"/>
        </w:rPr>
      </w:pPr>
    </w:p>
    <w:p w:rsidR="00FF3018" w:rsidRDefault="00FF3018" w:rsidP="00FF3018">
      <w:pPr>
        <w:rPr>
          <w:sz w:val="24"/>
          <w:szCs w:val="24"/>
        </w:rPr>
      </w:pPr>
    </w:p>
    <w:p w:rsidR="00FF3018" w:rsidRDefault="00FF3018" w:rsidP="00FF3018">
      <w:pPr>
        <w:rPr>
          <w:sz w:val="24"/>
          <w:szCs w:val="24"/>
        </w:rPr>
      </w:pPr>
    </w:p>
    <w:p w:rsidR="00FF3018" w:rsidRPr="00FF3018" w:rsidRDefault="00FF3018" w:rsidP="00FF3018">
      <w:pPr>
        <w:rPr>
          <w:sz w:val="24"/>
          <w:szCs w:val="24"/>
        </w:rPr>
      </w:pPr>
    </w:p>
    <w:p w:rsidR="00237908" w:rsidRPr="000673BC" w:rsidRDefault="00237908">
      <w:pPr>
        <w:spacing w:after="200" w:line="276" w:lineRule="auto"/>
        <w:rPr>
          <w:color w:val="FF0000"/>
          <w:sz w:val="24"/>
          <w:szCs w:val="24"/>
        </w:rPr>
      </w:pPr>
    </w:p>
    <w:p w:rsidR="000317B5" w:rsidRPr="00C67B5C" w:rsidRDefault="000317B5" w:rsidP="000317B5">
      <w:pPr>
        <w:pStyle w:val="1"/>
        <w:rPr>
          <w:szCs w:val="24"/>
        </w:rPr>
      </w:pPr>
      <w:bookmarkStart w:id="9" w:name="_Toc399925549"/>
      <w:r w:rsidRPr="00C67B5C">
        <w:rPr>
          <w:szCs w:val="24"/>
        </w:rPr>
        <w:t>ПРИЛОЖЕНИЯ</w:t>
      </w:r>
      <w:bookmarkEnd w:id="9"/>
    </w:p>
    <w:p w:rsidR="00DB14A9" w:rsidRPr="00C67B5C" w:rsidRDefault="00DB14A9" w:rsidP="00DB14A9">
      <w:pPr>
        <w:jc w:val="right"/>
        <w:rPr>
          <w:sz w:val="24"/>
          <w:szCs w:val="24"/>
        </w:rPr>
      </w:pPr>
      <w:r w:rsidRPr="00C67B5C">
        <w:rPr>
          <w:bCs/>
          <w:sz w:val="24"/>
          <w:szCs w:val="24"/>
        </w:rPr>
        <w:t xml:space="preserve">Приложение № 1 </w:t>
      </w:r>
    </w:p>
    <w:p w:rsidR="00DB14A9" w:rsidRPr="00DB14A9" w:rsidRDefault="00DB14A9" w:rsidP="00DB14A9">
      <w:pPr>
        <w:rPr>
          <w:sz w:val="24"/>
          <w:szCs w:val="24"/>
        </w:rPr>
      </w:pPr>
      <w:r w:rsidRPr="00C67B5C">
        <w:rPr>
          <w:b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251029EB" wp14:editId="7824F0D0">
            <wp:simplePos x="0" y="0"/>
            <wp:positionH relativeFrom="column">
              <wp:posOffset>-175260</wp:posOffset>
            </wp:positionH>
            <wp:positionV relativeFrom="paragraph">
              <wp:posOffset>138430</wp:posOffset>
            </wp:positionV>
            <wp:extent cx="441960" cy="457200"/>
            <wp:effectExtent l="0" t="0" r="0" b="0"/>
            <wp:wrapTight wrapText="bothSides">
              <wp:wrapPolygon edited="0">
                <wp:start x="0" y="0"/>
                <wp:lineTo x="0" y="20700"/>
                <wp:lineTo x="20483" y="20700"/>
                <wp:lineTo x="20483" y="0"/>
                <wp:lineTo x="0" y="0"/>
              </wp:wrapPolygon>
            </wp:wrapTight>
            <wp:docPr id="1" name="Рисунок 1" descr="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right" w:tblpY="-26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8"/>
      </w:tblGrid>
      <w:tr w:rsidR="00DB14A9" w:rsidRPr="00DB14A9" w:rsidTr="0070002B">
        <w:trPr>
          <w:trHeight w:val="539"/>
        </w:trPr>
        <w:tc>
          <w:tcPr>
            <w:tcW w:w="9180" w:type="dxa"/>
            <w:tcBorders>
              <w:bottom w:val="thickThinSmallGap" w:sz="12" w:space="0" w:color="auto"/>
            </w:tcBorders>
            <w:shd w:val="clear" w:color="auto" w:fill="auto"/>
          </w:tcPr>
          <w:p w:rsidR="00DB14A9" w:rsidRPr="00DB14A9" w:rsidRDefault="00DB14A9" w:rsidP="00DB14A9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 w:rsidRPr="00DB14A9">
              <w:rPr>
                <w:b/>
                <w:sz w:val="24"/>
                <w:szCs w:val="24"/>
              </w:rPr>
              <w:lastRenderedPageBreak/>
              <w:t>Негосударственное образовательное учреждение среднего профессионального образования</w:t>
            </w:r>
          </w:p>
          <w:p w:rsidR="00DB14A9" w:rsidRPr="00DB14A9" w:rsidRDefault="00DB14A9" w:rsidP="00DB14A9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 w:rsidRPr="00DB14A9">
              <w:rPr>
                <w:b/>
                <w:sz w:val="24"/>
                <w:szCs w:val="24"/>
              </w:rPr>
              <w:t xml:space="preserve"> «ФИНАНСОВО-ЭКОНОМИЧЕСКИЙ КОЛЛЕДЖ»</w:t>
            </w:r>
          </w:p>
        </w:tc>
      </w:tr>
    </w:tbl>
    <w:p w:rsidR="00DB14A9" w:rsidRPr="00DB14A9" w:rsidRDefault="00DB14A9" w:rsidP="00DB14A9">
      <w:pPr>
        <w:rPr>
          <w:sz w:val="24"/>
          <w:szCs w:val="24"/>
        </w:rPr>
      </w:pPr>
    </w:p>
    <w:p w:rsidR="00DB14A9" w:rsidRPr="00C67B5C" w:rsidRDefault="00DB14A9" w:rsidP="00DB14A9">
      <w:pPr>
        <w:pStyle w:val="af0"/>
        <w:jc w:val="center"/>
        <w:rPr>
          <w:b/>
          <w:sz w:val="24"/>
          <w:szCs w:val="24"/>
        </w:rPr>
      </w:pPr>
      <w:r w:rsidRPr="00C67B5C">
        <w:rPr>
          <w:b/>
          <w:sz w:val="24"/>
          <w:szCs w:val="24"/>
        </w:rPr>
        <w:t>ОТЧЕТ ПО ПРАКТИКЕ</w:t>
      </w:r>
    </w:p>
    <w:p w:rsidR="00DB14A9" w:rsidRPr="00DB14A9" w:rsidRDefault="00DB14A9" w:rsidP="00DB14A9">
      <w:pPr>
        <w:jc w:val="center"/>
        <w:rPr>
          <w:sz w:val="24"/>
          <w:szCs w:val="24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006"/>
      </w:tblGrid>
      <w:tr w:rsidR="00DB14A9" w:rsidRPr="007B72FE" w:rsidTr="0070002B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:rsidR="00DB14A9" w:rsidRPr="007B72FE" w:rsidRDefault="00DB14A9" w:rsidP="00DB14A9">
            <w:pPr>
              <w:jc w:val="center"/>
            </w:pPr>
          </w:p>
        </w:tc>
      </w:tr>
      <w:tr w:rsidR="00DB14A9" w:rsidRPr="007B72FE" w:rsidTr="0070002B">
        <w:tc>
          <w:tcPr>
            <w:tcW w:w="9540" w:type="dxa"/>
            <w:tcBorders>
              <w:top w:val="single" w:sz="4" w:space="0" w:color="auto"/>
            </w:tcBorders>
            <w:shd w:val="clear" w:color="auto" w:fill="auto"/>
          </w:tcPr>
          <w:p w:rsidR="00DB14A9" w:rsidRPr="007B72FE" w:rsidRDefault="00DB14A9" w:rsidP="00DB14A9">
            <w:pPr>
              <w:jc w:val="center"/>
            </w:pPr>
            <w:r w:rsidRPr="007B72FE">
              <w:t>указать вид практики (</w:t>
            </w:r>
            <w:r w:rsidR="00A729AC" w:rsidRPr="007B72FE">
              <w:t>учебная</w:t>
            </w:r>
            <w:r w:rsidRPr="007B72FE">
              <w:t xml:space="preserve"> преддипломная практика) </w:t>
            </w:r>
          </w:p>
        </w:tc>
      </w:tr>
    </w:tbl>
    <w:p w:rsidR="00DB14A9" w:rsidRPr="00DB14A9" w:rsidRDefault="00DB14A9" w:rsidP="00DB14A9">
      <w:pPr>
        <w:rPr>
          <w:vanish/>
          <w:sz w:val="24"/>
          <w:szCs w:val="24"/>
        </w:rPr>
      </w:pPr>
    </w:p>
    <w:tbl>
      <w:tblPr>
        <w:tblW w:w="7551" w:type="dxa"/>
        <w:tblInd w:w="-72" w:type="dxa"/>
        <w:tblLook w:val="01E0" w:firstRow="1" w:lastRow="1" w:firstColumn="1" w:lastColumn="1" w:noHBand="0" w:noVBand="0"/>
      </w:tblPr>
      <w:tblGrid>
        <w:gridCol w:w="7551"/>
      </w:tblGrid>
      <w:tr w:rsidR="00DB14A9" w:rsidRPr="007B72FE" w:rsidTr="00C01D9F">
        <w:tc>
          <w:tcPr>
            <w:tcW w:w="7551" w:type="dxa"/>
            <w:tcBorders>
              <w:bottom w:val="single" w:sz="4" w:space="0" w:color="auto"/>
            </w:tcBorders>
          </w:tcPr>
          <w:p w:rsidR="00DB14A9" w:rsidRPr="007B72FE" w:rsidRDefault="00DB14A9" w:rsidP="00DB14A9">
            <w:pPr>
              <w:rPr>
                <w:b/>
                <w:color w:val="000000"/>
                <w:sz w:val="22"/>
                <w:szCs w:val="22"/>
              </w:rPr>
            </w:pPr>
          </w:p>
          <w:p w:rsidR="00DB14A9" w:rsidRPr="007B72FE" w:rsidRDefault="00DB14A9" w:rsidP="00DB14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72FE"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0" w:name="ТекстовоеПоле2"/>
            <w:r w:rsidRPr="007B72FE">
              <w:rPr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7B72FE">
              <w:rPr>
                <w:b/>
                <w:color w:val="000000"/>
                <w:sz w:val="22"/>
                <w:szCs w:val="22"/>
              </w:rPr>
            </w:r>
            <w:r w:rsidRPr="007B72FE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7B72FE">
              <w:rPr>
                <w:b/>
                <w:noProof/>
                <w:color w:val="000000"/>
                <w:sz w:val="22"/>
                <w:szCs w:val="22"/>
              </w:rPr>
              <w:t> </w:t>
            </w:r>
            <w:r w:rsidRPr="007B72FE">
              <w:rPr>
                <w:b/>
                <w:noProof/>
                <w:color w:val="000000"/>
                <w:sz w:val="22"/>
                <w:szCs w:val="22"/>
              </w:rPr>
              <w:t> </w:t>
            </w:r>
            <w:r w:rsidRPr="007B72FE">
              <w:rPr>
                <w:b/>
                <w:noProof/>
                <w:color w:val="000000"/>
                <w:sz w:val="22"/>
                <w:szCs w:val="22"/>
              </w:rPr>
              <w:t> </w:t>
            </w:r>
            <w:r w:rsidRPr="007B72FE">
              <w:rPr>
                <w:b/>
                <w:noProof/>
                <w:color w:val="000000"/>
                <w:sz w:val="22"/>
                <w:szCs w:val="22"/>
              </w:rPr>
              <w:t> </w:t>
            </w:r>
            <w:r w:rsidRPr="007B72FE">
              <w:rPr>
                <w:b/>
                <w:noProof/>
                <w:color w:val="000000"/>
                <w:sz w:val="22"/>
                <w:szCs w:val="22"/>
              </w:rPr>
              <w:t> </w:t>
            </w:r>
            <w:r w:rsidRPr="007B72FE">
              <w:rPr>
                <w:b/>
                <w:color w:val="000000"/>
                <w:sz w:val="22"/>
                <w:szCs w:val="22"/>
              </w:rPr>
              <w:fldChar w:fldCharType="end"/>
            </w:r>
            <w:bookmarkEnd w:id="10"/>
          </w:p>
        </w:tc>
      </w:tr>
      <w:tr w:rsidR="00DB14A9" w:rsidRPr="007B72FE" w:rsidTr="00C01D9F">
        <w:tc>
          <w:tcPr>
            <w:tcW w:w="7551" w:type="dxa"/>
            <w:tcBorders>
              <w:bottom w:val="single" w:sz="4" w:space="0" w:color="auto"/>
            </w:tcBorders>
          </w:tcPr>
          <w:p w:rsidR="00DB14A9" w:rsidRPr="007B72FE" w:rsidRDefault="00DB14A9" w:rsidP="00DB14A9">
            <w:pPr>
              <w:jc w:val="center"/>
              <w:rPr>
                <w:sz w:val="22"/>
                <w:szCs w:val="22"/>
              </w:rPr>
            </w:pPr>
            <w:r w:rsidRPr="007B72FE">
              <w:rPr>
                <w:sz w:val="22"/>
                <w:szCs w:val="22"/>
              </w:rPr>
              <w:t>(место прохождения практики: наименование юридического лица / Ф.И.О. индивидуального предпринимателя)</w:t>
            </w:r>
          </w:p>
          <w:p w:rsidR="00DB14A9" w:rsidRPr="007B72FE" w:rsidRDefault="00DB14A9" w:rsidP="00DB14A9">
            <w:pPr>
              <w:jc w:val="center"/>
              <w:rPr>
                <w:sz w:val="22"/>
                <w:szCs w:val="22"/>
              </w:rPr>
            </w:pPr>
          </w:p>
          <w:p w:rsidR="00DB14A9" w:rsidRPr="007B72FE" w:rsidRDefault="00DB14A9" w:rsidP="00DB14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72FE"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11" w:name="ТекстовоеПоле3"/>
            <w:r w:rsidRPr="007B72FE">
              <w:rPr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7B72FE">
              <w:rPr>
                <w:b/>
                <w:color w:val="000000"/>
                <w:sz w:val="22"/>
                <w:szCs w:val="22"/>
              </w:rPr>
            </w:r>
            <w:r w:rsidRPr="007B72FE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7B72FE">
              <w:rPr>
                <w:b/>
                <w:noProof/>
                <w:color w:val="000000"/>
                <w:sz w:val="22"/>
                <w:szCs w:val="22"/>
              </w:rPr>
              <w:t> </w:t>
            </w:r>
            <w:r w:rsidRPr="007B72FE">
              <w:rPr>
                <w:b/>
                <w:noProof/>
                <w:color w:val="000000"/>
                <w:sz w:val="22"/>
                <w:szCs w:val="22"/>
              </w:rPr>
              <w:t> </w:t>
            </w:r>
            <w:r w:rsidRPr="007B72FE">
              <w:rPr>
                <w:b/>
                <w:noProof/>
                <w:color w:val="000000"/>
                <w:sz w:val="22"/>
                <w:szCs w:val="22"/>
              </w:rPr>
              <w:t> </w:t>
            </w:r>
            <w:r w:rsidRPr="007B72FE">
              <w:rPr>
                <w:b/>
                <w:noProof/>
                <w:color w:val="000000"/>
                <w:sz w:val="22"/>
                <w:szCs w:val="22"/>
              </w:rPr>
              <w:t> </w:t>
            </w:r>
            <w:r w:rsidRPr="007B72FE">
              <w:rPr>
                <w:b/>
                <w:noProof/>
                <w:color w:val="000000"/>
                <w:sz w:val="22"/>
                <w:szCs w:val="22"/>
              </w:rPr>
              <w:t> </w:t>
            </w:r>
            <w:r w:rsidRPr="007B72FE">
              <w:rPr>
                <w:b/>
                <w:color w:val="000000"/>
                <w:sz w:val="22"/>
                <w:szCs w:val="22"/>
              </w:rPr>
              <w:fldChar w:fldCharType="end"/>
            </w:r>
            <w:bookmarkEnd w:id="11"/>
          </w:p>
        </w:tc>
      </w:tr>
      <w:tr w:rsidR="00DB14A9" w:rsidRPr="007B72FE" w:rsidTr="00C01D9F"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DB14A9" w:rsidRPr="007B72FE" w:rsidRDefault="00DB14A9" w:rsidP="00DB14A9">
            <w:pPr>
              <w:rPr>
                <w:b/>
                <w:color w:val="000000"/>
                <w:sz w:val="22"/>
                <w:szCs w:val="22"/>
              </w:rPr>
            </w:pPr>
          </w:p>
          <w:p w:rsidR="00DB14A9" w:rsidRPr="007B72FE" w:rsidRDefault="00DB14A9" w:rsidP="00DB14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72FE"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12" w:name="ТекстовоеПоле4"/>
            <w:r w:rsidRPr="007B72FE">
              <w:rPr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7B72FE">
              <w:rPr>
                <w:b/>
                <w:color w:val="000000"/>
                <w:sz w:val="22"/>
                <w:szCs w:val="22"/>
              </w:rPr>
            </w:r>
            <w:r w:rsidRPr="007B72FE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7B72FE">
              <w:rPr>
                <w:b/>
                <w:noProof/>
                <w:color w:val="000000"/>
                <w:sz w:val="22"/>
                <w:szCs w:val="22"/>
              </w:rPr>
              <w:t> </w:t>
            </w:r>
            <w:r w:rsidRPr="007B72FE">
              <w:rPr>
                <w:b/>
                <w:noProof/>
                <w:color w:val="000000"/>
                <w:sz w:val="22"/>
                <w:szCs w:val="22"/>
              </w:rPr>
              <w:t> </w:t>
            </w:r>
            <w:r w:rsidRPr="007B72FE">
              <w:rPr>
                <w:b/>
                <w:noProof/>
                <w:color w:val="000000"/>
                <w:sz w:val="22"/>
                <w:szCs w:val="22"/>
              </w:rPr>
              <w:t> </w:t>
            </w:r>
            <w:r w:rsidRPr="007B72FE">
              <w:rPr>
                <w:b/>
                <w:noProof/>
                <w:color w:val="000000"/>
                <w:sz w:val="22"/>
                <w:szCs w:val="22"/>
              </w:rPr>
              <w:t> </w:t>
            </w:r>
            <w:r w:rsidRPr="007B72FE">
              <w:rPr>
                <w:b/>
                <w:noProof/>
                <w:color w:val="000000"/>
                <w:sz w:val="22"/>
                <w:szCs w:val="22"/>
              </w:rPr>
              <w:t> </w:t>
            </w:r>
            <w:r w:rsidRPr="007B72FE">
              <w:rPr>
                <w:b/>
                <w:color w:val="000000"/>
                <w:sz w:val="22"/>
                <w:szCs w:val="22"/>
              </w:rPr>
              <w:fldChar w:fldCharType="end"/>
            </w:r>
            <w:bookmarkEnd w:id="12"/>
          </w:p>
        </w:tc>
      </w:tr>
      <w:tr w:rsidR="00DB14A9" w:rsidRPr="007B72FE" w:rsidTr="00C01D9F">
        <w:tc>
          <w:tcPr>
            <w:tcW w:w="7551" w:type="dxa"/>
            <w:tcBorders>
              <w:top w:val="single" w:sz="4" w:space="0" w:color="auto"/>
            </w:tcBorders>
          </w:tcPr>
          <w:p w:rsidR="00DB14A9" w:rsidRPr="007B72FE" w:rsidRDefault="00DB14A9" w:rsidP="00DB14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72FE">
              <w:rPr>
                <w:sz w:val="22"/>
                <w:szCs w:val="22"/>
              </w:rPr>
              <w:t>(период прохождения практики)</w:t>
            </w:r>
          </w:p>
        </w:tc>
      </w:tr>
    </w:tbl>
    <w:p w:rsidR="00DB14A9" w:rsidRPr="00DB14A9" w:rsidRDefault="00DB14A9" w:rsidP="00DB14A9">
      <w:pPr>
        <w:jc w:val="center"/>
        <w:rPr>
          <w:sz w:val="24"/>
          <w:szCs w:val="24"/>
        </w:rPr>
      </w:pPr>
    </w:p>
    <w:p w:rsidR="00DB14A9" w:rsidRPr="00DB14A9" w:rsidRDefault="00DB14A9" w:rsidP="00DB14A9">
      <w:pPr>
        <w:jc w:val="center"/>
        <w:rPr>
          <w:sz w:val="24"/>
          <w:szCs w:val="24"/>
        </w:rPr>
      </w:pPr>
    </w:p>
    <w:tbl>
      <w:tblPr>
        <w:tblW w:w="5430" w:type="dxa"/>
        <w:tblInd w:w="1908" w:type="dxa"/>
        <w:tblLook w:val="01E0" w:firstRow="1" w:lastRow="1" w:firstColumn="1" w:lastColumn="1" w:noHBand="0" w:noVBand="0"/>
      </w:tblPr>
      <w:tblGrid>
        <w:gridCol w:w="1980"/>
        <w:gridCol w:w="30"/>
        <w:gridCol w:w="3420"/>
      </w:tblGrid>
      <w:tr w:rsidR="00DB14A9" w:rsidRPr="007B72FE" w:rsidTr="000062FC">
        <w:tc>
          <w:tcPr>
            <w:tcW w:w="2010" w:type="dxa"/>
            <w:gridSpan w:val="2"/>
          </w:tcPr>
          <w:p w:rsidR="00DB14A9" w:rsidRPr="007B72FE" w:rsidRDefault="00DB14A9" w:rsidP="00DB14A9">
            <w:pPr>
              <w:rPr>
                <w:b/>
                <w:color w:val="000000"/>
                <w:sz w:val="18"/>
                <w:szCs w:val="18"/>
              </w:rPr>
            </w:pPr>
            <w:r w:rsidRPr="007B72FE">
              <w:rPr>
                <w:color w:val="000000"/>
                <w:sz w:val="18"/>
                <w:szCs w:val="18"/>
              </w:rPr>
              <w:t>Студента (</w:t>
            </w:r>
            <w:proofErr w:type="spellStart"/>
            <w:r w:rsidRPr="007B72FE">
              <w:rPr>
                <w:color w:val="000000"/>
                <w:sz w:val="18"/>
                <w:szCs w:val="18"/>
              </w:rPr>
              <w:t>ки</w:t>
            </w:r>
            <w:proofErr w:type="spellEnd"/>
            <w:r w:rsidRPr="007B72F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B14A9" w:rsidRPr="007B72FE" w:rsidRDefault="00DB14A9" w:rsidP="00DB14A9">
            <w:pPr>
              <w:rPr>
                <w:color w:val="000000"/>
                <w:sz w:val="18"/>
                <w:szCs w:val="18"/>
              </w:rPr>
            </w:pPr>
            <w:r w:rsidRPr="007B72FE">
              <w:rPr>
                <w:color w:val="000000"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13" w:name="ТекстовоеПоле5"/>
            <w:r w:rsidRPr="007B72FE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7B72FE">
              <w:rPr>
                <w:color w:val="000000"/>
                <w:sz w:val="18"/>
                <w:szCs w:val="18"/>
              </w:rPr>
            </w:r>
            <w:r w:rsidRPr="007B72FE">
              <w:rPr>
                <w:color w:val="000000"/>
                <w:sz w:val="18"/>
                <w:szCs w:val="18"/>
              </w:rPr>
              <w:fldChar w:fldCharType="separate"/>
            </w:r>
            <w:r w:rsidRPr="007B72FE">
              <w:rPr>
                <w:noProof/>
                <w:color w:val="000000"/>
                <w:sz w:val="18"/>
                <w:szCs w:val="18"/>
              </w:rPr>
              <w:t> </w:t>
            </w:r>
            <w:r w:rsidRPr="007B72FE">
              <w:rPr>
                <w:noProof/>
                <w:color w:val="000000"/>
                <w:sz w:val="18"/>
                <w:szCs w:val="18"/>
              </w:rPr>
              <w:t> </w:t>
            </w:r>
            <w:r w:rsidRPr="007B72FE">
              <w:rPr>
                <w:noProof/>
                <w:color w:val="000000"/>
                <w:sz w:val="18"/>
                <w:szCs w:val="18"/>
              </w:rPr>
              <w:t> </w:t>
            </w:r>
            <w:r w:rsidRPr="007B72FE">
              <w:rPr>
                <w:noProof/>
                <w:color w:val="000000"/>
                <w:sz w:val="18"/>
                <w:szCs w:val="18"/>
              </w:rPr>
              <w:t> </w:t>
            </w:r>
            <w:r w:rsidRPr="007B72FE">
              <w:rPr>
                <w:noProof/>
                <w:color w:val="000000"/>
                <w:sz w:val="18"/>
                <w:szCs w:val="18"/>
              </w:rPr>
              <w:t> </w:t>
            </w:r>
            <w:r w:rsidRPr="007B72FE">
              <w:rPr>
                <w:color w:val="000000"/>
                <w:sz w:val="18"/>
                <w:szCs w:val="18"/>
              </w:rPr>
              <w:fldChar w:fldCharType="end"/>
            </w:r>
            <w:bookmarkEnd w:id="13"/>
          </w:p>
        </w:tc>
      </w:tr>
      <w:tr w:rsidR="00DB14A9" w:rsidRPr="007B72FE" w:rsidTr="000062FC">
        <w:tc>
          <w:tcPr>
            <w:tcW w:w="2010" w:type="dxa"/>
            <w:gridSpan w:val="2"/>
          </w:tcPr>
          <w:p w:rsidR="00DB14A9" w:rsidRPr="007B72FE" w:rsidRDefault="00DB14A9" w:rsidP="00DB14A9">
            <w:pPr>
              <w:rPr>
                <w:color w:val="000000"/>
                <w:sz w:val="18"/>
                <w:szCs w:val="18"/>
              </w:rPr>
            </w:pPr>
          </w:p>
          <w:p w:rsidR="00DB14A9" w:rsidRPr="007B72FE" w:rsidRDefault="00DB14A9" w:rsidP="00DB14A9">
            <w:pPr>
              <w:rPr>
                <w:color w:val="000000"/>
                <w:sz w:val="18"/>
                <w:szCs w:val="18"/>
              </w:rPr>
            </w:pPr>
            <w:r w:rsidRPr="007B72FE">
              <w:rPr>
                <w:color w:val="000000"/>
                <w:sz w:val="18"/>
                <w:szCs w:val="18"/>
              </w:rPr>
              <w:t>группы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B14A9" w:rsidRPr="007B72FE" w:rsidRDefault="00DB14A9" w:rsidP="00DB14A9">
            <w:pPr>
              <w:jc w:val="center"/>
              <w:rPr>
                <w:sz w:val="18"/>
                <w:szCs w:val="18"/>
              </w:rPr>
            </w:pPr>
            <w:r w:rsidRPr="007B72FE">
              <w:rPr>
                <w:sz w:val="18"/>
                <w:szCs w:val="18"/>
              </w:rPr>
              <w:t>(</w:t>
            </w:r>
            <w:proofErr w:type="spellStart"/>
            <w:r w:rsidRPr="007B72FE">
              <w:rPr>
                <w:sz w:val="18"/>
                <w:szCs w:val="18"/>
              </w:rPr>
              <w:t>ф.и.о.</w:t>
            </w:r>
            <w:proofErr w:type="spellEnd"/>
            <w:r w:rsidRPr="007B72FE">
              <w:rPr>
                <w:sz w:val="18"/>
                <w:szCs w:val="18"/>
              </w:rPr>
              <w:t xml:space="preserve"> полностью в родительном падеже)</w:t>
            </w:r>
          </w:p>
          <w:p w:rsidR="00DB14A9" w:rsidRPr="007B72FE" w:rsidRDefault="00DB14A9" w:rsidP="00DB14A9">
            <w:pPr>
              <w:rPr>
                <w:color w:val="000000"/>
                <w:sz w:val="18"/>
                <w:szCs w:val="18"/>
              </w:rPr>
            </w:pPr>
            <w:r w:rsidRPr="007B72FE">
              <w:rPr>
                <w:color w:val="000000"/>
                <w:sz w:val="18"/>
                <w:szCs w:val="1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4" w:name="ТекстовоеПоле6"/>
            <w:r w:rsidRPr="007B72FE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7B72FE">
              <w:rPr>
                <w:color w:val="000000"/>
                <w:sz w:val="18"/>
                <w:szCs w:val="18"/>
              </w:rPr>
            </w:r>
            <w:r w:rsidRPr="007B72FE">
              <w:rPr>
                <w:color w:val="000000"/>
                <w:sz w:val="18"/>
                <w:szCs w:val="18"/>
              </w:rPr>
              <w:fldChar w:fldCharType="separate"/>
            </w:r>
            <w:r w:rsidRPr="007B72FE">
              <w:rPr>
                <w:noProof/>
                <w:color w:val="000000"/>
                <w:sz w:val="18"/>
                <w:szCs w:val="18"/>
              </w:rPr>
              <w:t> </w:t>
            </w:r>
            <w:r w:rsidRPr="007B72FE">
              <w:rPr>
                <w:noProof/>
                <w:color w:val="000000"/>
                <w:sz w:val="18"/>
                <w:szCs w:val="18"/>
              </w:rPr>
              <w:t> </w:t>
            </w:r>
            <w:r w:rsidRPr="007B72FE">
              <w:rPr>
                <w:noProof/>
                <w:color w:val="000000"/>
                <w:sz w:val="18"/>
                <w:szCs w:val="18"/>
              </w:rPr>
              <w:t> </w:t>
            </w:r>
            <w:r w:rsidRPr="007B72FE">
              <w:rPr>
                <w:noProof/>
                <w:color w:val="000000"/>
                <w:sz w:val="18"/>
                <w:szCs w:val="18"/>
              </w:rPr>
              <w:t> </w:t>
            </w:r>
            <w:r w:rsidRPr="007B72FE">
              <w:rPr>
                <w:noProof/>
                <w:color w:val="000000"/>
                <w:sz w:val="18"/>
                <w:szCs w:val="18"/>
              </w:rPr>
              <w:t> </w:t>
            </w:r>
            <w:r w:rsidRPr="007B72FE">
              <w:rPr>
                <w:color w:val="000000"/>
                <w:sz w:val="18"/>
                <w:szCs w:val="18"/>
              </w:rPr>
              <w:fldChar w:fldCharType="end"/>
            </w:r>
            <w:bookmarkEnd w:id="14"/>
          </w:p>
        </w:tc>
      </w:tr>
      <w:tr w:rsidR="00DB14A9" w:rsidRPr="007B72FE" w:rsidTr="000062FC">
        <w:trPr>
          <w:trHeight w:val="471"/>
        </w:trPr>
        <w:tc>
          <w:tcPr>
            <w:tcW w:w="2010" w:type="dxa"/>
            <w:gridSpan w:val="2"/>
          </w:tcPr>
          <w:p w:rsidR="00DB14A9" w:rsidRPr="007B72FE" w:rsidRDefault="00DB14A9" w:rsidP="00DB14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B14A9" w:rsidRPr="007B72FE" w:rsidRDefault="00DB14A9" w:rsidP="00DB14A9">
            <w:pPr>
              <w:jc w:val="center"/>
              <w:rPr>
                <w:sz w:val="18"/>
                <w:szCs w:val="18"/>
              </w:rPr>
            </w:pPr>
            <w:r w:rsidRPr="007B72FE">
              <w:rPr>
                <w:color w:val="000000"/>
                <w:sz w:val="18"/>
                <w:szCs w:val="18"/>
              </w:rPr>
              <w:t>(номер группы)</w:t>
            </w:r>
            <w:r w:rsidRPr="007B72FE">
              <w:rPr>
                <w:sz w:val="18"/>
                <w:szCs w:val="18"/>
              </w:rPr>
              <w:t xml:space="preserve"> </w:t>
            </w:r>
          </w:p>
          <w:p w:rsidR="00DB14A9" w:rsidRPr="007B72FE" w:rsidRDefault="00DB14A9" w:rsidP="00DB14A9">
            <w:pPr>
              <w:rPr>
                <w:color w:val="000000"/>
                <w:sz w:val="18"/>
                <w:szCs w:val="18"/>
              </w:rPr>
            </w:pPr>
            <w:r w:rsidRPr="007B72FE">
              <w:rPr>
                <w:sz w:val="18"/>
                <w:szCs w:val="18"/>
              </w:rPr>
              <w:t>«____»__________________20__ г.</w:t>
            </w:r>
          </w:p>
        </w:tc>
      </w:tr>
      <w:tr w:rsidR="00DB14A9" w:rsidRPr="007B72FE" w:rsidTr="000062FC">
        <w:tc>
          <w:tcPr>
            <w:tcW w:w="2010" w:type="dxa"/>
            <w:gridSpan w:val="2"/>
          </w:tcPr>
          <w:p w:rsidR="00DB14A9" w:rsidRPr="007B72FE" w:rsidRDefault="00DB14A9" w:rsidP="00DB14A9">
            <w:pPr>
              <w:rPr>
                <w:color w:val="000000"/>
                <w:sz w:val="18"/>
                <w:szCs w:val="18"/>
              </w:rPr>
            </w:pPr>
          </w:p>
          <w:p w:rsidR="00DB14A9" w:rsidRPr="007B72FE" w:rsidRDefault="00DB14A9" w:rsidP="00DB14A9">
            <w:pPr>
              <w:rPr>
                <w:color w:val="000000"/>
                <w:sz w:val="18"/>
                <w:szCs w:val="18"/>
              </w:rPr>
            </w:pPr>
          </w:p>
          <w:p w:rsidR="00DB14A9" w:rsidRPr="007B72FE" w:rsidRDefault="00DB14A9" w:rsidP="00DB14A9">
            <w:pPr>
              <w:rPr>
                <w:b/>
                <w:color w:val="000000"/>
                <w:sz w:val="18"/>
                <w:szCs w:val="18"/>
              </w:rPr>
            </w:pPr>
            <w:r w:rsidRPr="007B72FE">
              <w:rPr>
                <w:color w:val="000000"/>
                <w:sz w:val="18"/>
                <w:szCs w:val="18"/>
              </w:rPr>
              <w:t xml:space="preserve">Руководитель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B14A9" w:rsidRPr="007B72FE" w:rsidRDefault="00DB14A9" w:rsidP="00DB14A9">
            <w:pPr>
              <w:rPr>
                <w:b/>
                <w:color w:val="000000"/>
                <w:sz w:val="18"/>
                <w:szCs w:val="18"/>
              </w:rPr>
            </w:pPr>
          </w:p>
          <w:p w:rsidR="00DB14A9" w:rsidRPr="007B72FE" w:rsidRDefault="00DB14A9" w:rsidP="00DB14A9">
            <w:pPr>
              <w:rPr>
                <w:b/>
                <w:color w:val="000000"/>
                <w:sz w:val="18"/>
                <w:szCs w:val="18"/>
              </w:rPr>
            </w:pPr>
          </w:p>
          <w:p w:rsidR="00DB14A9" w:rsidRPr="007B72FE" w:rsidRDefault="00DB14A9" w:rsidP="00DB14A9">
            <w:pPr>
              <w:rPr>
                <w:b/>
                <w:color w:val="000000"/>
                <w:sz w:val="18"/>
                <w:szCs w:val="18"/>
              </w:rPr>
            </w:pPr>
            <w:r w:rsidRPr="007B72FE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15" w:name="ТекстовоеПоле7"/>
            <w:r w:rsidRPr="007B72FE">
              <w:rPr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B72FE">
              <w:rPr>
                <w:b/>
                <w:color w:val="000000"/>
                <w:sz w:val="18"/>
                <w:szCs w:val="18"/>
              </w:rPr>
            </w:r>
            <w:r w:rsidRPr="007B72FE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7B72FE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7B72FE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7B72FE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7B72FE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7B72FE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7B72FE">
              <w:rPr>
                <w:b/>
                <w:color w:val="000000"/>
                <w:sz w:val="18"/>
                <w:szCs w:val="18"/>
              </w:rPr>
              <w:fldChar w:fldCharType="end"/>
            </w:r>
            <w:bookmarkEnd w:id="15"/>
          </w:p>
        </w:tc>
      </w:tr>
      <w:tr w:rsidR="00DB14A9" w:rsidRPr="007B72FE" w:rsidTr="000062FC">
        <w:tc>
          <w:tcPr>
            <w:tcW w:w="2010" w:type="dxa"/>
            <w:gridSpan w:val="2"/>
          </w:tcPr>
          <w:p w:rsidR="00DB14A9" w:rsidRPr="007B72FE" w:rsidRDefault="00DB14A9" w:rsidP="00DB14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B14A9" w:rsidRPr="007B72FE" w:rsidRDefault="00DB14A9" w:rsidP="00DB14A9">
            <w:pPr>
              <w:jc w:val="center"/>
              <w:rPr>
                <w:sz w:val="18"/>
                <w:szCs w:val="18"/>
              </w:rPr>
            </w:pPr>
            <w:r w:rsidRPr="007B72FE">
              <w:rPr>
                <w:sz w:val="18"/>
                <w:szCs w:val="18"/>
              </w:rPr>
              <w:t>(</w:t>
            </w:r>
            <w:proofErr w:type="spellStart"/>
            <w:r w:rsidRPr="007B72FE">
              <w:rPr>
                <w:sz w:val="18"/>
                <w:szCs w:val="18"/>
              </w:rPr>
              <w:t>ф.и.о.</w:t>
            </w:r>
            <w:proofErr w:type="spellEnd"/>
            <w:r w:rsidRPr="007B72FE">
              <w:rPr>
                <w:sz w:val="18"/>
                <w:szCs w:val="18"/>
              </w:rPr>
              <w:t xml:space="preserve"> полностью)</w:t>
            </w:r>
          </w:p>
          <w:p w:rsidR="00DB14A9" w:rsidRPr="007B72FE" w:rsidRDefault="00DB14A9" w:rsidP="00DB14A9">
            <w:pPr>
              <w:rPr>
                <w:b/>
                <w:color w:val="000000"/>
                <w:sz w:val="18"/>
                <w:szCs w:val="18"/>
              </w:rPr>
            </w:pPr>
            <w:r w:rsidRPr="007B72FE">
              <w:rPr>
                <w:sz w:val="18"/>
                <w:szCs w:val="18"/>
              </w:rPr>
              <w:t>«____»__________________20__ г.</w:t>
            </w:r>
          </w:p>
        </w:tc>
      </w:tr>
      <w:tr w:rsidR="00DB14A9" w:rsidRPr="007B72FE" w:rsidTr="000062FC">
        <w:tc>
          <w:tcPr>
            <w:tcW w:w="1980" w:type="dxa"/>
          </w:tcPr>
          <w:p w:rsidR="00DB14A9" w:rsidRPr="007B72FE" w:rsidRDefault="00DB14A9" w:rsidP="00DB14A9">
            <w:pPr>
              <w:rPr>
                <w:sz w:val="18"/>
                <w:szCs w:val="18"/>
              </w:rPr>
            </w:pPr>
          </w:p>
          <w:p w:rsidR="00DB14A9" w:rsidRPr="007B72FE" w:rsidRDefault="00DB14A9" w:rsidP="00DB14A9">
            <w:pPr>
              <w:rPr>
                <w:b/>
                <w:color w:val="000000"/>
                <w:sz w:val="18"/>
                <w:szCs w:val="18"/>
              </w:rPr>
            </w:pPr>
            <w:r w:rsidRPr="007B72FE">
              <w:rPr>
                <w:sz w:val="18"/>
                <w:szCs w:val="18"/>
              </w:rPr>
              <w:t>Оценка</w:t>
            </w:r>
          </w:p>
        </w:tc>
        <w:tc>
          <w:tcPr>
            <w:tcW w:w="3450" w:type="dxa"/>
            <w:gridSpan w:val="2"/>
            <w:tcBorders>
              <w:bottom w:val="single" w:sz="4" w:space="0" w:color="auto"/>
            </w:tcBorders>
          </w:tcPr>
          <w:p w:rsidR="00DB14A9" w:rsidRPr="007B72FE" w:rsidRDefault="00DB14A9" w:rsidP="00DB14A9">
            <w:pPr>
              <w:rPr>
                <w:color w:val="000000"/>
                <w:sz w:val="18"/>
                <w:szCs w:val="18"/>
              </w:rPr>
            </w:pPr>
          </w:p>
          <w:p w:rsidR="00DB14A9" w:rsidRPr="007B72FE" w:rsidRDefault="00DB14A9" w:rsidP="00DB14A9">
            <w:pPr>
              <w:rPr>
                <w:color w:val="000000"/>
                <w:sz w:val="18"/>
                <w:szCs w:val="18"/>
              </w:rPr>
            </w:pPr>
          </w:p>
        </w:tc>
      </w:tr>
      <w:tr w:rsidR="00DB14A9" w:rsidRPr="007B72FE" w:rsidTr="000062FC">
        <w:tc>
          <w:tcPr>
            <w:tcW w:w="1980" w:type="dxa"/>
          </w:tcPr>
          <w:p w:rsidR="00DB14A9" w:rsidRPr="007B72FE" w:rsidRDefault="00DB14A9" w:rsidP="00DB14A9">
            <w:pPr>
              <w:rPr>
                <w:sz w:val="18"/>
                <w:szCs w:val="18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14A9" w:rsidRPr="007B72FE" w:rsidRDefault="00DB14A9" w:rsidP="00DB14A9">
            <w:pPr>
              <w:rPr>
                <w:color w:val="000000"/>
                <w:sz w:val="18"/>
                <w:szCs w:val="18"/>
              </w:rPr>
            </w:pPr>
          </w:p>
          <w:p w:rsidR="00DB14A9" w:rsidRPr="007B72FE" w:rsidRDefault="00DB14A9" w:rsidP="00DB14A9">
            <w:pPr>
              <w:rPr>
                <w:color w:val="000000"/>
                <w:sz w:val="18"/>
                <w:szCs w:val="18"/>
              </w:rPr>
            </w:pPr>
          </w:p>
        </w:tc>
      </w:tr>
      <w:tr w:rsidR="00DB14A9" w:rsidRPr="007B72FE" w:rsidTr="000062FC">
        <w:tc>
          <w:tcPr>
            <w:tcW w:w="1980" w:type="dxa"/>
          </w:tcPr>
          <w:p w:rsidR="00DB14A9" w:rsidRPr="007B72FE" w:rsidRDefault="00DB14A9" w:rsidP="00DB14A9">
            <w:pPr>
              <w:rPr>
                <w:sz w:val="18"/>
                <w:szCs w:val="18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</w:tcBorders>
          </w:tcPr>
          <w:p w:rsidR="00DB14A9" w:rsidRPr="007B72FE" w:rsidRDefault="00DB14A9" w:rsidP="00DB14A9">
            <w:pPr>
              <w:jc w:val="center"/>
              <w:rPr>
                <w:sz w:val="18"/>
                <w:szCs w:val="18"/>
              </w:rPr>
            </w:pPr>
            <w:r w:rsidRPr="007B72FE">
              <w:rPr>
                <w:sz w:val="18"/>
                <w:szCs w:val="18"/>
              </w:rPr>
              <w:t>(подпись руководителя (без расшифровки))</w:t>
            </w:r>
          </w:p>
          <w:p w:rsidR="00DB14A9" w:rsidRPr="007B72FE" w:rsidRDefault="00DB14A9" w:rsidP="00DB14A9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DB14A9" w:rsidRDefault="00DB14A9" w:rsidP="00DB14A9">
      <w:pPr>
        <w:pStyle w:val="af0"/>
        <w:jc w:val="center"/>
        <w:rPr>
          <w:sz w:val="24"/>
          <w:szCs w:val="24"/>
        </w:rPr>
      </w:pPr>
      <w:r w:rsidRPr="00C67B5C">
        <w:rPr>
          <w:sz w:val="24"/>
          <w:szCs w:val="24"/>
        </w:rPr>
        <w:t>Пермь 20</w:t>
      </w:r>
      <w:bookmarkStart w:id="16" w:name="ТекстовоеПоле8"/>
      <w:r w:rsidRPr="00C67B5C">
        <w:rPr>
          <w:sz w:val="24"/>
          <w:szCs w:val="24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C67B5C">
        <w:rPr>
          <w:sz w:val="24"/>
          <w:szCs w:val="24"/>
        </w:rPr>
        <w:instrText xml:space="preserve"> FORMTEXT </w:instrText>
      </w:r>
      <w:r w:rsidRPr="00C67B5C">
        <w:rPr>
          <w:sz w:val="24"/>
          <w:szCs w:val="24"/>
        </w:rPr>
      </w:r>
      <w:r w:rsidRPr="00C67B5C">
        <w:rPr>
          <w:sz w:val="24"/>
          <w:szCs w:val="24"/>
        </w:rPr>
        <w:fldChar w:fldCharType="separate"/>
      </w:r>
      <w:r w:rsidRPr="00C67B5C">
        <w:rPr>
          <w:noProof/>
          <w:sz w:val="24"/>
          <w:szCs w:val="24"/>
        </w:rPr>
        <w:t> </w:t>
      </w:r>
      <w:r w:rsidRPr="00C67B5C">
        <w:rPr>
          <w:noProof/>
          <w:sz w:val="24"/>
          <w:szCs w:val="24"/>
        </w:rPr>
        <w:t> </w:t>
      </w:r>
      <w:r w:rsidRPr="00C67B5C">
        <w:rPr>
          <w:noProof/>
          <w:sz w:val="24"/>
          <w:szCs w:val="24"/>
        </w:rPr>
        <w:t> </w:t>
      </w:r>
      <w:r w:rsidRPr="00C67B5C">
        <w:rPr>
          <w:noProof/>
          <w:sz w:val="24"/>
          <w:szCs w:val="24"/>
        </w:rPr>
        <w:t> </w:t>
      </w:r>
      <w:r w:rsidRPr="00C67B5C">
        <w:rPr>
          <w:noProof/>
          <w:sz w:val="24"/>
          <w:szCs w:val="24"/>
        </w:rPr>
        <w:t> </w:t>
      </w:r>
      <w:r w:rsidRPr="00C67B5C">
        <w:rPr>
          <w:sz w:val="24"/>
          <w:szCs w:val="24"/>
        </w:rPr>
        <w:fldChar w:fldCharType="end"/>
      </w:r>
      <w:bookmarkEnd w:id="16"/>
    </w:p>
    <w:p w:rsidR="004B0101" w:rsidRDefault="004B0101" w:rsidP="00DB14A9">
      <w:pPr>
        <w:pStyle w:val="af0"/>
        <w:jc w:val="center"/>
        <w:rPr>
          <w:sz w:val="24"/>
          <w:szCs w:val="24"/>
        </w:rPr>
      </w:pPr>
    </w:p>
    <w:p w:rsidR="004B0101" w:rsidRPr="00C67B5C" w:rsidRDefault="004B0101" w:rsidP="00DB14A9">
      <w:pPr>
        <w:pStyle w:val="af0"/>
        <w:jc w:val="center"/>
        <w:rPr>
          <w:sz w:val="24"/>
          <w:szCs w:val="24"/>
        </w:rPr>
      </w:pPr>
    </w:p>
    <w:p w:rsidR="00B4709B" w:rsidRPr="00C67B5C" w:rsidRDefault="005C741A" w:rsidP="00440DCF">
      <w:pPr>
        <w:spacing w:line="360" w:lineRule="auto"/>
        <w:ind w:firstLine="284"/>
        <w:jc w:val="right"/>
        <w:rPr>
          <w:sz w:val="24"/>
          <w:szCs w:val="24"/>
        </w:rPr>
      </w:pPr>
      <w:r w:rsidRPr="00C67B5C">
        <w:rPr>
          <w:sz w:val="24"/>
          <w:szCs w:val="24"/>
        </w:rPr>
        <w:lastRenderedPageBreak/>
        <w:t>Приложение 2</w:t>
      </w:r>
    </w:p>
    <w:p w:rsidR="00B4709B" w:rsidRPr="00C67B5C" w:rsidRDefault="00864CD9" w:rsidP="00440DCF">
      <w:pPr>
        <w:spacing w:line="276" w:lineRule="auto"/>
        <w:jc w:val="center"/>
        <w:rPr>
          <w:sz w:val="24"/>
          <w:szCs w:val="24"/>
        </w:rPr>
      </w:pPr>
      <w:r w:rsidRPr="00C67B5C">
        <w:rPr>
          <w:sz w:val="24"/>
          <w:szCs w:val="24"/>
        </w:rPr>
        <w:t xml:space="preserve">Форма дневника </w:t>
      </w:r>
      <w:r w:rsidR="00B4709B" w:rsidRPr="00C67B5C">
        <w:rPr>
          <w:sz w:val="24"/>
          <w:szCs w:val="24"/>
        </w:rPr>
        <w:t>о прохождении практики</w:t>
      </w:r>
    </w:p>
    <w:p w:rsidR="00B4709B" w:rsidRPr="00C67B5C" w:rsidRDefault="00B4709B" w:rsidP="00440DCF">
      <w:pPr>
        <w:spacing w:line="276" w:lineRule="auto"/>
        <w:jc w:val="center"/>
        <w:rPr>
          <w:sz w:val="24"/>
          <w:szCs w:val="24"/>
        </w:rPr>
      </w:pPr>
      <w:r w:rsidRPr="00C67B5C">
        <w:rPr>
          <w:sz w:val="24"/>
          <w:szCs w:val="24"/>
        </w:rPr>
        <w:t>Заполняется в электронном или рукописном виде</w:t>
      </w:r>
    </w:p>
    <w:p w:rsidR="00B4709B" w:rsidRPr="00C67B5C" w:rsidRDefault="00B4709B" w:rsidP="005C741A">
      <w:pPr>
        <w:jc w:val="center"/>
        <w:rPr>
          <w:b/>
          <w:sz w:val="24"/>
          <w:szCs w:val="24"/>
        </w:rPr>
      </w:pPr>
      <w:r w:rsidRPr="00C67B5C">
        <w:rPr>
          <w:b/>
          <w:sz w:val="24"/>
          <w:szCs w:val="24"/>
        </w:rPr>
        <w:t xml:space="preserve">Дневник  </w:t>
      </w:r>
      <w:r w:rsidR="005C741A" w:rsidRPr="00C67B5C">
        <w:rPr>
          <w:b/>
          <w:sz w:val="24"/>
          <w:szCs w:val="24"/>
        </w:rPr>
        <w:t>__________________________</w:t>
      </w:r>
      <w:r w:rsidRPr="00C67B5C">
        <w:rPr>
          <w:b/>
          <w:sz w:val="24"/>
          <w:szCs w:val="24"/>
        </w:rPr>
        <w:t>практики</w:t>
      </w:r>
    </w:p>
    <w:p w:rsidR="00B4709B" w:rsidRPr="00C67B5C" w:rsidRDefault="00B4709B" w:rsidP="00B4709B">
      <w:pPr>
        <w:pBdr>
          <w:bottom w:val="single" w:sz="12" w:space="1" w:color="auto"/>
        </w:pBdr>
        <w:tabs>
          <w:tab w:val="right" w:pos="9355"/>
        </w:tabs>
        <w:rPr>
          <w:sz w:val="24"/>
          <w:szCs w:val="24"/>
        </w:rPr>
      </w:pPr>
      <w:r w:rsidRPr="00C67B5C">
        <w:rPr>
          <w:sz w:val="24"/>
          <w:szCs w:val="24"/>
        </w:rPr>
        <w:t>Ф.И.О. студента</w:t>
      </w:r>
      <w:r w:rsidRPr="00C67B5C">
        <w:rPr>
          <w:sz w:val="24"/>
          <w:szCs w:val="24"/>
        </w:rPr>
        <w:tab/>
      </w:r>
    </w:p>
    <w:p w:rsidR="00B4709B" w:rsidRPr="00C67B5C" w:rsidRDefault="00B4709B" w:rsidP="00B4709B">
      <w:pPr>
        <w:rPr>
          <w:sz w:val="24"/>
          <w:szCs w:val="24"/>
        </w:rPr>
      </w:pPr>
      <w:r w:rsidRPr="00C67B5C">
        <w:rPr>
          <w:sz w:val="24"/>
          <w:szCs w:val="24"/>
        </w:rPr>
        <w:t>Период прохождения практики_________________________________________</w:t>
      </w:r>
    </w:p>
    <w:p w:rsidR="00B4709B" w:rsidRPr="00C67B5C" w:rsidRDefault="00B4709B" w:rsidP="00B4709B">
      <w:pPr>
        <w:rPr>
          <w:sz w:val="24"/>
          <w:szCs w:val="24"/>
        </w:rPr>
      </w:pPr>
    </w:p>
    <w:p w:rsidR="00DB14A9" w:rsidRPr="00C67B5C" w:rsidRDefault="00DB14A9" w:rsidP="00B4709B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1843"/>
      </w:tblGrid>
      <w:tr w:rsidR="00B4709B" w:rsidRPr="00C67B5C" w:rsidTr="007B72FE">
        <w:tc>
          <w:tcPr>
            <w:tcW w:w="2093" w:type="dxa"/>
            <w:shd w:val="clear" w:color="auto" w:fill="auto"/>
          </w:tcPr>
          <w:p w:rsidR="00B4709B" w:rsidRPr="00C67B5C" w:rsidRDefault="00B4709B" w:rsidP="000C66AF">
            <w:pPr>
              <w:jc w:val="center"/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Дата</w:t>
            </w:r>
          </w:p>
        </w:tc>
        <w:tc>
          <w:tcPr>
            <w:tcW w:w="3118" w:type="dxa"/>
            <w:shd w:val="clear" w:color="auto" w:fill="auto"/>
          </w:tcPr>
          <w:p w:rsidR="00B4709B" w:rsidRPr="00C67B5C" w:rsidRDefault="00B4709B" w:rsidP="000C66AF">
            <w:pPr>
              <w:jc w:val="center"/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843" w:type="dxa"/>
            <w:shd w:val="clear" w:color="auto" w:fill="auto"/>
          </w:tcPr>
          <w:p w:rsidR="00B4709B" w:rsidRPr="00C67B5C" w:rsidRDefault="00B4709B" w:rsidP="000C66AF">
            <w:pPr>
              <w:jc w:val="center"/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Примечания</w:t>
            </w:r>
          </w:p>
        </w:tc>
      </w:tr>
      <w:tr w:rsidR="00B4709B" w:rsidRPr="00C67B5C" w:rsidTr="007B72FE">
        <w:tc>
          <w:tcPr>
            <w:tcW w:w="2093" w:type="dxa"/>
            <w:shd w:val="clear" w:color="auto" w:fill="auto"/>
          </w:tcPr>
          <w:p w:rsidR="00B4709B" w:rsidRPr="00C67B5C" w:rsidRDefault="00B4709B" w:rsidP="000C6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         Подпись студента:______________________</w:t>
            </w:r>
          </w:p>
        </w:tc>
      </w:tr>
      <w:tr w:rsidR="00B4709B" w:rsidRPr="00C67B5C" w:rsidTr="007B72FE">
        <w:tc>
          <w:tcPr>
            <w:tcW w:w="2093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7B72FE">
        <w:tc>
          <w:tcPr>
            <w:tcW w:w="2093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7B72FE">
        <w:tc>
          <w:tcPr>
            <w:tcW w:w="2093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7B72FE">
        <w:tc>
          <w:tcPr>
            <w:tcW w:w="2093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7B72FE">
        <w:tc>
          <w:tcPr>
            <w:tcW w:w="2093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7B72FE">
        <w:tc>
          <w:tcPr>
            <w:tcW w:w="2093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7B72FE">
        <w:tc>
          <w:tcPr>
            <w:tcW w:w="2093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7B72FE">
        <w:tc>
          <w:tcPr>
            <w:tcW w:w="2093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0C66AF" w:rsidRPr="00C67B5C" w:rsidTr="007B72FE">
        <w:tc>
          <w:tcPr>
            <w:tcW w:w="2093" w:type="dxa"/>
            <w:shd w:val="clear" w:color="auto" w:fill="auto"/>
          </w:tcPr>
          <w:p w:rsidR="000C66AF" w:rsidRPr="00C67B5C" w:rsidRDefault="000C66AF" w:rsidP="000C66A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C66AF" w:rsidRPr="00C67B5C" w:rsidRDefault="000C66AF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C66AF" w:rsidRPr="00C67B5C" w:rsidRDefault="000C66AF" w:rsidP="000C66AF">
            <w:pPr>
              <w:rPr>
                <w:sz w:val="24"/>
                <w:szCs w:val="24"/>
              </w:rPr>
            </w:pPr>
          </w:p>
        </w:tc>
      </w:tr>
      <w:tr w:rsidR="000C66AF" w:rsidRPr="00C67B5C" w:rsidTr="007B72FE">
        <w:tc>
          <w:tcPr>
            <w:tcW w:w="2093" w:type="dxa"/>
            <w:shd w:val="clear" w:color="auto" w:fill="auto"/>
          </w:tcPr>
          <w:p w:rsidR="000C66AF" w:rsidRPr="00C67B5C" w:rsidRDefault="000C66AF" w:rsidP="000C66A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C66AF" w:rsidRPr="00C67B5C" w:rsidRDefault="000C66AF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C66AF" w:rsidRPr="00C67B5C" w:rsidRDefault="000C66AF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7B72FE">
        <w:tc>
          <w:tcPr>
            <w:tcW w:w="2093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7B72FE">
        <w:tc>
          <w:tcPr>
            <w:tcW w:w="2093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7B72FE">
        <w:tc>
          <w:tcPr>
            <w:tcW w:w="2093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7B72FE">
        <w:tc>
          <w:tcPr>
            <w:tcW w:w="2093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7B72FE">
        <w:tc>
          <w:tcPr>
            <w:tcW w:w="2093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7B72FE">
        <w:tc>
          <w:tcPr>
            <w:tcW w:w="2093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7B72FE">
        <w:tc>
          <w:tcPr>
            <w:tcW w:w="2093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</w:tbl>
    <w:p w:rsidR="00B4709B" w:rsidRPr="00C67B5C" w:rsidRDefault="00B4709B" w:rsidP="00B4709B">
      <w:pPr>
        <w:rPr>
          <w:sz w:val="24"/>
          <w:szCs w:val="24"/>
        </w:rPr>
      </w:pPr>
    </w:p>
    <w:p w:rsidR="00B4709B" w:rsidRPr="00C67B5C" w:rsidRDefault="00B4709B" w:rsidP="00440DCF">
      <w:pPr>
        <w:rPr>
          <w:sz w:val="24"/>
          <w:szCs w:val="24"/>
        </w:rPr>
      </w:pPr>
      <w:r w:rsidRPr="00C67B5C">
        <w:rPr>
          <w:sz w:val="24"/>
          <w:szCs w:val="24"/>
        </w:rPr>
        <w:t>Примечания руководителя:</w:t>
      </w:r>
    </w:p>
    <w:p w:rsidR="00440DCF" w:rsidRPr="00C67B5C" w:rsidRDefault="00B4709B" w:rsidP="003E3689">
      <w:pPr>
        <w:rPr>
          <w:rFonts w:eastAsia="Calibri"/>
          <w:b/>
          <w:sz w:val="24"/>
          <w:szCs w:val="24"/>
          <w:lang w:eastAsia="en-US"/>
        </w:rPr>
      </w:pPr>
      <w:r w:rsidRPr="00C67B5C">
        <w:rPr>
          <w:sz w:val="24"/>
          <w:szCs w:val="24"/>
        </w:rPr>
        <w:t>Подпись руководителя:</w:t>
      </w:r>
      <w:r w:rsidR="003E3689" w:rsidRPr="00C67B5C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440DCF" w:rsidRPr="00C67B5C" w:rsidRDefault="00440DCF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440DCF" w:rsidRPr="00C67B5C" w:rsidRDefault="00440DCF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440DCF" w:rsidRPr="00C67B5C" w:rsidRDefault="00440DCF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440DCF" w:rsidRPr="00C67B5C" w:rsidRDefault="00440DCF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440DCF" w:rsidRPr="00C67B5C" w:rsidRDefault="00440DCF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440DCF" w:rsidRPr="00C67B5C" w:rsidRDefault="00440DCF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440DCF" w:rsidRPr="00C67B5C" w:rsidRDefault="00440DCF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440DCF" w:rsidRPr="00C67B5C" w:rsidRDefault="00440DCF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440DCF" w:rsidRPr="00C67B5C" w:rsidRDefault="00440DCF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440DCF" w:rsidRPr="00C67B5C" w:rsidRDefault="00440DCF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440DCF" w:rsidRPr="00C67B5C" w:rsidRDefault="00440DCF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440DCF" w:rsidRPr="00C67B5C" w:rsidRDefault="00440DCF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440DCF" w:rsidRPr="00C67B5C" w:rsidRDefault="00440DCF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440DCF" w:rsidRPr="00C67B5C" w:rsidRDefault="00440DCF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440DCF" w:rsidRPr="00C67B5C" w:rsidRDefault="00440DCF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8E6E1C" w:rsidRDefault="008E6E1C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440DCF" w:rsidRPr="00C67B5C" w:rsidRDefault="00440DCF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440DCF" w:rsidRPr="00C67B5C" w:rsidRDefault="00440DCF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C67B5C">
        <w:rPr>
          <w:rFonts w:eastAsia="Calibri"/>
          <w:sz w:val="24"/>
          <w:szCs w:val="24"/>
          <w:lang w:eastAsia="en-US"/>
        </w:rPr>
        <w:t>Для заметок</w:t>
      </w: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8E6E1C" w:rsidRDefault="008E6E1C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8E6E1C" w:rsidRDefault="008E6E1C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i/>
          <w:color w:val="0000FF"/>
          <w:sz w:val="24"/>
          <w:szCs w:val="24"/>
          <w:u w:val="single"/>
          <w:vertAlign w:val="superscript"/>
          <w:lang w:eastAsia="en-US"/>
        </w:rPr>
      </w:pPr>
      <w:r>
        <w:rPr>
          <w:rFonts w:eastAsia="Calibri"/>
          <w:i/>
          <w:color w:val="0000FF"/>
          <w:sz w:val="24"/>
          <w:szCs w:val="24"/>
          <w:u w:val="single"/>
          <w:vertAlign w:val="superscript"/>
          <w:lang w:eastAsia="en-US"/>
        </w:rPr>
        <w:t>ФИО преподавателя</w:t>
      </w:r>
    </w:p>
    <w:p w:rsidR="00864CD9" w:rsidRPr="00C67B5C" w:rsidRDefault="008E6E1C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_______________________________________________</w:t>
      </w:r>
    </w:p>
    <w:p w:rsidR="00864CD9" w:rsidRPr="00C67B5C" w:rsidRDefault="00864CD9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864CD9" w:rsidRPr="00C67B5C" w:rsidRDefault="00864CD9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864CD9" w:rsidRPr="00C67B5C" w:rsidRDefault="00864CD9" w:rsidP="00864CD9">
      <w:pPr>
        <w:tabs>
          <w:tab w:val="left" w:pos="0"/>
        </w:tabs>
        <w:spacing w:after="200"/>
        <w:contextualSpacing/>
        <w:rPr>
          <w:rFonts w:eastAsia="Calibri"/>
          <w:b/>
          <w:sz w:val="24"/>
          <w:szCs w:val="24"/>
          <w:lang w:eastAsia="en-US"/>
        </w:rPr>
      </w:pPr>
    </w:p>
    <w:p w:rsidR="00864CD9" w:rsidRPr="00C67B5C" w:rsidRDefault="00864CD9" w:rsidP="00864CD9">
      <w:pPr>
        <w:jc w:val="center"/>
        <w:rPr>
          <w:b/>
          <w:bCs/>
          <w:i/>
          <w:iCs/>
          <w:sz w:val="24"/>
          <w:szCs w:val="24"/>
        </w:rPr>
      </w:pPr>
      <w:r w:rsidRPr="00C67B5C">
        <w:rPr>
          <w:b/>
          <w:sz w:val="24"/>
          <w:szCs w:val="24"/>
        </w:rPr>
        <w:t>МЕТОДИЧЕСКИЕ РЕКОМЕНДАЦИИ</w:t>
      </w:r>
    </w:p>
    <w:p w:rsidR="00864CD9" w:rsidRPr="00C67B5C" w:rsidRDefault="00864CD9" w:rsidP="00864CD9">
      <w:pPr>
        <w:jc w:val="center"/>
        <w:rPr>
          <w:b/>
          <w:caps/>
          <w:sz w:val="24"/>
          <w:szCs w:val="24"/>
        </w:rPr>
      </w:pPr>
      <w:r w:rsidRPr="00C67B5C">
        <w:rPr>
          <w:b/>
          <w:caps/>
          <w:sz w:val="24"/>
          <w:szCs w:val="24"/>
        </w:rPr>
        <w:t xml:space="preserve">по </w:t>
      </w:r>
      <w:r w:rsidR="00B7529B" w:rsidRPr="00B7529B">
        <w:rPr>
          <w:b/>
          <w:caps/>
          <w:sz w:val="24"/>
          <w:szCs w:val="24"/>
        </w:rPr>
        <w:t>учебной</w:t>
      </w:r>
      <w:r w:rsidR="008E6E1C" w:rsidRPr="00B7529B">
        <w:rPr>
          <w:b/>
          <w:caps/>
          <w:sz w:val="24"/>
          <w:szCs w:val="24"/>
        </w:rPr>
        <w:t xml:space="preserve"> </w:t>
      </w:r>
      <w:r w:rsidRPr="00C67B5C">
        <w:rPr>
          <w:b/>
          <w:caps/>
          <w:sz w:val="24"/>
          <w:szCs w:val="24"/>
        </w:rPr>
        <w:t>практике</w:t>
      </w:r>
    </w:p>
    <w:p w:rsidR="00864CD9" w:rsidRPr="00C67B5C" w:rsidRDefault="00864CD9" w:rsidP="0086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864CD9" w:rsidRPr="00C67B5C" w:rsidRDefault="00864CD9" w:rsidP="0086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864CD9" w:rsidRPr="00C67B5C" w:rsidRDefault="00864CD9" w:rsidP="00864CD9">
      <w:pPr>
        <w:jc w:val="center"/>
        <w:rPr>
          <w:b/>
          <w:sz w:val="24"/>
          <w:szCs w:val="24"/>
          <w:lang w:eastAsia="ar-SA"/>
        </w:rPr>
      </w:pPr>
      <w:r w:rsidRPr="00C67B5C">
        <w:rPr>
          <w:b/>
          <w:sz w:val="24"/>
          <w:szCs w:val="24"/>
          <w:lang w:eastAsia="ar-SA"/>
        </w:rPr>
        <w:t>ПРОФЕССИОНАЛЬНЫЙ МОДУЛЬ</w:t>
      </w:r>
    </w:p>
    <w:p w:rsidR="00440DCF" w:rsidRPr="008E6E1C" w:rsidRDefault="008E6E1C" w:rsidP="00440D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color w:val="0000FF"/>
          <w:sz w:val="24"/>
          <w:szCs w:val="24"/>
          <w:u w:val="single"/>
          <w:vertAlign w:val="superscript"/>
        </w:rPr>
      </w:pPr>
      <w:r>
        <w:rPr>
          <w:color w:val="0000FF"/>
          <w:sz w:val="24"/>
          <w:szCs w:val="24"/>
          <w:u w:val="single"/>
          <w:vertAlign w:val="superscript"/>
        </w:rPr>
        <w:t>Наименование модуля согласно учебного плана</w:t>
      </w:r>
    </w:p>
    <w:p w:rsidR="00864CD9" w:rsidRPr="00C67B5C" w:rsidRDefault="00864CD9" w:rsidP="00864CD9">
      <w:pPr>
        <w:spacing w:line="276" w:lineRule="auto"/>
        <w:jc w:val="center"/>
        <w:rPr>
          <w:i/>
          <w:color w:val="0000FF"/>
          <w:sz w:val="24"/>
          <w:szCs w:val="24"/>
        </w:rPr>
      </w:pPr>
    </w:p>
    <w:p w:rsidR="00864CD9" w:rsidRPr="00C67B5C" w:rsidRDefault="00864CD9" w:rsidP="00864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C67B5C">
        <w:rPr>
          <w:sz w:val="24"/>
          <w:szCs w:val="24"/>
        </w:rPr>
        <w:t xml:space="preserve">Специальность </w:t>
      </w:r>
      <w:r w:rsidR="008E6E1C" w:rsidRPr="008E6E1C">
        <w:rPr>
          <w:i/>
          <w:color w:val="0000FF"/>
          <w:sz w:val="24"/>
          <w:szCs w:val="24"/>
          <w:u w:val="single"/>
          <w:vertAlign w:val="superscript"/>
        </w:rPr>
        <w:t>код</w:t>
      </w:r>
    </w:p>
    <w:p w:rsidR="00864CD9" w:rsidRPr="00C67B5C" w:rsidRDefault="00864CD9" w:rsidP="00864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C67B5C">
        <w:rPr>
          <w:sz w:val="24"/>
          <w:szCs w:val="24"/>
        </w:rPr>
        <w:t>«</w:t>
      </w:r>
      <w:r w:rsidR="008E6E1C" w:rsidRPr="008E6E1C">
        <w:rPr>
          <w:i/>
          <w:color w:val="0000FF"/>
          <w:sz w:val="24"/>
          <w:szCs w:val="24"/>
          <w:u w:val="single"/>
          <w:vertAlign w:val="superscript"/>
        </w:rPr>
        <w:t>наименование специальности</w:t>
      </w:r>
      <w:r w:rsidRPr="00C67B5C">
        <w:rPr>
          <w:sz w:val="24"/>
          <w:szCs w:val="24"/>
        </w:rPr>
        <w:t>»</w:t>
      </w:r>
    </w:p>
    <w:p w:rsidR="00864CD9" w:rsidRPr="00C67B5C" w:rsidRDefault="00864CD9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864CD9" w:rsidRPr="00C67B5C" w:rsidRDefault="00864CD9" w:rsidP="00864CD9">
      <w:pPr>
        <w:tabs>
          <w:tab w:val="left" w:pos="0"/>
        </w:tabs>
        <w:spacing w:after="200"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864CD9" w:rsidRPr="00C67B5C" w:rsidRDefault="00864CD9" w:rsidP="00864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FF"/>
          <w:sz w:val="24"/>
          <w:szCs w:val="24"/>
          <w:vertAlign w:val="superscript"/>
          <w:lang w:eastAsia="ar-SA"/>
        </w:rPr>
      </w:pPr>
    </w:p>
    <w:p w:rsidR="00440DCF" w:rsidRPr="00C67B5C" w:rsidRDefault="00440DCF" w:rsidP="00864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FF"/>
          <w:sz w:val="24"/>
          <w:szCs w:val="24"/>
          <w:vertAlign w:val="superscript"/>
          <w:lang w:eastAsia="ar-SA"/>
        </w:rPr>
      </w:pPr>
    </w:p>
    <w:p w:rsidR="00864CD9" w:rsidRPr="00C67B5C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Редактор С.М. Беляева</w:t>
      </w:r>
    </w:p>
    <w:p w:rsidR="00864CD9" w:rsidRPr="00C67B5C" w:rsidRDefault="00864CD9" w:rsidP="00864CD9">
      <w:pPr>
        <w:tabs>
          <w:tab w:val="left" w:pos="5670"/>
        </w:tabs>
        <w:jc w:val="both"/>
        <w:rPr>
          <w:sz w:val="24"/>
          <w:szCs w:val="24"/>
          <w:lang w:eastAsia="ar-SA"/>
        </w:rPr>
      </w:pPr>
    </w:p>
    <w:p w:rsidR="00864CD9" w:rsidRPr="00C67B5C" w:rsidRDefault="00864CD9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Pr="00C67B5C" w:rsidRDefault="00864CD9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440DCF" w:rsidRPr="00C67B5C" w:rsidRDefault="00440DCF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Pr="00C67B5C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Подписано в печать 09.06.2014. Формат 60×90×1/32</w:t>
      </w:r>
    </w:p>
    <w:p w:rsidR="00864CD9" w:rsidRPr="00C67B5C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proofErr w:type="spellStart"/>
      <w:r w:rsidRPr="00C67B5C">
        <w:rPr>
          <w:sz w:val="24"/>
          <w:szCs w:val="24"/>
          <w:lang w:eastAsia="ar-SA"/>
        </w:rPr>
        <w:t>Усл</w:t>
      </w:r>
      <w:proofErr w:type="spellEnd"/>
      <w:r w:rsidRPr="00C67B5C">
        <w:rPr>
          <w:sz w:val="24"/>
          <w:szCs w:val="24"/>
          <w:lang w:eastAsia="ar-SA"/>
        </w:rPr>
        <w:t xml:space="preserve">. </w:t>
      </w:r>
      <w:proofErr w:type="spellStart"/>
      <w:r w:rsidRPr="00C67B5C">
        <w:rPr>
          <w:sz w:val="24"/>
          <w:szCs w:val="24"/>
          <w:lang w:eastAsia="ar-SA"/>
        </w:rPr>
        <w:t>печ</w:t>
      </w:r>
      <w:proofErr w:type="spellEnd"/>
      <w:r w:rsidRPr="00C67B5C">
        <w:rPr>
          <w:sz w:val="24"/>
          <w:szCs w:val="24"/>
          <w:lang w:eastAsia="ar-SA"/>
        </w:rPr>
        <w:t>. л. 0,6</w:t>
      </w:r>
    </w:p>
    <w:p w:rsidR="00864CD9" w:rsidRPr="00C67B5C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Тираж 7 экз.</w:t>
      </w:r>
    </w:p>
    <w:p w:rsidR="00864CD9" w:rsidRPr="00C67B5C" w:rsidRDefault="00864CD9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Pr="00C67B5C" w:rsidRDefault="00864CD9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Pr="00C67B5C" w:rsidRDefault="00864CD9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Pr="00C67B5C" w:rsidRDefault="00864CD9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Pr="00C67B5C" w:rsidRDefault="00864CD9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Pr="00C67B5C" w:rsidRDefault="00864CD9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Pr="00C67B5C" w:rsidRDefault="00864CD9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Pr="00C67B5C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864CD9" w:rsidRPr="00C67B5C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440DCF" w:rsidRPr="00C67B5C" w:rsidRDefault="00440DCF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0A08AF" w:rsidRPr="00C67B5C" w:rsidRDefault="000A08AF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0A08AF" w:rsidRPr="00C67B5C" w:rsidRDefault="000A08AF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864CD9" w:rsidRPr="00C67B5C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440DCF" w:rsidRPr="00C67B5C" w:rsidRDefault="00440DCF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864CD9" w:rsidRPr="00C67B5C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Редакционно-издательский отдел</w:t>
      </w:r>
    </w:p>
    <w:p w:rsidR="00864CD9" w:rsidRPr="00C67B5C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НОУ СПО «Финансово-экономический колледж»</w:t>
      </w:r>
    </w:p>
    <w:p w:rsidR="00864CD9" w:rsidRPr="00C67B5C" w:rsidRDefault="000A08AF" w:rsidP="00864CD9">
      <w:pPr>
        <w:tabs>
          <w:tab w:val="left" w:pos="5670"/>
        </w:tabs>
        <w:jc w:val="center"/>
        <w:rPr>
          <w:i/>
          <w:iCs/>
          <w:sz w:val="24"/>
          <w:szCs w:val="24"/>
          <w:lang w:eastAsia="ar-SA"/>
        </w:rPr>
      </w:pPr>
      <w:r w:rsidRPr="00C67B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7509A" wp14:editId="311BF34C">
                <wp:simplePos x="0" y="0"/>
                <wp:positionH relativeFrom="column">
                  <wp:posOffset>1800225</wp:posOffset>
                </wp:positionH>
                <wp:positionV relativeFrom="paragraph">
                  <wp:posOffset>200025</wp:posOffset>
                </wp:positionV>
                <wp:extent cx="457200" cy="353695"/>
                <wp:effectExtent l="0" t="0" r="19050" b="273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41.75pt;margin-top:15.75pt;width:36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" strokecolor="white"/>
            </w:pict>
          </mc:Fallback>
        </mc:AlternateContent>
      </w:r>
      <w:r w:rsidRPr="00C67B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516BCD" wp14:editId="06A14C00">
                <wp:simplePos x="0" y="0"/>
                <wp:positionH relativeFrom="column">
                  <wp:posOffset>1815465</wp:posOffset>
                </wp:positionH>
                <wp:positionV relativeFrom="paragraph">
                  <wp:posOffset>308610</wp:posOffset>
                </wp:positionV>
                <wp:extent cx="780415" cy="252095"/>
                <wp:effectExtent l="0" t="0" r="19685" b="146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4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42.95pt;margin-top:24.3pt;width:61.4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" strokecolor="white"/>
            </w:pict>
          </mc:Fallback>
        </mc:AlternateContent>
      </w:r>
      <w:r w:rsidR="00864CD9" w:rsidRPr="00C67B5C">
        <w:rPr>
          <w:sz w:val="24"/>
          <w:szCs w:val="24"/>
          <w:lang w:eastAsia="ar-SA"/>
        </w:rPr>
        <w:t>614000, г. Пермь, ул. Куйбышева, 98 А тел.: 238-86-60</w:t>
      </w:r>
    </w:p>
    <w:sectPr w:rsidR="00864CD9" w:rsidRPr="00C67B5C" w:rsidSect="009A55AB">
      <w:footerReference w:type="even" r:id="rId10"/>
      <w:footerReference w:type="default" r:id="rId11"/>
      <w:footerReference w:type="first" r:id="rId12"/>
      <w:pgSz w:w="8420" w:h="11907" w:orient="landscape" w:code="9"/>
      <w:pgMar w:top="851" w:right="851" w:bottom="851" w:left="851" w:header="680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80" w:rsidRDefault="00170D80">
      <w:r>
        <w:separator/>
      </w:r>
    </w:p>
  </w:endnote>
  <w:endnote w:type="continuationSeparator" w:id="0">
    <w:p w:rsidR="00170D80" w:rsidRDefault="0017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1BC" w:rsidRDefault="000841BC" w:rsidP="007000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41BC" w:rsidRDefault="000841B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731212"/>
      <w:docPartObj>
        <w:docPartGallery w:val="Page Numbers (Bottom of Page)"/>
        <w:docPartUnique/>
      </w:docPartObj>
    </w:sdtPr>
    <w:sdtEndPr/>
    <w:sdtContent>
      <w:p w:rsidR="000841BC" w:rsidRDefault="000841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D9F">
          <w:rPr>
            <w:noProof/>
          </w:rPr>
          <w:t>2</w:t>
        </w:r>
        <w:r>
          <w:fldChar w:fldCharType="end"/>
        </w:r>
      </w:p>
    </w:sdtContent>
  </w:sdt>
  <w:p w:rsidR="000841BC" w:rsidRDefault="000841B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321575"/>
      <w:docPartObj>
        <w:docPartGallery w:val="Page Numbers (Bottom of Page)"/>
        <w:docPartUnique/>
      </w:docPartObj>
    </w:sdtPr>
    <w:sdtEndPr/>
    <w:sdtContent>
      <w:p w:rsidR="000841BC" w:rsidRDefault="000841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841BC" w:rsidRDefault="000841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80" w:rsidRDefault="00170D80">
      <w:r>
        <w:separator/>
      </w:r>
    </w:p>
  </w:footnote>
  <w:footnote w:type="continuationSeparator" w:id="0">
    <w:p w:rsidR="00170D80" w:rsidRDefault="00170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8113202"/>
    <w:multiLevelType w:val="hybridMultilevel"/>
    <w:tmpl w:val="4FDC2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1063E"/>
    <w:multiLevelType w:val="multilevel"/>
    <w:tmpl w:val="2C36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81187"/>
    <w:multiLevelType w:val="hybridMultilevel"/>
    <w:tmpl w:val="2780D10C"/>
    <w:lvl w:ilvl="0" w:tplc="3D0ED006">
      <w:start w:val="1"/>
      <w:numFmt w:val="decimal"/>
      <w:lvlText w:val="2.3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28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354E88"/>
    <w:multiLevelType w:val="hybridMultilevel"/>
    <w:tmpl w:val="43601BF6"/>
    <w:lvl w:ilvl="0" w:tplc="5B24CE1E">
      <w:start w:val="9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652090B"/>
    <w:multiLevelType w:val="hybridMultilevel"/>
    <w:tmpl w:val="5406DA9E"/>
    <w:lvl w:ilvl="0" w:tplc="5846E2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894637"/>
    <w:multiLevelType w:val="hybridMultilevel"/>
    <w:tmpl w:val="FBD0EC02"/>
    <w:lvl w:ilvl="0" w:tplc="5846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46E2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17EF3"/>
    <w:multiLevelType w:val="multilevel"/>
    <w:tmpl w:val="039E3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9">
    <w:nsid w:val="1AB54085"/>
    <w:multiLevelType w:val="hybridMultilevel"/>
    <w:tmpl w:val="AD2E7100"/>
    <w:lvl w:ilvl="0" w:tplc="7E4EE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AFF5362"/>
    <w:multiLevelType w:val="hybridMultilevel"/>
    <w:tmpl w:val="3622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D0A98"/>
    <w:multiLevelType w:val="hybridMultilevel"/>
    <w:tmpl w:val="66AE77E8"/>
    <w:lvl w:ilvl="0" w:tplc="C8B0B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61B08C1"/>
    <w:multiLevelType w:val="hybridMultilevel"/>
    <w:tmpl w:val="772AE750"/>
    <w:lvl w:ilvl="0" w:tplc="C736DB9C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3">
    <w:nsid w:val="32E074E5"/>
    <w:multiLevelType w:val="multilevel"/>
    <w:tmpl w:val="6CAC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335D3724"/>
    <w:multiLevelType w:val="hybridMultilevel"/>
    <w:tmpl w:val="CAB8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A4DD7"/>
    <w:multiLevelType w:val="hybridMultilevel"/>
    <w:tmpl w:val="B3BA543E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14F03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3E744F"/>
    <w:multiLevelType w:val="hybridMultilevel"/>
    <w:tmpl w:val="A7AE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75C78"/>
    <w:multiLevelType w:val="hybridMultilevel"/>
    <w:tmpl w:val="5282A9F0"/>
    <w:lvl w:ilvl="0" w:tplc="5846E2E4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8">
    <w:nsid w:val="4453633C"/>
    <w:multiLevelType w:val="multilevel"/>
    <w:tmpl w:val="1892E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9EA5001"/>
    <w:multiLevelType w:val="hybridMultilevel"/>
    <w:tmpl w:val="E00EF446"/>
    <w:lvl w:ilvl="0" w:tplc="5846E2E4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0">
    <w:nsid w:val="50004C8D"/>
    <w:multiLevelType w:val="hybridMultilevel"/>
    <w:tmpl w:val="E512795A"/>
    <w:lvl w:ilvl="0" w:tplc="5846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1E141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D2780"/>
    <w:multiLevelType w:val="multilevel"/>
    <w:tmpl w:val="9B98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>
    <w:nsid w:val="57B575B1"/>
    <w:multiLevelType w:val="hybridMultilevel"/>
    <w:tmpl w:val="61D6D1AE"/>
    <w:lvl w:ilvl="0" w:tplc="B10A41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210331"/>
    <w:multiLevelType w:val="hybridMultilevel"/>
    <w:tmpl w:val="F042AE06"/>
    <w:lvl w:ilvl="0" w:tplc="BF72FDC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CB1199C"/>
    <w:multiLevelType w:val="hybridMultilevel"/>
    <w:tmpl w:val="79680D16"/>
    <w:lvl w:ilvl="0" w:tplc="895AB450">
      <w:start w:val="1"/>
      <w:numFmt w:val="decimal"/>
      <w:lvlText w:val="%1."/>
      <w:lvlJc w:val="left"/>
      <w:pPr>
        <w:tabs>
          <w:tab w:val="num" w:pos="1080"/>
        </w:tabs>
        <w:ind w:left="1097" w:hanging="10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CB1E46"/>
    <w:multiLevelType w:val="hybridMultilevel"/>
    <w:tmpl w:val="3B8E46D6"/>
    <w:lvl w:ilvl="0" w:tplc="5846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0F53CF"/>
    <w:multiLevelType w:val="hybridMultilevel"/>
    <w:tmpl w:val="DC1A7368"/>
    <w:lvl w:ilvl="0" w:tplc="5846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0251DB"/>
    <w:multiLevelType w:val="hybridMultilevel"/>
    <w:tmpl w:val="F32CA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21"/>
  </w:num>
  <w:num w:numId="4">
    <w:abstractNumId w:val="4"/>
  </w:num>
  <w:num w:numId="5">
    <w:abstractNumId w:val="10"/>
  </w:num>
  <w:num w:numId="6">
    <w:abstractNumId w:val="9"/>
  </w:num>
  <w:num w:numId="7">
    <w:abstractNumId w:val="22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8"/>
  </w:num>
  <w:num w:numId="14">
    <w:abstractNumId w:val="24"/>
  </w:num>
  <w:num w:numId="15">
    <w:abstractNumId w:val="23"/>
  </w:num>
  <w:num w:numId="16">
    <w:abstractNumId w:val="15"/>
  </w:num>
  <w:num w:numId="17">
    <w:abstractNumId w:val="25"/>
  </w:num>
  <w:num w:numId="18">
    <w:abstractNumId w:val="1"/>
  </w:num>
  <w:num w:numId="19">
    <w:abstractNumId w:val="18"/>
  </w:num>
  <w:num w:numId="20">
    <w:abstractNumId w:val="19"/>
  </w:num>
  <w:num w:numId="21">
    <w:abstractNumId w:val="17"/>
  </w:num>
  <w:num w:numId="22">
    <w:abstractNumId w:val="26"/>
  </w:num>
  <w:num w:numId="23">
    <w:abstractNumId w:val="20"/>
  </w:num>
  <w:num w:numId="24">
    <w:abstractNumId w:val="7"/>
  </w:num>
  <w:num w:numId="25">
    <w:abstractNumId w:val="27"/>
  </w:num>
  <w:num w:numId="26">
    <w:abstractNumId w:val="6"/>
  </w:num>
  <w:num w:numId="27">
    <w:abstractNumId w:val="0"/>
  </w:num>
  <w:num w:numId="28">
    <w:abstractNumId w:val="28"/>
  </w:num>
  <w:num w:numId="29">
    <w:abstractNumId w:val="1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67"/>
    <w:rsid w:val="000062FC"/>
    <w:rsid w:val="00011125"/>
    <w:rsid w:val="00024322"/>
    <w:rsid w:val="000256E3"/>
    <w:rsid w:val="000317B5"/>
    <w:rsid w:val="00052DEA"/>
    <w:rsid w:val="00055AEF"/>
    <w:rsid w:val="00062321"/>
    <w:rsid w:val="000673BC"/>
    <w:rsid w:val="00073E6B"/>
    <w:rsid w:val="000841BC"/>
    <w:rsid w:val="000956B2"/>
    <w:rsid w:val="00096520"/>
    <w:rsid w:val="000A08AF"/>
    <w:rsid w:val="000A30EB"/>
    <w:rsid w:val="000B6D9D"/>
    <w:rsid w:val="000C66AF"/>
    <w:rsid w:val="000E57F7"/>
    <w:rsid w:val="000F252E"/>
    <w:rsid w:val="000F7CBD"/>
    <w:rsid w:val="000F7F44"/>
    <w:rsid w:val="00105A97"/>
    <w:rsid w:val="00113730"/>
    <w:rsid w:val="00120962"/>
    <w:rsid w:val="0014731A"/>
    <w:rsid w:val="00170D80"/>
    <w:rsid w:val="00180852"/>
    <w:rsid w:val="001D181F"/>
    <w:rsid w:val="00237908"/>
    <w:rsid w:val="00244276"/>
    <w:rsid w:val="002711B7"/>
    <w:rsid w:val="0028065F"/>
    <w:rsid w:val="00281BD5"/>
    <w:rsid w:val="00282C5B"/>
    <w:rsid w:val="00287BFD"/>
    <w:rsid w:val="00291F11"/>
    <w:rsid w:val="00292877"/>
    <w:rsid w:val="002B1F0E"/>
    <w:rsid w:val="002E0452"/>
    <w:rsid w:val="002E6679"/>
    <w:rsid w:val="002F2704"/>
    <w:rsid w:val="002F4BD0"/>
    <w:rsid w:val="00300181"/>
    <w:rsid w:val="0030396B"/>
    <w:rsid w:val="00303D3B"/>
    <w:rsid w:val="00310F5D"/>
    <w:rsid w:val="00311469"/>
    <w:rsid w:val="0033566A"/>
    <w:rsid w:val="00341C4C"/>
    <w:rsid w:val="0036088A"/>
    <w:rsid w:val="00376D8A"/>
    <w:rsid w:val="00393171"/>
    <w:rsid w:val="003B30B5"/>
    <w:rsid w:val="003C6208"/>
    <w:rsid w:val="003D16B3"/>
    <w:rsid w:val="003D2B3E"/>
    <w:rsid w:val="003E2FCD"/>
    <w:rsid w:val="003E3689"/>
    <w:rsid w:val="00410A1B"/>
    <w:rsid w:val="00417495"/>
    <w:rsid w:val="00433F39"/>
    <w:rsid w:val="00440DCF"/>
    <w:rsid w:val="004443BC"/>
    <w:rsid w:val="004912B3"/>
    <w:rsid w:val="004A11D6"/>
    <w:rsid w:val="004A533A"/>
    <w:rsid w:val="004B0101"/>
    <w:rsid w:val="004C4A65"/>
    <w:rsid w:val="004E422C"/>
    <w:rsid w:val="004E63AC"/>
    <w:rsid w:val="004F0A27"/>
    <w:rsid w:val="004F7A3B"/>
    <w:rsid w:val="00543C14"/>
    <w:rsid w:val="00564842"/>
    <w:rsid w:val="00570725"/>
    <w:rsid w:val="00572178"/>
    <w:rsid w:val="00585EDF"/>
    <w:rsid w:val="005A5E9A"/>
    <w:rsid w:val="005B52FF"/>
    <w:rsid w:val="005C741A"/>
    <w:rsid w:val="00607591"/>
    <w:rsid w:val="00617268"/>
    <w:rsid w:val="00631405"/>
    <w:rsid w:val="00633B29"/>
    <w:rsid w:val="00636838"/>
    <w:rsid w:val="0063755C"/>
    <w:rsid w:val="006408BC"/>
    <w:rsid w:val="0067215B"/>
    <w:rsid w:val="006958D1"/>
    <w:rsid w:val="006A7EE7"/>
    <w:rsid w:val="006B5D51"/>
    <w:rsid w:val="0070002B"/>
    <w:rsid w:val="00703732"/>
    <w:rsid w:val="007374DA"/>
    <w:rsid w:val="00737AAF"/>
    <w:rsid w:val="007A1DC8"/>
    <w:rsid w:val="007A33A9"/>
    <w:rsid w:val="007A595B"/>
    <w:rsid w:val="007B72FE"/>
    <w:rsid w:val="007D2230"/>
    <w:rsid w:val="007D3F97"/>
    <w:rsid w:val="007D44A4"/>
    <w:rsid w:val="007E0BD3"/>
    <w:rsid w:val="007F2E6C"/>
    <w:rsid w:val="007F3B67"/>
    <w:rsid w:val="00821054"/>
    <w:rsid w:val="00851F1B"/>
    <w:rsid w:val="00863930"/>
    <w:rsid w:val="00864CD9"/>
    <w:rsid w:val="0087162C"/>
    <w:rsid w:val="00890DA5"/>
    <w:rsid w:val="00894CD1"/>
    <w:rsid w:val="008E6E1C"/>
    <w:rsid w:val="00947C2C"/>
    <w:rsid w:val="00967E95"/>
    <w:rsid w:val="00981DD5"/>
    <w:rsid w:val="00985091"/>
    <w:rsid w:val="009A0757"/>
    <w:rsid w:val="009A55AB"/>
    <w:rsid w:val="009C63A0"/>
    <w:rsid w:val="009E39B6"/>
    <w:rsid w:val="009F4D2F"/>
    <w:rsid w:val="00A01603"/>
    <w:rsid w:val="00A045B3"/>
    <w:rsid w:val="00A1186F"/>
    <w:rsid w:val="00A148EC"/>
    <w:rsid w:val="00A364BE"/>
    <w:rsid w:val="00A440C9"/>
    <w:rsid w:val="00A45BBB"/>
    <w:rsid w:val="00A729AC"/>
    <w:rsid w:val="00A83124"/>
    <w:rsid w:val="00A907D3"/>
    <w:rsid w:val="00AD358C"/>
    <w:rsid w:val="00AD5A72"/>
    <w:rsid w:val="00AE7127"/>
    <w:rsid w:val="00AF0A7C"/>
    <w:rsid w:val="00B01883"/>
    <w:rsid w:val="00B2398A"/>
    <w:rsid w:val="00B4709B"/>
    <w:rsid w:val="00B6492A"/>
    <w:rsid w:val="00B74C35"/>
    <w:rsid w:val="00B7529B"/>
    <w:rsid w:val="00B93D80"/>
    <w:rsid w:val="00BD1D07"/>
    <w:rsid w:val="00BE447C"/>
    <w:rsid w:val="00C01D9F"/>
    <w:rsid w:val="00C42B52"/>
    <w:rsid w:val="00C67B5C"/>
    <w:rsid w:val="00CA1B35"/>
    <w:rsid w:val="00CD4A09"/>
    <w:rsid w:val="00CE69C3"/>
    <w:rsid w:val="00CF0663"/>
    <w:rsid w:val="00D000D1"/>
    <w:rsid w:val="00D75342"/>
    <w:rsid w:val="00D80E22"/>
    <w:rsid w:val="00D91826"/>
    <w:rsid w:val="00DA1936"/>
    <w:rsid w:val="00DB14A9"/>
    <w:rsid w:val="00DB196E"/>
    <w:rsid w:val="00DC73EE"/>
    <w:rsid w:val="00DE04BC"/>
    <w:rsid w:val="00DE3B87"/>
    <w:rsid w:val="00E019DC"/>
    <w:rsid w:val="00E16EC7"/>
    <w:rsid w:val="00E623B7"/>
    <w:rsid w:val="00E675FE"/>
    <w:rsid w:val="00EB1821"/>
    <w:rsid w:val="00EC5A9A"/>
    <w:rsid w:val="00EC7A00"/>
    <w:rsid w:val="00ED5087"/>
    <w:rsid w:val="00EE5966"/>
    <w:rsid w:val="00F00B69"/>
    <w:rsid w:val="00F01C3E"/>
    <w:rsid w:val="00F11393"/>
    <w:rsid w:val="00F15D9B"/>
    <w:rsid w:val="00F172F0"/>
    <w:rsid w:val="00F20AEC"/>
    <w:rsid w:val="00F44A21"/>
    <w:rsid w:val="00F515E2"/>
    <w:rsid w:val="00F5715E"/>
    <w:rsid w:val="00F71F2C"/>
    <w:rsid w:val="00F97BA2"/>
    <w:rsid w:val="00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basedOn w:val="a0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F3B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basedOn w:val="a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36088A"/>
    <w:pPr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73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70002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basedOn w:val="a0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F3B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basedOn w:val="a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36088A"/>
    <w:pPr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73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70002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521A-CAEC-4705-995F-FA744740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23</Pages>
  <Words>3196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DNomer87</dc:creator>
  <cp:lastModifiedBy>DNomer49</cp:lastModifiedBy>
  <cp:revision>33</cp:revision>
  <cp:lastPrinted>2014-07-29T03:49:00Z</cp:lastPrinted>
  <dcterms:created xsi:type="dcterms:W3CDTF">2014-10-01T09:20:00Z</dcterms:created>
  <dcterms:modified xsi:type="dcterms:W3CDTF">2015-07-23T10:39:00Z</dcterms:modified>
</cp:coreProperties>
</file>