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F" w:rsidRPr="00C3176F" w:rsidRDefault="00C3176F" w:rsidP="00C3176F">
      <w:pPr>
        <w:ind w:left="-284"/>
        <w:jc w:val="center"/>
        <w:rPr>
          <w:b/>
        </w:rPr>
      </w:pPr>
      <w:bookmarkStart w:id="0" w:name="_Toc315707998"/>
      <w:r w:rsidRPr="00C3176F">
        <w:rPr>
          <w:b/>
        </w:rPr>
        <w:t>Негосударственное образовательное учреждение среднего профессионального образования</w:t>
      </w:r>
    </w:p>
    <w:p w:rsidR="00C3176F" w:rsidRPr="00C3176F" w:rsidRDefault="00C3176F" w:rsidP="00C3176F">
      <w:pPr>
        <w:jc w:val="center"/>
        <w:rPr>
          <w:b/>
          <w:sz w:val="6"/>
          <w:szCs w:val="6"/>
        </w:rPr>
      </w:pPr>
    </w:p>
    <w:p w:rsidR="00C3176F" w:rsidRPr="00C3176F" w:rsidRDefault="00C3176F" w:rsidP="00C3176F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3176F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0C66AF" w:rsidRPr="00C67B5C" w:rsidRDefault="000C66AF" w:rsidP="00631405">
      <w:pPr>
        <w:jc w:val="center"/>
        <w:rPr>
          <w:sz w:val="24"/>
          <w:szCs w:val="24"/>
        </w:rPr>
      </w:pPr>
    </w:p>
    <w:p w:rsidR="000C66AF" w:rsidRPr="00C67B5C" w:rsidRDefault="000C66AF" w:rsidP="00631405">
      <w:pPr>
        <w:jc w:val="center"/>
        <w:rPr>
          <w:sz w:val="24"/>
          <w:szCs w:val="24"/>
        </w:rPr>
      </w:pPr>
    </w:p>
    <w:p w:rsidR="000C66AF" w:rsidRPr="00C67B5C" w:rsidRDefault="000C66AF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rPr>
          <w:sz w:val="24"/>
          <w:szCs w:val="24"/>
        </w:rPr>
      </w:pPr>
    </w:p>
    <w:p w:rsidR="00631405" w:rsidRPr="00C67B5C" w:rsidRDefault="00631405" w:rsidP="00631405">
      <w:pPr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jc w:val="center"/>
        <w:rPr>
          <w:sz w:val="24"/>
          <w:szCs w:val="24"/>
        </w:rPr>
      </w:pPr>
    </w:p>
    <w:p w:rsidR="00C3176F" w:rsidRDefault="00C3176F" w:rsidP="00631405">
      <w:pPr>
        <w:jc w:val="center"/>
        <w:rPr>
          <w:sz w:val="24"/>
          <w:szCs w:val="24"/>
        </w:rPr>
      </w:pPr>
    </w:p>
    <w:p w:rsidR="00C3176F" w:rsidRDefault="00C3176F" w:rsidP="00631405">
      <w:pPr>
        <w:jc w:val="center"/>
        <w:rPr>
          <w:sz w:val="24"/>
          <w:szCs w:val="24"/>
        </w:rPr>
      </w:pPr>
    </w:p>
    <w:p w:rsidR="00C3176F" w:rsidRPr="00C67B5C" w:rsidRDefault="00C3176F" w:rsidP="00631405">
      <w:pPr>
        <w:jc w:val="center"/>
        <w:rPr>
          <w:sz w:val="24"/>
          <w:szCs w:val="24"/>
        </w:rPr>
      </w:pPr>
    </w:p>
    <w:p w:rsidR="00631405" w:rsidRPr="00C67B5C" w:rsidRDefault="00631405" w:rsidP="00C3176F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C3176F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A6160A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C3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31405" w:rsidRPr="00C3176F" w:rsidRDefault="00631405" w:rsidP="00C3176F">
      <w:pPr>
        <w:jc w:val="center"/>
        <w:rPr>
          <w:b/>
          <w:sz w:val="22"/>
          <w:szCs w:val="24"/>
          <w:lang w:eastAsia="ar-SA"/>
        </w:rPr>
      </w:pPr>
      <w:r w:rsidRPr="00C3176F">
        <w:rPr>
          <w:b/>
          <w:sz w:val="22"/>
          <w:szCs w:val="24"/>
          <w:lang w:eastAsia="ar-SA"/>
        </w:rPr>
        <w:t>ПРОФЕССИОНАЛЬНЫЙ МОДУЛЬ</w:t>
      </w:r>
    </w:p>
    <w:p w:rsidR="00631405" w:rsidRDefault="00401D65" w:rsidP="00401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(ПМ.0</w:t>
      </w:r>
      <w:r w:rsidR="008755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401D65" w:rsidRPr="00401D65" w:rsidRDefault="00401D65" w:rsidP="00401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</w:p>
    <w:p w:rsidR="00631405" w:rsidRPr="00C3176F" w:rsidRDefault="00A6160A" w:rsidP="00C3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i/>
          <w:caps/>
          <w:spacing w:val="10"/>
          <w:sz w:val="32"/>
          <w:szCs w:val="32"/>
        </w:rPr>
      </w:pPr>
      <w:r w:rsidRPr="00C3176F">
        <w:rPr>
          <w:b/>
          <w:i/>
          <w:spacing w:val="10"/>
          <w:sz w:val="32"/>
          <w:szCs w:val="32"/>
        </w:rPr>
        <w:t>Формирование финансов организации и осуществление финансовых операций</w:t>
      </w:r>
    </w:p>
    <w:p w:rsidR="00631405" w:rsidRPr="00C67B5C" w:rsidRDefault="00631405" w:rsidP="00C3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631405" w:rsidRPr="00A6160A" w:rsidRDefault="00631405" w:rsidP="001A63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center"/>
        <w:rPr>
          <w:sz w:val="24"/>
          <w:szCs w:val="24"/>
        </w:rPr>
      </w:pPr>
      <w:r w:rsidRPr="00A6160A">
        <w:rPr>
          <w:sz w:val="24"/>
          <w:szCs w:val="24"/>
        </w:rPr>
        <w:t xml:space="preserve">Специальность </w:t>
      </w:r>
      <w:r w:rsidR="00A6160A" w:rsidRPr="00A6160A">
        <w:rPr>
          <w:sz w:val="24"/>
          <w:szCs w:val="24"/>
        </w:rPr>
        <w:t>08011</w:t>
      </w:r>
      <w:r w:rsidR="00E3042C">
        <w:rPr>
          <w:sz w:val="24"/>
          <w:szCs w:val="24"/>
        </w:rPr>
        <w:t>0</w:t>
      </w:r>
      <w:r w:rsidR="00A6160A" w:rsidRPr="00A6160A">
        <w:rPr>
          <w:sz w:val="24"/>
          <w:szCs w:val="24"/>
        </w:rPr>
        <w:t xml:space="preserve"> </w:t>
      </w:r>
      <w:r w:rsidRPr="00A6160A">
        <w:rPr>
          <w:sz w:val="24"/>
          <w:szCs w:val="24"/>
        </w:rPr>
        <w:t>«</w:t>
      </w:r>
      <w:r w:rsidR="001A6316">
        <w:rPr>
          <w:sz w:val="24"/>
          <w:szCs w:val="24"/>
        </w:rPr>
        <w:t>Операционная деятельность в логистике</w:t>
      </w:r>
      <w:r w:rsidRPr="00A6160A">
        <w:rPr>
          <w:sz w:val="24"/>
          <w:szCs w:val="24"/>
        </w:rPr>
        <w:t>»</w:t>
      </w:r>
    </w:p>
    <w:p w:rsidR="00631405" w:rsidRPr="00C67B5C" w:rsidRDefault="00631405" w:rsidP="00631405">
      <w:pPr>
        <w:jc w:val="center"/>
        <w:rPr>
          <w:b/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0C66AF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C3176F" w:rsidRDefault="00C3176F" w:rsidP="00631405">
      <w:pPr>
        <w:spacing w:line="360" w:lineRule="auto"/>
        <w:rPr>
          <w:b/>
          <w:i/>
          <w:sz w:val="24"/>
          <w:szCs w:val="24"/>
        </w:rPr>
      </w:pPr>
    </w:p>
    <w:p w:rsidR="00C3176F" w:rsidRDefault="00C3176F" w:rsidP="00631405">
      <w:pPr>
        <w:spacing w:line="360" w:lineRule="auto"/>
        <w:rPr>
          <w:b/>
          <w:i/>
          <w:sz w:val="24"/>
          <w:szCs w:val="24"/>
        </w:rPr>
      </w:pPr>
    </w:p>
    <w:p w:rsidR="00401D65" w:rsidRDefault="00401D65" w:rsidP="00631405">
      <w:pPr>
        <w:spacing w:line="360" w:lineRule="auto"/>
        <w:rPr>
          <w:b/>
          <w:i/>
          <w:sz w:val="6"/>
          <w:szCs w:val="6"/>
        </w:rPr>
      </w:pPr>
    </w:p>
    <w:p w:rsidR="00025F46" w:rsidRDefault="00025F46" w:rsidP="00631405">
      <w:pPr>
        <w:spacing w:line="360" w:lineRule="auto"/>
        <w:rPr>
          <w:b/>
          <w:i/>
          <w:sz w:val="6"/>
          <w:szCs w:val="6"/>
        </w:rPr>
      </w:pPr>
    </w:p>
    <w:p w:rsidR="00401D65" w:rsidRDefault="00401D65" w:rsidP="00631405">
      <w:pPr>
        <w:spacing w:line="360" w:lineRule="auto"/>
        <w:rPr>
          <w:b/>
          <w:i/>
          <w:sz w:val="6"/>
          <w:szCs w:val="6"/>
        </w:rPr>
      </w:pPr>
    </w:p>
    <w:p w:rsidR="00401D65" w:rsidRPr="00C3176F" w:rsidRDefault="00401D65" w:rsidP="00631405">
      <w:pPr>
        <w:spacing w:line="360" w:lineRule="auto"/>
        <w:rPr>
          <w:b/>
          <w:i/>
          <w:sz w:val="6"/>
          <w:szCs w:val="6"/>
        </w:rPr>
      </w:pPr>
    </w:p>
    <w:p w:rsidR="00631405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E535D" wp14:editId="6BD0DE44">
                <wp:simplePos x="0" y="0"/>
                <wp:positionH relativeFrom="column">
                  <wp:posOffset>1932227</wp:posOffset>
                </wp:positionH>
                <wp:positionV relativeFrom="paragraph">
                  <wp:posOffset>163001</wp:posOffset>
                </wp:positionV>
                <wp:extent cx="457200" cy="214604"/>
                <wp:effectExtent l="0" t="0" r="1905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2.15pt;margin-top:12.85pt;width:36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" strokecolor="white"/>
            </w:pict>
          </mc:Fallback>
        </mc:AlternateContent>
      </w:r>
      <w:r w:rsidRPr="00C67B5C">
        <w:rPr>
          <w:b/>
          <w:bCs/>
          <w:sz w:val="24"/>
          <w:szCs w:val="24"/>
        </w:rPr>
        <w:t>Пермь 201</w:t>
      </w:r>
      <w:r w:rsidR="00E3042C">
        <w:rPr>
          <w:b/>
          <w:bCs/>
          <w:sz w:val="24"/>
          <w:szCs w:val="24"/>
        </w:rPr>
        <w:t>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Составитель: </w:t>
      </w:r>
      <w:proofErr w:type="spellStart"/>
      <w:r w:rsidR="00E3042C">
        <w:rPr>
          <w:sz w:val="24"/>
          <w:szCs w:val="24"/>
        </w:rPr>
        <w:t>Н.А.Черняк</w:t>
      </w:r>
      <w:proofErr w:type="spellEnd"/>
      <w:r w:rsidR="00E3042C">
        <w:rPr>
          <w:sz w:val="24"/>
          <w:szCs w:val="24"/>
        </w:rPr>
        <w:t>, преподаватель первой категории</w:t>
      </w:r>
      <w:r w:rsidR="00241DA2">
        <w:rPr>
          <w:sz w:val="24"/>
          <w:szCs w:val="24"/>
        </w:rPr>
        <w:t>, С.В. Филиневич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C3176F" w:rsidRPr="00C3176F" w:rsidRDefault="00C3176F" w:rsidP="004E32CB">
      <w:pPr>
        <w:jc w:val="both"/>
        <w:rPr>
          <w:bCs/>
          <w:iCs/>
          <w:sz w:val="24"/>
          <w:szCs w:val="24"/>
        </w:rPr>
      </w:pPr>
      <w:r w:rsidRPr="00C3176F">
        <w:rPr>
          <w:bCs/>
          <w:iCs/>
          <w:sz w:val="24"/>
          <w:szCs w:val="24"/>
        </w:rPr>
        <w:t>Утверждено на заседании цикловых комиссий укрупненной группы «Экономика и управление».</w:t>
      </w:r>
    </w:p>
    <w:p w:rsidR="00C3176F" w:rsidRPr="00C3176F" w:rsidRDefault="00C3176F" w:rsidP="00C3176F">
      <w:pPr>
        <w:jc w:val="both"/>
        <w:rPr>
          <w:sz w:val="10"/>
          <w:szCs w:val="10"/>
        </w:rPr>
      </w:pPr>
    </w:p>
    <w:p w:rsidR="00C3176F" w:rsidRPr="00C3176F" w:rsidRDefault="00C3176F" w:rsidP="00C3176F">
      <w:pPr>
        <w:jc w:val="both"/>
        <w:rPr>
          <w:bCs/>
          <w:iCs/>
          <w:sz w:val="24"/>
          <w:szCs w:val="24"/>
        </w:rPr>
      </w:pPr>
      <w:r w:rsidRPr="00C3176F">
        <w:rPr>
          <w:sz w:val="24"/>
          <w:szCs w:val="24"/>
        </w:rPr>
        <w:t xml:space="preserve">Протокол № </w:t>
      </w:r>
      <w:r w:rsidR="00CE1269">
        <w:rPr>
          <w:sz w:val="24"/>
          <w:szCs w:val="24"/>
        </w:rPr>
        <w:t>8</w:t>
      </w:r>
      <w:r w:rsidRPr="00C3176F">
        <w:rPr>
          <w:sz w:val="24"/>
          <w:szCs w:val="24"/>
        </w:rPr>
        <w:t xml:space="preserve"> от </w:t>
      </w:r>
      <w:r w:rsidR="00CE1269">
        <w:rPr>
          <w:sz w:val="24"/>
          <w:szCs w:val="24"/>
        </w:rPr>
        <w:t>«26</w:t>
      </w:r>
      <w:r w:rsidR="00E3042C">
        <w:rPr>
          <w:sz w:val="24"/>
          <w:szCs w:val="24"/>
        </w:rPr>
        <w:t>»</w:t>
      </w:r>
      <w:r w:rsidR="00CE1269">
        <w:rPr>
          <w:sz w:val="24"/>
          <w:szCs w:val="24"/>
        </w:rPr>
        <w:t xml:space="preserve"> марта </w:t>
      </w:r>
      <w:r w:rsidR="00E3042C">
        <w:rPr>
          <w:sz w:val="24"/>
          <w:szCs w:val="24"/>
        </w:rPr>
        <w:t>20</w:t>
      </w:r>
      <w:r w:rsidR="00CE1269">
        <w:rPr>
          <w:sz w:val="24"/>
          <w:szCs w:val="24"/>
        </w:rPr>
        <w:t>15</w:t>
      </w:r>
      <w:r w:rsidR="00E3042C">
        <w:rPr>
          <w:sz w:val="24"/>
          <w:szCs w:val="24"/>
        </w:rPr>
        <w:t>г</w:t>
      </w:r>
      <w:r w:rsidRPr="00C3176F">
        <w:rPr>
          <w:sz w:val="24"/>
          <w:szCs w:val="24"/>
        </w:rPr>
        <w:t>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C3176F" w:rsidRDefault="00C3176F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C3176F" w:rsidRDefault="00C3176F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Формирование финансов организации и осуществление финансовых операций:</w:t>
      </w:r>
      <w:r w:rsidR="00631405" w:rsidRPr="00C67B5C">
        <w:rPr>
          <w:bCs/>
          <w:iCs/>
          <w:sz w:val="24"/>
          <w:szCs w:val="24"/>
        </w:rPr>
        <w:t xml:space="preserve"> 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>еком</w:t>
      </w:r>
      <w:proofErr w:type="spellEnd"/>
      <w:r w:rsidR="00631405" w:rsidRPr="00C67B5C">
        <w:rPr>
          <w:bCs/>
          <w:iCs/>
          <w:sz w:val="24"/>
          <w:szCs w:val="24"/>
        </w:rPr>
        <w:t>. по п</w:t>
      </w:r>
      <w:r w:rsidR="00A6160A">
        <w:rPr>
          <w:bCs/>
          <w:iCs/>
          <w:sz w:val="24"/>
          <w:szCs w:val="24"/>
        </w:rPr>
        <w:t>роизводственной</w:t>
      </w:r>
      <w:r w:rsidR="00631405" w:rsidRPr="00C67B5C">
        <w:rPr>
          <w:bCs/>
          <w:iCs/>
          <w:sz w:val="24"/>
          <w:szCs w:val="24"/>
        </w:rPr>
        <w:t xml:space="preserve"> практике для студентов специальности </w:t>
      </w:r>
      <w:r w:rsidR="00A6160A" w:rsidRPr="00A6160A">
        <w:rPr>
          <w:sz w:val="24"/>
          <w:szCs w:val="24"/>
        </w:rPr>
        <w:t>080</w:t>
      </w:r>
      <w:r w:rsidR="001A6316">
        <w:rPr>
          <w:sz w:val="24"/>
          <w:szCs w:val="24"/>
        </w:rPr>
        <w:t>2</w:t>
      </w:r>
      <w:r w:rsidR="00A6160A" w:rsidRPr="00A6160A">
        <w:rPr>
          <w:sz w:val="24"/>
          <w:szCs w:val="24"/>
        </w:rPr>
        <w:t>1</w:t>
      </w:r>
      <w:r w:rsidR="001A6316">
        <w:rPr>
          <w:sz w:val="24"/>
          <w:szCs w:val="24"/>
        </w:rPr>
        <w:t>4</w:t>
      </w:r>
      <w:r w:rsidR="00A6160A" w:rsidRPr="00A6160A">
        <w:rPr>
          <w:sz w:val="24"/>
          <w:szCs w:val="24"/>
        </w:rPr>
        <w:t xml:space="preserve"> «</w:t>
      </w:r>
      <w:r w:rsidR="001A6316">
        <w:rPr>
          <w:sz w:val="24"/>
          <w:szCs w:val="24"/>
        </w:rPr>
        <w:t>Операционная деятельность в логистике</w:t>
      </w:r>
      <w:r w:rsidR="00A6160A" w:rsidRPr="00A6160A">
        <w:rPr>
          <w:sz w:val="24"/>
          <w:szCs w:val="24"/>
        </w:rPr>
        <w:t>»</w:t>
      </w:r>
      <w:r w:rsidR="00631405" w:rsidRPr="00C67B5C">
        <w:rPr>
          <w:sz w:val="24"/>
          <w:szCs w:val="24"/>
        </w:rPr>
        <w:t xml:space="preserve">/ сост. </w:t>
      </w:r>
      <w:proofErr w:type="spellStart"/>
      <w:r w:rsidR="00E3042C">
        <w:rPr>
          <w:sz w:val="24"/>
          <w:szCs w:val="24"/>
        </w:rPr>
        <w:t>Н.А.Черняк</w:t>
      </w:r>
      <w:proofErr w:type="spellEnd"/>
      <w:r w:rsidR="00241DA2">
        <w:rPr>
          <w:sz w:val="24"/>
          <w:szCs w:val="24"/>
        </w:rPr>
        <w:t>, С.В. Филиневич</w:t>
      </w:r>
      <w:r w:rsidR="00631405" w:rsidRPr="00A6160A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– Пермь: НОУ СПО «Финансо</w:t>
      </w:r>
      <w:r>
        <w:rPr>
          <w:sz w:val="24"/>
          <w:szCs w:val="24"/>
        </w:rPr>
        <w:t>во-экономический колледж», 201</w:t>
      </w:r>
      <w:r w:rsidR="00E3042C">
        <w:rPr>
          <w:sz w:val="24"/>
          <w:szCs w:val="24"/>
        </w:rPr>
        <w:t>5</w:t>
      </w:r>
      <w:r w:rsidR="00631405" w:rsidRPr="00C67B5C">
        <w:rPr>
          <w:sz w:val="24"/>
          <w:szCs w:val="24"/>
        </w:rPr>
        <w:t>. −</w:t>
      </w:r>
      <w:r w:rsidR="00631405" w:rsidRPr="00C67B5C">
        <w:rPr>
          <w:color w:val="0000FF"/>
          <w:sz w:val="24"/>
          <w:szCs w:val="24"/>
        </w:rPr>
        <w:t xml:space="preserve"> </w:t>
      </w:r>
      <w:r w:rsidR="00631405" w:rsidRPr="00C3176F">
        <w:rPr>
          <w:sz w:val="24"/>
          <w:szCs w:val="24"/>
        </w:rPr>
        <w:t xml:space="preserve"> </w:t>
      </w:r>
      <w:r w:rsidR="00B17048">
        <w:rPr>
          <w:sz w:val="24"/>
          <w:szCs w:val="24"/>
        </w:rPr>
        <w:t>27</w:t>
      </w:r>
      <w:r w:rsidR="00631405" w:rsidRPr="00C3176F">
        <w:rPr>
          <w:sz w:val="24"/>
          <w:szCs w:val="24"/>
        </w:rPr>
        <w:t>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C3176F">
        <w:rPr>
          <w:sz w:val="24"/>
          <w:szCs w:val="24"/>
        </w:rPr>
        <w:t>профессионального модуля ПМ. 0</w:t>
      </w:r>
      <w:r w:rsidR="0086504F">
        <w:rPr>
          <w:sz w:val="24"/>
          <w:szCs w:val="24"/>
        </w:rPr>
        <w:t>5</w:t>
      </w:r>
      <w:r w:rsidR="00C3176F">
        <w:rPr>
          <w:sz w:val="24"/>
          <w:szCs w:val="24"/>
        </w:rPr>
        <w:t xml:space="preserve"> «Формирование финансов организации и осуществление финансовых операций».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  <w:bookmarkStart w:id="1" w:name="_GoBack"/>
      <w:bookmarkEnd w:id="1"/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C3176F" w:rsidRDefault="00C3176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proofErr w:type="spellStart"/>
      <w:r w:rsidR="00E3042C">
        <w:rPr>
          <w:sz w:val="24"/>
          <w:szCs w:val="24"/>
        </w:rPr>
        <w:t>Н.А.Черняк</w:t>
      </w:r>
      <w:proofErr w:type="spellEnd"/>
      <w:r w:rsidR="00241DA2">
        <w:rPr>
          <w:sz w:val="24"/>
          <w:szCs w:val="24"/>
        </w:rPr>
        <w:t>, С.В. Филиневич</w:t>
      </w:r>
      <w:r w:rsidR="006D60D1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 201</w:t>
      </w:r>
      <w:r w:rsidR="00E3042C">
        <w:rPr>
          <w:sz w:val="24"/>
          <w:szCs w:val="24"/>
        </w:rPr>
        <w:t>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«Финансово-экономический колледж», 201</w:t>
      </w:r>
      <w:r w:rsidR="00E3042C">
        <w:rPr>
          <w:sz w:val="24"/>
          <w:szCs w:val="24"/>
        </w:rPr>
        <w:t>5</w:t>
      </w: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36088A">
          <w:pPr>
            <w:rPr>
              <w:sz w:val="24"/>
              <w:szCs w:val="24"/>
            </w:rPr>
          </w:pPr>
        </w:p>
        <w:p w:rsidR="00722CDC" w:rsidRPr="00025F46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C67B5C">
            <w:rPr>
              <w:sz w:val="24"/>
              <w:szCs w:val="24"/>
            </w:rPr>
            <w:fldChar w:fldCharType="begin"/>
          </w:r>
          <w:r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394406591" w:history="1">
            <w:r w:rsidR="00722CDC" w:rsidRPr="00025F46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begin"/>
            </w:r>
            <w:r w:rsidR="00722CDC" w:rsidRPr="00025F46">
              <w:rPr>
                <w:noProof/>
                <w:webHidden/>
                <w:sz w:val="24"/>
                <w:szCs w:val="24"/>
              </w:rPr>
              <w:instrText xml:space="preserve"> PAGEREF _Toc394406591 \h </w:instrText>
            </w:r>
            <w:r w:rsidR="00722CDC" w:rsidRPr="00025F46">
              <w:rPr>
                <w:noProof/>
                <w:webHidden/>
                <w:sz w:val="24"/>
                <w:szCs w:val="24"/>
              </w:rPr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32CB">
              <w:rPr>
                <w:noProof/>
                <w:webHidden/>
                <w:sz w:val="24"/>
                <w:szCs w:val="24"/>
              </w:rPr>
              <w:t>4</w:t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2CDC" w:rsidRPr="00025F46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4406592" w:history="1">
            <w:r w:rsidR="00722CDC" w:rsidRPr="00025F46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begin"/>
            </w:r>
            <w:r w:rsidR="00722CDC" w:rsidRPr="00025F46">
              <w:rPr>
                <w:noProof/>
                <w:webHidden/>
                <w:sz w:val="24"/>
                <w:szCs w:val="24"/>
              </w:rPr>
              <w:instrText xml:space="preserve"> PAGEREF _Toc394406592 \h </w:instrText>
            </w:r>
            <w:r w:rsidR="00722CDC" w:rsidRPr="00025F46">
              <w:rPr>
                <w:noProof/>
                <w:webHidden/>
                <w:sz w:val="24"/>
                <w:szCs w:val="24"/>
              </w:rPr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32CB">
              <w:rPr>
                <w:noProof/>
                <w:webHidden/>
                <w:sz w:val="24"/>
                <w:szCs w:val="24"/>
              </w:rPr>
              <w:t>6</w:t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2CDC" w:rsidRPr="00025F46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4406593" w:history="1">
            <w:r w:rsidR="00722CDC" w:rsidRPr="00025F46">
              <w:rPr>
                <w:rStyle w:val="a9"/>
                <w:noProof/>
                <w:sz w:val="24"/>
                <w:szCs w:val="24"/>
              </w:rPr>
              <w:t>ОРГАНИЗАЦИЯ И РУКОВОДСТВО ПРАКТИКОЙ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begin"/>
            </w:r>
            <w:r w:rsidR="00722CDC" w:rsidRPr="00025F46">
              <w:rPr>
                <w:noProof/>
                <w:webHidden/>
                <w:sz w:val="24"/>
                <w:szCs w:val="24"/>
              </w:rPr>
              <w:instrText xml:space="preserve"> PAGEREF _Toc394406593 \h </w:instrText>
            </w:r>
            <w:r w:rsidR="00722CDC" w:rsidRPr="00025F46">
              <w:rPr>
                <w:noProof/>
                <w:webHidden/>
                <w:sz w:val="24"/>
                <w:szCs w:val="24"/>
              </w:rPr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32CB">
              <w:rPr>
                <w:noProof/>
                <w:webHidden/>
                <w:sz w:val="24"/>
                <w:szCs w:val="24"/>
              </w:rPr>
              <w:t>7</w:t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2CDC" w:rsidRPr="00025F46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4406594" w:history="1">
            <w:r w:rsidR="00722CDC" w:rsidRPr="00025F46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begin"/>
            </w:r>
            <w:r w:rsidR="00722CDC" w:rsidRPr="00025F46">
              <w:rPr>
                <w:noProof/>
                <w:webHidden/>
                <w:sz w:val="24"/>
                <w:szCs w:val="24"/>
              </w:rPr>
              <w:instrText xml:space="preserve"> PAGEREF _Toc394406594 \h </w:instrText>
            </w:r>
            <w:r w:rsidR="00722CDC" w:rsidRPr="00025F46">
              <w:rPr>
                <w:noProof/>
                <w:webHidden/>
                <w:sz w:val="24"/>
                <w:szCs w:val="24"/>
              </w:rPr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32CB">
              <w:rPr>
                <w:noProof/>
                <w:webHidden/>
                <w:sz w:val="24"/>
                <w:szCs w:val="24"/>
              </w:rPr>
              <w:t>10</w:t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2CDC" w:rsidRPr="00025F46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4406595" w:history="1">
            <w:r w:rsidR="00722CDC" w:rsidRPr="00025F46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begin"/>
            </w:r>
            <w:r w:rsidR="00722CDC" w:rsidRPr="00025F46">
              <w:rPr>
                <w:noProof/>
                <w:webHidden/>
                <w:sz w:val="24"/>
                <w:szCs w:val="24"/>
              </w:rPr>
              <w:instrText xml:space="preserve"> PAGEREF _Toc394406595 \h </w:instrText>
            </w:r>
            <w:r w:rsidR="00722CDC" w:rsidRPr="00025F46">
              <w:rPr>
                <w:noProof/>
                <w:webHidden/>
                <w:sz w:val="24"/>
                <w:szCs w:val="24"/>
              </w:rPr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32CB">
              <w:rPr>
                <w:noProof/>
                <w:webHidden/>
                <w:sz w:val="24"/>
                <w:szCs w:val="24"/>
              </w:rPr>
              <w:t>1</w:t>
            </w:r>
            <w:r w:rsidR="00DE3EDE">
              <w:rPr>
                <w:noProof/>
                <w:webHidden/>
                <w:sz w:val="24"/>
                <w:szCs w:val="24"/>
              </w:rPr>
              <w:t>9</w:t>
            </w:r>
            <w:r w:rsidR="00722CDC" w:rsidRPr="00025F4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22CDC" w:rsidRPr="00025F46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4406596" w:history="1">
            <w:r w:rsidR="00722CDC" w:rsidRPr="00025F46">
              <w:rPr>
                <w:rStyle w:val="a9"/>
                <w:noProof/>
                <w:sz w:val="24"/>
                <w:szCs w:val="24"/>
              </w:rPr>
              <w:t>СПИСОК РЕКОМЕНДУЕМОЙ ЛИТЕРАТУРЫ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DE3EDE">
              <w:rPr>
                <w:noProof/>
                <w:webHidden/>
                <w:sz w:val="24"/>
                <w:szCs w:val="24"/>
              </w:rPr>
              <w:t>20</w:t>
            </w:r>
          </w:hyperlink>
        </w:p>
        <w:p w:rsidR="00722CDC" w:rsidRDefault="00932CAF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4406597" w:history="1">
            <w:r w:rsidR="00722CDC" w:rsidRPr="00025F46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722CDC" w:rsidRPr="00025F46">
              <w:rPr>
                <w:noProof/>
                <w:webHidden/>
                <w:sz w:val="24"/>
                <w:szCs w:val="24"/>
              </w:rPr>
              <w:tab/>
            </w:r>
            <w:r w:rsidR="00DE3EDE">
              <w:rPr>
                <w:noProof/>
                <w:webHidden/>
                <w:sz w:val="24"/>
                <w:szCs w:val="24"/>
              </w:rPr>
              <w:t>22</w:t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394406591"/>
      <w:r w:rsidRPr="00C67B5C">
        <w:rPr>
          <w:szCs w:val="24"/>
        </w:rPr>
        <w:lastRenderedPageBreak/>
        <w:t>ПОЯСНИТЕЛЬНАЯ ЗАПИСКА</w:t>
      </w:r>
      <w:bookmarkEnd w:id="2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C835BD" w:rsidRPr="00C67B5C" w:rsidRDefault="00C835BD" w:rsidP="002B1F0E">
      <w:pPr>
        <w:jc w:val="center"/>
        <w:rPr>
          <w:sz w:val="24"/>
          <w:szCs w:val="24"/>
        </w:rPr>
      </w:pPr>
    </w:p>
    <w:p w:rsidR="006D60D1" w:rsidRDefault="002B1F0E" w:rsidP="002978B4">
      <w:pPr>
        <w:ind w:firstLine="567"/>
        <w:jc w:val="both"/>
        <w:rPr>
          <w:sz w:val="24"/>
          <w:szCs w:val="24"/>
        </w:rPr>
      </w:pPr>
      <w:r w:rsidRPr="00C77948">
        <w:rPr>
          <w:sz w:val="24"/>
          <w:szCs w:val="24"/>
        </w:rPr>
        <w:t xml:space="preserve">Вы приступаете к освоению  </w:t>
      </w:r>
      <w:r w:rsidR="006D60D1" w:rsidRPr="006D60D1">
        <w:rPr>
          <w:sz w:val="24"/>
          <w:szCs w:val="24"/>
        </w:rPr>
        <w:t>производственной</w:t>
      </w:r>
      <w:r w:rsidR="00C77948" w:rsidRPr="006D60D1">
        <w:rPr>
          <w:sz w:val="24"/>
          <w:szCs w:val="24"/>
        </w:rPr>
        <w:t xml:space="preserve"> </w:t>
      </w:r>
      <w:r w:rsidR="00C77948">
        <w:rPr>
          <w:sz w:val="24"/>
          <w:szCs w:val="24"/>
        </w:rPr>
        <w:t>практики, которая</w:t>
      </w:r>
      <w:r w:rsidRPr="00C67B5C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 </w:t>
      </w:r>
      <w:r w:rsidR="006D60D1" w:rsidRPr="00A6160A">
        <w:rPr>
          <w:sz w:val="24"/>
          <w:szCs w:val="24"/>
        </w:rPr>
        <w:t>080</w:t>
      </w:r>
      <w:r w:rsidR="001A6316">
        <w:rPr>
          <w:sz w:val="24"/>
          <w:szCs w:val="24"/>
        </w:rPr>
        <w:t>2</w:t>
      </w:r>
      <w:r w:rsidR="006D60D1" w:rsidRPr="00A6160A">
        <w:rPr>
          <w:sz w:val="24"/>
          <w:szCs w:val="24"/>
        </w:rPr>
        <w:t>1</w:t>
      </w:r>
      <w:r w:rsidR="001A6316">
        <w:rPr>
          <w:sz w:val="24"/>
          <w:szCs w:val="24"/>
        </w:rPr>
        <w:t>4</w:t>
      </w:r>
      <w:r w:rsidR="00E3042C">
        <w:rPr>
          <w:sz w:val="24"/>
          <w:szCs w:val="24"/>
        </w:rPr>
        <w:t xml:space="preserve"> </w:t>
      </w:r>
      <w:r w:rsidR="006D60D1" w:rsidRPr="00A6160A">
        <w:rPr>
          <w:sz w:val="24"/>
          <w:szCs w:val="24"/>
        </w:rPr>
        <w:t>«</w:t>
      </w:r>
      <w:r w:rsidR="001A6316">
        <w:rPr>
          <w:sz w:val="24"/>
          <w:szCs w:val="24"/>
        </w:rPr>
        <w:t>Операционная деятельность в логистике</w:t>
      </w:r>
      <w:r w:rsidR="006D60D1" w:rsidRPr="00A6160A">
        <w:rPr>
          <w:sz w:val="24"/>
          <w:szCs w:val="24"/>
        </w:rPr>
        <w:t>»</w:t>
      </w:r>
      <w:r w:rsidR="006D60D1">
        <w:rPr>
          <w:sz w:val="24"/>
          <w:szCs w:val="24"/>
        </w:rPr>
        <w:t>.</w:t>
      </w:r>
    </w:p>
    <w:p w:rsidR="00C67B5C" w:rsidRDefault="00543C14" w:rsidP="002978B4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6D60D1">
        <w:rPr>
          <w:bCs/>
          <w:iCs/>
          <w:sz w:val="24"/>
          <w:szCs w:val="24"/>
        </w:rPr>
        <w:t>Производственная практика (п</w:t>
      </w:r>
      <w:r w:rsidR="00C67B5C" w:rsidRPr="006D60D1">
        <w:rPr>
          <w:bCs/>
          <w:iCs/>
          <w:sz w:val="24"/>
          <w:szCs w:val="24"/>
        </w:rPr>
        <w:t>рактика по профилю специальности</w:t>
      </w:r>
      <w:r w:rsidRPr="006D60D1">
        <w:rPr>
          <w:bCs/>
          <w:iCs/>
          <w:sz w:val="24"/>
          <w:szCs w:val="24"/>
        </w:rPr>
        <w:t xml:space="preserve">) </w:t>
      </w:r>
      <w:r w:rsidR="00C67B5C" w:rsidRPr="006D60D1">
        <w:rPr>
          <w:bCs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</w:t>
      </w:r>
      <w:r w:rsidR="006D60D1">
        <w:rPr>
          <w:bCs/>
          <w:iCs/>
          <w:sz w:val="24"/>
          <w:szCs w:val="24"/>
        </w:rPr>
        <w:t>ического опыта по специальности.</w:t>
      </w:r>
    </w:p>
    <w:p w:rsidR="006D60D1" w:rsidRDefault="006D60D1" w:rsidP="002978B4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</w:p>
    <w:p w:rsidR="006D60D1" w:rsidRDefault="006D60D1" w:rsidP="002978B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iCs/>
          <w:sz w:val="24"/>
          <w:szCs w:val="24"/>
        </w:rPr>
      </w:pPr>
      <w:r w:rsidRPr="006D60D1">
        <w:rPr>
          <w:b/>
          <w:bCs/>
          <w:iCs/>
          <w:sz w:val="24"/>
          <w:szCs w:val="24"/>
        </w:rPr>
        <w:t>Профессиональные компетенции:</w:t>
      </w:r>
    </w:p>
    <w:p w:rsidR="006D60D1" w:rsidRPr="006D60D1" w:rsidRDefault="006D60D1" w:rsidP="002978B4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iCs/>
          <w:sz w:val="24"/>
          <w:szCs w:val="24"/>
        </w:rPr>
      </w:pPr>
    </w:p>
    <w:p w:rsidR="006D60D1" w:rsidRPr="006D60D1" w:rsidRDefault="006D60D1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 xml:space="preserve">ПК </w:t>
      </w:r>
      <w:r w:rsidR="0086504F">
        <w:rPr>
          <w:sz w:val="24"/>
          <w:szCs w:val="24"/>
        </w:rPr>
        <w:t>5</w:t>
      </w:r>
      <w:r w:rsidRPr="006D60D1">
        <w:rPr>
          <w:sz w:val="24"/>
          <w:szCs w:val="24"/>
        </w:rPr>
        <w:t xml:space="preserve">.1. Рассчитывать основные финансово-экономические показатели деятельности организации. </w:t>
      </w:r>
    </w:p>
    <w:p w:rsidR="006D60D1" w:rsidRPr="006D60D1" w:rsidRDefault="006D60D1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FF0000"/>
          <w:sz w:val="24"/>
          <w:szCs w:val="24"/>
        </w:rPr>
      </w:pPr>
      <w:r w:rsidRPr="006D60D1">
        <w:rPr>
          <w:sz w:val="24"/>
          <w:szCs w:val="24"/>
        </w:rPr>
        <w:t xml:space="preserve">ПК </w:t>
      </w:r>
      <w:r w:rsidR="0086504F">
        <w:rPr>
          <w:sz w:val="24"/>
          <w:szCs w:val="24"/>
        </w:rPr>
        <w:t>5</w:t>
      </w:r>
      <w:r w:rsidRPr="006D60D1">
        <w:rPr>
          <w:sz w:val="24"/>
          <w:szCs w:val="24"/>
        </w:rPr>
        <w:t>.2. Разрабатывать текущие и оперативные прогнозы, планы, бюджеты и мероприятия по снижению рисков финансовых потерь.</w:t>
      </w:r>
    </w:p>
    <w:p w:rsidR="006D60D1" w:rsidRPr="006D60D1" w:rsidRDefault="006D60D1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 xml:space="preserve">ПК </w:t>
      </w:r>
      <w:r w:rsidR="0086504F">
        <w:rPr>
          <w:sz w:val="24"/>
          <w:szCs w:val="24"/>
        </w:rPr>
        <w:t>5</w:t>
      </w:r>
      <w:r w:rsidRPr="006D60D1">
        <w:rPr>
          <w:sz w:val="24"/>
          <w:szCs w:val="24"/>
        </w:rPr>
        <w:t>.3. Участвовать в разработке и реализации рекомендаций по совершенствованию финансово-хозяйственной деятельности.</w:t>
      </w:r>
    </w:p>
    <w:p w:rsidR="006D60D1" w:rsidRPr="006D60D1" w:rsidRDefault="006D60D1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6D60D1">
        <w:rPr>
          <w:sz w:val="24"/>
          <w:szCs w:val="24"/>
        </w:rPr>
        <w:t xml:space="preserve">ПК </w:t>
      </w:r>
      <w:r w:rsidR="0086504F">
        <w:rPr>
          <w:sz w:val="24"/>
          <w:szCs w:val="24"/>
        </w:rPr>
        <w:t>5</w:t>
      </w:r>
      <w:r w:rsidRPr="006D60D1">
        <w:rPr>
          <w:sz w:val="24"/>
          <w:szCs w:val="24"/>
        </w:rPr>
        <w:t xml:space="preserve">.4. Осуществлять финансовые операции по взаимодействию со сторонними хозяйствующими организациями. </w:t>
      </w:r>
    </w:p>
    <w:p w:rsidR="00401D65" w:rsidRDefault="007F3B67" w:rsidP="002978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6D60D1" w:rsidRPr="006D60D1">
        <w:rPr>
          <w:sz w:val="24"/>
          <w:szCs w:val="24"/>
        </w:rPr>
        <w:t>производственной</w:t>
      </w:r>
      <w:r w:rsidR="006D60D1">
        <w:rPr>
          <w:sz w:val="24"/>
          <w:szCs w:val="24"/>
        </w:rPr>
        <w:t xml:space="preserve"> </w:t>
      </w:r>
      <w:r w:rsidR="00401D65">
        <w:rPr>
          <w:sz w:val="24"/>
          <w:szCs w:val="24"/>
        </w:rPr>
        <w:t>практики обучающийся должен:</w:t>
      </w:r>
    </w:p>
    <w:p w:rsidR="00401D65" w:rsidRPr="00401D65" w:rsidRDefault="00401D65" w:rsidP="002978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sz w:val="10"/>
          <w:szCs w:val="10"/>
        </w:rPr>
      </w:pPr>
    </w:p>
    <w:p w:rsidR="0036088A" w:rsidRPr="00C67B5C" w:rsidRDefault="007F3B67" w:rsidP="002978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Pr="00C67B5C">
        <w:rPr>
          <w:b/>
          <w:color w:val="000000"/>
          <w:sz w:val="24"/>
          <w:szCs w:val="24"/>
        </w:rPr>
        <w:t xml:space="preserve"> </w:t>
      </w:r>
    </w:p>
    <w:p w:rsidR="006D60D1" w:rsidRPr="00D50B70" w:rsidRDefault="006D60D1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D60D1">
        <w:rPr>
          <w:sz w:val="24"/>
          <w:szCs w:val="24"/>
        </w:rPr>
        <w:t>Управления финансами и финансовыми отношениями организации.</w:t>
      </w:r>
    </w:p>
    <w:p w:rsidR="00401D65" w:rsidRPr="00401D65" w:rsidRDefault="00401D65" w:rsidP="002978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0"/>
          <w:szCs w:val="10"/>
        </w:rPr>
      </w:pPr>
    </w:p>
    <w:p w:rsidR="00433F39" w:rsidRPr="00C67B5C" w:rsidRDefault="00433F39" w:rsidP="002978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67B5C">
        <w:rPr>
          <w:b/>
          <w:sz w:val="24"/>
          <w:szCs w:val="24"/>
        </w:rPr>
        <w:t>уметь</w:t>
      </w:r>
      <w:r w:rsidRPr="00C67B5C">
        <w:rPr>
          <w:sz w:val="24"/>
          <w:szCs w:val="24"/>
        </w:rPr>
        <w:t>: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организаций;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lastRenderedPageBreak/>
        <w:t>рассчитывать отдельные показатели результатов экономической деятельности организаций;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оценивать ликвидность и платежеспособность организаций;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грамотно формировать, эффективно использовать, распределять по целевому назначению финансовые ресурсы организации;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анализировать порядок планирования и бюджетирования организации;</w:t>
      </w:r>
    </w:p>
    <w:p w:rsidR="006D60D1" w:rsidRPr="00401D65" w:rsidRDefault="006D60D1" w:rsidP="002978B4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пользоваться нормативными документами и инструкциями Министерства финансов Российской Федерации, Федеральной налоговой службы и других государственных органов;</w:t>
      </w:r>
    </w:p>
    <w:p w:rsidR="00401D65" w:rsidRPr="00401D65" w:rsidRDefault="00401D65" w:rsidP="002978B4">
      <w:pPr>
        <w:pStyle w:val="a6"/>
        <w:spacing w:after="0"/>
        <w:ind w:left="120" w:firstLine="567"/>
        <w:jc w:val="both"/>
        <w:rPr>
          <w:sz w:val="10"/>
          <w:szCs w:val="10"/>
        </w:rPr>
      </w:pPr>
    </w:p>
    <w:p w:rsidR="00433F39" w:rsidRPr="00C67B5C" w:rsidRDefault="00433F39" w:rsidP="002978B4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знать: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теоретические понятия, отражающие экономическую сущность финансов организаций;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место финансов организаций в системе финансов страны и их роль в экономике страны;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принципы, формы и методы организации финансовых отношений в организации;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состав и структуру финансовых ресурсов организации;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формы и методы анализа финансово-хозяйственной деятельности и контрольно-ревизионной работы;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законодательные акты, приказы и распоряжения по организации и составлению отчетности в организациях;</w:t>
      </w:r>
    </w:p>
    <w:p w:rsidR="008F5573" w:rsidRPr="00401D65" w:rsidRDefault="008F5573" w:rsidP="002978B4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1D65">
        <w:rPr>
          <w:rFonts w:ascii="Times New Roman" w:hAnsi="Times New Roman"/>
          <w:sz w:val="24"/>
          <w:szCs w:val="24"/>
        </w:rPr>
        <w:t>методологию финансово-бюджетного планирования.</w:t>
      </w:r>
    </w:p>
    <w:p w:rsidR="00433F39" w:rsidRPr="00C67B5C" w:rsidRDefault="00892677" w:rsidP="00297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sz w:val="24"/>
          <w:szCs w:val="24"/>
        </w:rPr>
      </w:pPr>
      <w:r w:rsidRPr="00892677">
        <w:rPr>
          <w:sz w:val="24"/>
          <w:szCs w:val="24"/>
        </w:rPr>
        <w:t>Производственная</w:t>
      </w:r>
      <w:r w:rsidR="007F3B67" w:rsidRPr="00892677">
        <w:rPr>
          <w:sz w:val="24"/>
          <w:szCs w:val="24"/>
        </w:rPr>
        <w:t xml:space="preserve"> </w:t>
      </w:r>
      <w:r w:rsidR="007F3B67" w:rsidRPr="00C67B5C">
        <w:rPr>
          <w:sz w:val="24"/>
          <w:szCs w:val="24"/>
        </w:rPr>
        <w:t>практика проводится после изучения теоретического курса профессионального модуля «</w:t>
      </w:r>
      <w:r>
        <w:rPr>
          <w:sz w:val="24"/>
          <w:szCs w:val="24"/>
        </w:rPr>
        <w:t>Формирование финансов организации и осуществление финансовых операций</w:t>
      </w:r>
      <w:r w:rsidR="00585EDF" w:rsidRPr="00C67B5C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  <w:r w:rsidR="00585EDF" w:rsidRPr="00C67B5C">
        <w:rPr>
          <w:i/>
          <w:sz w:val="24"/>
          <w:szCs w:val="24"/>
        </w:rPr>
        <w:t xml:space="preserve"> </w:t>
      </w:r>
    </w:p>
    <w:p w:rsidR="007F3B67" w:rsidRPr="00C67B5C" w:rsidRDefault="007F3B67" w:rsidP="002978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практики составляет – </w:t>
      </w:r>
      <w:r w:rsidR="00892677" w:rsidRPr="00892677">
        <w:rPr>
          <w:sz w:val="24"/>
          <w:szCs w:val="24"/>
        </w:rPr>
        <w:t>72</w:t>
      </w:r>
      <w:r w:rsidRPr="00892677">
        <w:rPr>
          <w:sz w:val="24"/>
          <w:szCs w:val="24"/>
        </w:rPr>
        <w:t xml:space="preserve"> </w:t>
      </w:r>
      <w:r w:rsidR="00892677" w:rsidRPr="00892677">
        <w:rPr>
          <w:sz w:val="24"/>
          <w:szCs w:val="24"/>
        </w:rPr>
        <w:t xml:space="preserve">часа </w:t>
      </w:r>
      <w:r w:rsidR="00892677">
        <w:rPr>
          <w:sz w:val="24"/>
          <w:szCs w:val="24"/>
        </w:rPr>
        <w:t>или 2 недели</w:t>
      </w:r>
      <w:r w:rsidRPr="00C67B5C">
        <w:rPr>
          <w:sz w:val="24"/>
          <w:szCs w:val="24"/>
        </w:rPr>
        <w:t>.</w:t>
      </w:r>
    </w:p>
    <w:p w:rsidR="00DE3B87" w:rsidRPr="00C67B5C" w:rsidRDefault="007F3B67" w:rsidP="002978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2978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694F0A" w:rsidRPr="00ED2214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</w:t>
      </w:r>
      <w:r w:rsidR="00D75342" w:rsidRPr="00C67B5C">
        <w:rPr>
          <w:sz w:val="24"/>
          <w:szCs w:val="24"/>
        </w:rPr>
        <w:lastRenderedPageBreak/>
        <w:t>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2978B4" w:rsidRPr="00C67B5C" w:rsidRDefault="002978B4" w:rsidP="00585EDF">
      <w:pPr>
        <w:rPr>
          <w:sz w:val="24"/>
          <w:szCs w:val="24"/>
        </w:rPr>
      </w:pPr>
    </w:p>
    <w:p w:rsidR="007F3B67" w:rsidRPr="00C67B5C" w:rsidRDefault="00025F46" w:rsidP="002F2704">
      <w:pPr>
        <w:pStyle w:val="1"/>
        <w:rPr>
          <w:szCs w:val="24"/>
        </w:rPr>
      </w:pPr>
      <w:bookmarkStart w:id="3" w:name="_Toc394406592"/>
      <w:r>
        <w:rPr>
          <w:szCs w:val="24"/>
        </w:rPr>
        <w:t xml:space="preserve">1. </w:t>
      </w:r>
      <w:r w:rsidR="007F3B67" w:rsidRPr="00C67B5C">
        <w:rPr>
          <w:szCs w:val="24"/>
        </w:rPr>
        <w:t>ТЕМАТИЧЕСКИЙ ПЛАН ПРАКТИКИ</w:t>
      </w:r>
      <w:bookmarkEnd w:id="3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677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51"/>
        <w:gridCol w:w="3578"/>
        <w:gridCol w:w="1246"/>
      </w:tblGrid>
      <w:tr w:rsidR="007F3B67" w:rsidRPr="00C67B5C" w:rsidTr="004B5629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3B67" w:rsidRPr="00C67B5C" w:rsidTr="004B5629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3B67" w:rsidRPr="00C67B5C" w:rsidTr="004B5629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6" w:rsidRDefault="00C835BD" w:rsidP="00C83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ПМ.0</w:t>
            </w:r>
            <w:r w:rsidR="0086504F">
              <w:rPr>
                <w:bCs/>
                <w:sz w:val="24"/>
                <w:szCs w:val="24"/>
              </w:rPr>
              <w:t>5</w:t>
            </w:r>
          </w:p>
          <w:p w:rsidR="007F3B67" w:rsidRPr="00C835BD" w:rsidRDefault="00C835BD" w:rsidP="00C83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финансов и </w:t>
            </w:r>
            <w:r w:rsidR="004B5629">
              <w:rPr>
                <w:bCs/>
                <w:sz w:val="24"/>
                <w:szCs w:val="24"/>
              </w:rPr>
              <w:t>осуществление финансовых операций</w:t>
            </w:r>
          </w:p>
          <w:p w:rsidR="004B5629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22416">
              <w:rPr>
                <w:bCs/>
                <w:sz w:val="24"/>
                <w:szCs w:val="24"/>
              </w:rPr>
              <w:t>МДК</w:t>
            </w:r>
            <w:r w:rsidR="0086504F">
              <w:rPr>
                <w:bCs/>
                <w:sz w:val="24"/>
                <w:szCs w:val="24"/>
              </w:rPr>
              <w:t xml:space="preserve"> 5</w:t>
            </w:r>
            <w:r w:rsidR="001A6316">
              <w:rPr>
                <w:bCs/>
                <w:sz w:val="24"/>
                <w:szCs w:val="24"/>
              </w:rPr>
              <w:t>.</w:t>
            </w:r>
            <w:r w:rsidRPr="00022416">
              <w:rPr>
                <w:bCs/>
                <w:sz w:val="24"/>
                <w:szCs w:val="24"/>
              </w:rPr>
              <w:t>1</w:t>
            </w:r>
            <w:r w:rsidR="001A6316">
              <w:rPr>
                <w:bCs/>
                <w:sz w:val="24"/>
                <w:szCs w:val="24"/>
              </w:rPr>
              <w:t>.</w:t>
            </w:r>
          </w:p>
          <w:p w:rsidR="00022416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финансовой работы внутри организации</w:t>
            </w:r>
          </w:p>
          <w:p w:rsidR="00022416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B30782" w:rsidRDefault="00B30782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316D7" w:rsidRDefault="007316D7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022416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22416">
              <w:rPr>
                <w:bCs/>
                <w:sz w:val="24"/>
                <w:szCs w:val="24"/>
              </w:rPr>
              <w:t>МДК</w:t>
            </w:r>
            <w:r w:rsidR="001A6316">
              <w:rPr>
                <w:bCs/>
                <w:sz w:val="24"/>
                <w:szCs w:val="24"/>
              </w:rPr>
              <w:t xml:space="preserve"> </w:t>
            </w:r>
            <w:r w:rsidR="0086504F">
              <w:rPr>
                <w:bCs/>
                <w:sz w:val="24"/>
                <w:szCs w:val="24"/>
              </w:rPr>
              <w:t>5</w:t>
            </w:r>
            <w:r w:rsidRPr="00022416">
              <w:rPr>
                <w:bCs/>
                <w:sz w:val="24"/>
                <w:szCs w:val="24"/>
              </w:rPr>
              <w:t>.</w:t>
            </w:r>
            <w:r w:rsidR="001A6316">
              <w:rPr>
                <w:bCs/>
                <w:sz w:val="24"/>
                <w:szCs w:val="24"/>
              </w:rPr>
              <w:t>2</w:t>
            </w:r>
          </w:p>
          <w:p w:rsidR="00022416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внешних финансовых отношений организации</w:t>
            </w:r>
          </w:p>
          <w:p w:rsidR="00022416" w:rsidRPr="00022416" w:rsidRDefault="00022416" w:rsidP="000224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9" w:rsidRPr="00022416" w:rsidRDefault="004B5629" w:rsidP="004B5629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  <w:r w:rsidRPr="00022416">
              <w:rPr>
                <w:bCs/>
                <w:sz w:val="24"/>
                <w:szCs w:val="24"/>
              </w:rPr>
              <w:t xml:space="preserve">ПК </w:t>
            </w:r>
            <w:r w:rsidR="0086504F">
              <w:rPr>
                <w:bCs/>
                <w:sz w:val="24"/>
                <w:szCs w:val="24"/>
              </w:rPr>
              <w:t>5</w:t>
            </w:r>
            <w:r w:rsidRPr="00022416">
              <w:rPr>
                <w:bCs/>
                <w:sz w:val="24"/>
                <w:szCs w:val="24"/>
              </w:rPr>
              <w:t xml:space="preserve">.1., ПК </w:t>
            </w:r>
            <w:r w:rsidR="0086504F">
              <w:rPr>
                <w:bCs/>
                <w:sz w:val="24"/>
                <w:szCs w:val="24"/>
              </w:rPr>
              <w:t>5</w:t>
            </w:r>
            <w:r w:rsidRPr="00022416">
              <w:rPr>
                <w:bCs/>
                <w:sz w:val="24"/>
                <w:szCs w:val="24"/>
              </w:rPr>
              <w:t xml:space="preserve">.2, ПК </w:t>
            </w:r>
            <w:r w:rsidR="0086504F">
              <w:rPr>
                <w:bCs/>
                <w:sz w:val="24"/>
                <w:szCs w:val="24"/>
              </w:rPr>
              <w:t>5</w:t>
            </w:r>
            <w:r w:rsidRPr="00022416">
              <w:rPr>
                <w:bCs/>
                <w:sz w:val="24"/>
                <w:szCs w:val="24"/>
              </w:rPr>
              <w:t>.3.,</w:t>
            </w:r>
            <w:r w:rsidR="002978B4">
              <w:rPr>
                <w:bCs/>
                <w:sz w:val="24"/>
                <w:szCs w:val="24"/>
              </w:rPr>
              <w:t xml:space="preserve"> ПК </w:t>
            </w:r>
            <w:r w:rsidR="0086504F">
              <w:rPr>
                <w:bCs/>
                <w:sz w:val="24"/>
                <w:szCs w:val="24"/>
              </w:rPr>
              <w:t>5</w:t>
            </w:r>
            <w:r w:rsidR="002978B4">
              <w:rPr>
                <w:bCs/>
                <w:sz w:val="24"/>
                <w:szCs w:val="24"/>
              </w:rPr>
              <w:t>.4.</w:t>
            </w:r>
          </w:p>
          <w:p w:rsidR="007F3B67" w:rsidRPr="00C67B5C" w:rsidRDefault="007F3B67" w:rsidP="00ED58E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color w:val="0000FF"/>
                <w:sz w:val="24"/>
                <w:szCs w:val="24"/>
                <w:u w:val="single"/>
                <w:vertAlign w:val="superscript"/>
              </w:rPr>
            </w:pPr>
          </w:p>
          <w:p w:rsidR="007F3B67" w:rsidRDefault="007F3B67" w:rsidP="008B3F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022416" w:rsidRDefault="00022416" w:rsidP="008B3F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022416" w:rsidRDefault="00022416" w:rsidP="008B3F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022416" w:rsidRDefault="00022416" w:rsidP="008B3F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</w:p>
          <w:p w:rsidR="008D2AA4" w:rsidRPr="00B30782" w:rsidRDefault="00B30782" w:rsidP="00B307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</w:rPr>
              <w:t>-</w:t>
            </w:r>
            <w:r w:rsidR="00E3042C" w:rsidRPr="00B30782">
              <w:rPr>
                <w:sz w:val="24"/>
                <w:szCs w:val="24"/>
              </w:rPr>
              <w:t>Разработка стратегии финансирования</w:t>
            </w:r>
            <w:r w:rsidR="008D2AA4" w:rsidRPr="00B30782">
              <w:rPr>
                <w:bCs/>
                <w:sz w:val="24"/>
                <w:szCs w:val="24"/>
              </w:rPr>
              <w:t>;</w:t>
            </w:r>
          </w:p>
          <w:p w:rsidR="007E7682" w:rsidRDefault="00B30782" w:rsidP="00B30782">
            <w:pPr>
              <w:jc w:val="both"/>
              <w:rPr>
                <w:bCs/>
                <w:sz w:val="24"/>
                <w:szCs w:val="24"/>
              </w:rPr>
            </w:pPr>
            <w:r w:rsidRPr="00B30782">
              <w:rPr>
                <w:sz w:val="24"/>
                <w:szCs w:val="24"/>
              </w:rPr>
              <w:t>-</w:t>
            </w:r>
            <w:r w:rsidR="00E3042C" w:rsidRPr="00B30782">
              <w:rPr>
                <w:sz w:val="24"/>
                <w:szCs w:val="24"/>
              </w:rPr>
              <w:t>Расчет экономических показателей, характеризующих деятельность организации, на основе действующей нормативно-правовой базы</w:t>
            </w:r>
            <w:r w:rsidR="007316D7">
              <w:rPr>
                <w:bCs/>
                <w:sz w:val="24"/>
                <w:szCs w:val="24"/>
              </w:rPr>
              <w:t>;</w:t>
            </w:r>
          </w:p>
          <w:p w:rsidR="007316D7" w:rsidRPr="00D0353C" w:rsidRDefault="007316D7" w:rsidP="007316D7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D0353C">
              <w:rPr>
                <w:sz w:val="24"/>
                <w:szCs w:val="24"/>
              </w:rPr>
              <w:t>бор и анализ  исходных данных, необходимых для расчета экономических показателей, характеризующих деятельность организации;</w:t>
            </w:r>
          </w:p>
          <w:p w:rsidR="007316D7" w:rsidRDefault="007316D7" w:rsidP="007316D7">
            <w:pPr>
              <w:numPr>
                <w:ilvl w:val="0"/>
                <w:numId w:val="34"/>
              </w:numPr>
              <w:ind w:left="67"/>
              <w:jc w:val="both"/>
              <w:rPr>
                <w:sz w:val="24"/>
                <w:szCs w:val="24"/>
              </w:rPr>
            </w:pPr>
          </w:p>
          <w:p w:rsidR="007316D7" w:rsidRPr="00550712" w:rsidRDefault="007316D7" w:rsidP="007316D7">
            <w:pPr>
              <w:numPr>
                <w:ilvl w:val="0"/>
                <w:numId w:val="34"/>
              </w:num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550712">
              <w:rPr>
                <w:sz w:val="24"/>
                <w:szCs w:val="24"/>
              </w:rPr>
              <w:t>асчет экономических</w:t>
            </w:r>
            <w:r>
              <w:rPr>
                <w:sz w:val="24"/>
                <w:szCs w:val="24"/>
              </w:rPr>
              <w:t xml:space="preserve"> показателей</w:t>
            </w:r>
            <w:r w:rsidRPr="00550712">
              <w:rPr>
                <w:sz w:val="24"/>
                <w:szCs w:val="24"/>
              </w:rPr>
              <w:t>, характеризующих деятельность организации, на основе действующей нормативно-правовой базы;</w:t>
            </w:r>
          </w:p>
          <w:p w:rsidR="007E7682" w:rsidRPr="00B30782" w:rsidRDefault="00B30782" w:rsidP="007316D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30782">
              <w:rPr>
                <w:rFonts w:eastAsia="Calibri"/>
                <w:bCs/>
                <w:sz w:val="24"/>
                <w:szCs w:val="24"/>
              </w:rPr>
              <w:t>-</w:t>
            </w:r>
            <w:r w:rsidRPr="00B30782">
              <w:rPr>
                <w:sz w:val="24"/>
                <w:szCs w:val="24"/>
              </w:rPr>
              <w:t>Оценка инвестиционной политики организации</w:t>
            </w:r>
          </w:p>
          <w:p w:rsidR="007E7682" w:rsidRPr="00022416" w:rsidRDefault="007E7682" w:rsidP="008B3F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B67" w:rsidRPr="00022416" w:rsidRDefault="0002241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4B5629" w:rsidRPr="00C67B5C" w:rsidTr="004B5629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9" w:rsidRDefault="004B5629" w:rsidP="00C83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9" w:rsidRDefault="004B5629" w:rsidP="00ED58E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color w:val="0000FF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629" w:rsidRPr="008B3F77" w:rsidRDefault="004B5629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FF"/>
                <w:sz w:val="24"/>
                <w:szCs w:val="24"/>
                <w:u w:val="single"/>
                <w:vertAlign w:val="superscript"/>
              </w:rPr>
            </w:pPr>
          </w:p>
        </w:tc>
      </w:tr>
      <w:tr w:rsidR="004B5629" w:rsidRPr="00C67B5C" w:rsidTr="004B5629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9" w:rsidRDefault="004B5629" w:rsidP="00C83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29" w:rsidRDefault="004B5629" w:rsidP="00ED58EF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i/>
                <w:color w:val="0000FF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629" w:rsidRPr="008B3F77" w:rsidRDefault="004B5629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FF"/>
                <w:sz w:val="24"/>
                <w:szCs w:val="24"/>
                <w:u w:val="single"/>
                <w:vertAlign w:val="superscript"/>
              </w:rPr>
            </w:pPr>
          </w:p>
        </w:tc>
      </w:tr>
      <w:tr w:rsidR="007F3B67" w:rsidRPr="00C67B5C" w:rsidTr="004B5629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7" w:rsidRPr="00C67B5C" w:rsidRDefault="007F3B67" w:rsidP="00ED58EF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7316D7">
        <w:trPr>
          <w:trHeight w:val="59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7" w:rsidRPr="00C67B5C" w:rsidRDefault="007F3B67" w:rsidP="00ED58EF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4B5629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F3B67" w:rsidRPr="00C67B5C" w:rsidRDefault="007F3B67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7F3B67" w:rsidRPr="00C67B5C" w:rsidRDefault="00022416" w:rsidP="00ED5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  <w:u w:val="single"/>
                <w:vertAlign w:val="superscript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</w:tbl>
    <w:p w:rsidR="007F3B67" w:rsidRPr="00C67B5C" w:rsidRDefault="00025F46" w:rsidP="002F2704">
      <w:pPr>
        <w:pStyle w:val="1"/>
        <w:rPr>
          <w:szCs w:val="24"/>
        </w:rPr>
      </w:pPr>
      <w:bookmarkStart w:id="4" w:name="_Toc394406593"/>
      <w:r>
        <w:rPr>
          <w:szCs w:val="24"/>
        </w:rPr>
        <w:lastRenderedPageBreak/>
        <w:t xml:space="preserve">2. </w:t>
      </w:r>
      <w:r w:rsidR="00F515E2" w:rsidRPr="00C67B5C">
        <w:rPr>
          <w:szCs w:val="24"/>
        </w:rPr>
        <w:t>ОРГАНИЗАЦИЯ И РУКОВОДСТВО ПРАКТИКОЙ</w:t>
      </w:r>
      <w:bookmarkEnd w:id="4"/>
    </w:p>
    <w:p w:rsidR="00F515E2" w:rsidRDefault="00F515E2" w:rsidP="00F515E2">
      <w:pPr>
        <w:rPr>
          <w:sz w:val="24"/>
          <w:szCs w:val="24"/>
        </w:rPr>
      </w:pPr>
    </w:p>
    <w:p w:rsidR="002978B4" w:rsidRPr="00C67B5C" w:rsidRDefault="002978B4" w:rsidP="00F515E2">
      <w:pPr>
        <w:rPr>
          <w:sz w:val="24"/>
          <w:szCs w:val="24"/>
        </w:rPr>
      </w:pPr>
    </w:p>
    <w:p w:rsidR="00F515E2" w:rsidRPr="00C67B5C" w:rsidRDefault="00F515E2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29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2978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F515E2">
      <w:pPr>
        <w:ind w:firstLine="426"/>
        <w:rPr>
          <w:sz w:val="24"/>
          <w:szCs w:val="24"/>
        </w:rPr>
      </w:pPr>
    </w:p>
    <w:p w:rsidR="00F515E2" w:rsidRPr="00C67B5C" w:rsidRDefault="00F515E2" w:rsidP="00F515E2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515E2">
      <w:pPr>
        <w:jc w:val="both"/>
        <w:rPr>
          <w:i/>
          <w:sz w:val="24"/>
          <w:szCs w:val="24"/>
        </w:rPr>
      </w:pP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при необходимости активно участвовать в общественной жизни коллектива предприятия (организации);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нести ответственность за выполняемую работу и ее результаты наравне со штатными сотрудниками;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полностью выполнить индивидуальное задание, предусмотренные программой практики;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выполнять задания руководителя практики и предприятия, связанные с основной деятельностью организации;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lastRenderedPageBreak/>
        <w:t>ежедневно заполнять дневник прохождения практики, занося в него краткие сведения о проделанной работе;</w:t>
      </w:r>
    </w:p>
    <w:p w:rsidR="00F515E2" w:rsidRPr="002978B4" w:rsidRDefault="00F515E2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своевременно сдать руководителю практики от предприятия правильно оформ</w:t>
      </w:r>
      <w:r w:rsidR="000F7CBD" w:rsidRPr="002978B4">
        <w:rPr>
          <w:rFonts w:ascii="Times New Roman" w:hAnsi="Times New Roman"/>
          <w:sz w:val="24"/>
          <w:szCs w:val="24"/>
        </w:rPr>
        <w:t xml:space="preserve">ленные дневник </w:t>
      </w:r>
      <w:r w:rsidRPr="002978B4">
        <w:rPr>
          <w:rFonts w:ascii="Times New Roman" w:hAnsi="Times New Roman"/>
          <w:sz w:val="24"/>
          <w:szCs w:val="24"/>
        </w:rPr>
        <w:t>на проверку и подпись;</w:t>
      </w:r>
    </w:p>
    <w:p w:rsidR="00F515E2" w:rsidRPr="002978B4" w:rsidRDefault="002978B4" w:rsidP="002978B4">
      <w:pPr>
        <w:pStyle w:val="ac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 xml:space="preserve">составить отчет о практике, </w:t>
      </w:r>
      <w:r w:rsidR="00F515E2" w:rsidRPr="002978B4">
        <w:rPr>
          <w:rFonts w:ascii="Times New Roman" w:hAnsi="Times New Roman"/>
          <w:sz w:val="24"/>
          <w:szCs w:val="24"/>
        </w:rPr>
        <w:t xml:space="preserve">обязательными приложениями к отчету являются: </w:t>
      </w:r>
    </w:p>
    <w:p w:rsidR="002978B4" w:rsidRPr="002978B4" w:rsidRDefault="00F515E2" w:rsidP="002978B4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 xml:space="preserve">дневник прохождения практики, </w:t>
      </w:r>
    </w:p>
    <w:p w:rsidR="002978B4" w:rsidRPr="002978B4" w:rsidRDefault="00F515E2" w:rsidP="002978B4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 xml:space="preserve">отзыв-характеристика студента-практиканта, </w:t>
      </w:r>
    </w:p>
    <w:p w:rsidR="002978B4" w:rsidRPr="002978B4" w:rsidRDefault="00F515E2" w:rsidP="002978B4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 xml:space="preserve">анкета работодателя, </w:t>
      </w:r>
    </w:p>
    <w:p w:rsidR="00F515E2" w:rsidRPr="002978B4" w:rsidRDefault="002978B4" w:rsidP="002978B4">
      <w:pPr>
        <w:pStyle w:val="ac"/>
        <w:numPr>
          <w:ilvl w:val="0"/>
          <w:numId w:val="25"/>
        </w:numPr>
        <w:spacing w:after="0"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>договор о прохождении практики</w:t>
      </w:r>
      <w:r w:rsidR="00F515E2" w:rsidRPr="002978B4">
        <w:rPr>
          <w:rFonts w:ascii="Times New Roman" w:hAnsi="Times New Roman"/>
          <w:sz w:val="24"/>
          <w:szCs w:val="24"/>
        </w:rPr>
        <w:t>.</w:t>
      </w:r>
    </w:p>
    <w:p w:rsidR="00F515E2" w:rsidRPr="002978B4" w:rsidRDefault="00F515E2" w:rsidP="002978B4">
      <w:pPr>
        <w:pStyle w:val="ac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8B4">
        <w:rPr>
          <w:rFonts w:ascii="Times New Roman" w:hAnsi="Times New Roman"/>
          <w:sz w:val="24"/>
          <w:szCs w:val="24"/>
        </w:rPr>
        <w:t xml:space="preserve">защитить отчет по практики в установленные </w:t>
      </w:r>
      <w:r w:rsidR="000F7CBD" w:rsidRPr="002978B4">
        <w:rPr>
          <w:rFonts w:ascii="Times New Roman" w:hAnsi="Times New Roman"/>
          <w:sz w:val="24"/>
          <w:szCs w:val="24"/>
        </w:rPr>
        <w:t>расписанием</w:t>
      </w:r>
      <w:r w:rsidRPr="002978B4">
        <w:rPr>
          <w:rFonts w:ascii="Times New Roman" w:hAnsi="Times New Roman"/>
          <w:sz w:val="24"/>
          <w:szCs w:val="24"/>
        </w:rPr>
        <w:t xml:space="preserve"> сроки.</w:t>
      </w:r>
    </w:p>
    <w:p w:rsidR="00F515E2" w:rsidRDefault="00F515E2" w:rsidP="00F515E2">
      <w:pPr>
        <w:rPr>
          <w:caps/>
          <w:sz w:val="24"/>
          <w:szCs w:val="24"/>
        </w:rPr>
      </w:pPr>
    </w:p>
    <w:p w:rsidR="002B7682" w:rsidRPr="00C67B5C" w:rsidRDefault="002B7682" w:rsidP="00F515E2">
      <w:pPr>
        <w:rPr>
          <w:caps/>
          <w:sz w:val="24"/>
          <w:szCs w:val="24"/>
        </w:rPr>
      </w:pPr>
    </w:p>
    <w:p w:rsidR="00F515E2" w:rsidRPr="00C67B5C" w:rsidRDefault="00025F46" w:rsidP="002B7682">
      <w:pPr>
        <w:pStyle w:val="1"/>
      </w:pPr>
      <w:r>
        <w:t xml:space="preserve">3. </w:t>
      </w:r>
      <w:r w:rsidR="002B7682" w:rsidRPr="00C67B5C">
        <w:t>КОНТРОЛЬ И ОЦЕНКА РЕЗУЛЬТАТОВ ОСВОЕНИЯ ПРАКТИКИ</w:t>
      </w:r>
    </w:p>
    <w:p w:rsidR="00F515E2" w:rsidRDefault="00F515E2" w:rsidP="00F515E2">
      <w:pPr>
        <w:rPr>
          <w:sz w:val="24"/>
          <w:szCs w:val="24"/>
        </w:rPr>
      </w:pPr>
    </w:p>
    <w:p w:rsidR="002978B4" w:rsidRPr="00C67B5C" w:rsidRDefault="002978B4" w:rsidP="00F515E2">
      <w:pPr>
        <w:rPr>
          <w:sz w:val="24"/>
          <w:szCs w:val="24"/>
        </w:rPr>
      </w:pPr>
    </w:p>
    <w:p w:rsidR="00F515E2" w:rsidRPr="00694F0A" w:rsidRDefault="00C77948" w:rsidP="002978B4">
      <w:pPr>
        <w:ind w:firstLine="567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>Итоговый</w:t>
      </w:r>
      <w:r w:rsidR="00F515E2" w:rsidRPr="00C67B5C">
        <w:rPr>
          <w:iCs/>
          <w:sz w:val="24"/>
          <w:szCs w:val="24"/>
        </w:rPr>
        <w:t xml:space="preserve"> </w:t>
      </w:r>
      <w:r w:rsidR="00F77FAC" w:rsidRPr="00C77948">
        <w:rPr>
          <w:iCs/>
          <w:sz w:val="24"/>
          <w:szCs w:val="24"/>
        </w:rPr>
        <w:t>контроль</w:t>
      </w:r>
      <w:r w:rsidR="00F515E2" w:rsidRPr="00C77948">
        <w:rPr>
          <w:iCs/>
          <w:sz w:val="24"/>
          <w:szCs w:val="24"/>
        </w:rPr>
        <w:t xml:space="preserve">: </w:t>
      </w:r>
      <w:r w:rsidR="005C69C0" w:rsidRPr="00C67B5C">
        <w:rPr>
          <w:iCs/>
          <w:color w:val="000000"/>
          <w:spacing w:val="1"/>
          <w:sz w:val="24"/>
          <w:szCs w:val="24"/>
        </w:rPr>
        <w:t>дифференцированный зачет</w:t>
      </w:r>
      <w:r w:rsidR="002978B4">
        <w:rPr>
          <w:iCs/>
          <w:color w:val="000000"/>
          <w:spacing w:val="1"/>
          <w:sz w:val="24"/>
          <w:szCs w:val="24"/>
        </w:rPr>
        <w:t>.</w:t>
      </w:r>
    </w:p>
    <w:p w:rsidR="00F515E2" w:rsidRPr="00C67B5C" w:rsidRDefault="00F515E2" w:rsidP="002978B4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>Контроль и оценка результатов освоения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обучающимися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2978B4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экзаменуемого, с учетом БРС. Максимальное количество баллов 70: </w:t>
      </w:r>
    </w:p>
    <w:p w:rsidR="00F515E2" w:rsidRPr="00C67B5C" w:rsidRDefault="00F515E2" w:rsidP="002978B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30 баллов от руководителя практики на пр</w:t>
      </w:r>
      <w:r w:rsidR="002978B4">
        <w:rPr>
          <w:sz w:val="24"/>
          <w:szCs w:val="24"/>
        </w:rPr>
        <w:t>едприятии;</w:t>
      </w:r>
    </w:p>
    <w:p w:rsidR="00F515E2" w:rsidRPr="00C67B5C" w:rsidRDefault="00F515E2" w:rsidP="002978B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</w:t>
      </w:r>
      <w:r w:rsidR="002978B4">
        <w:rPr>
          <w:sz w:val="24"/>
          <w:szCs w:val="24"/>
        </w:rPr>
        <w:t>руководителя практики колледжа;</w:t>
      </w:r>
    </w:p>
    <w:p w:rsidR="00F515E2" w:rsidRPr="00C67B5C" w:rsidRDefault="00F515E2" w:rsidP="002978B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2978B4">
      <w:pPr>
        <w:shd w:val="clear" w:color="auto" w:fill="FFFFFF"/>
        <w:tabs>
          <w:tab w:val="left" w:pos="851"/>
        </w:tabs>
        <w:ind w:right="5" w:firstLine="567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2978B4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p w:rsidR="00703732" w:rsidRPr="00C67B5C" w:rsidRDefault="00703732" w:rsidP="00703732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ED58EF">
        <w:trPr>
          <w:trHeight w:hRule="exact" w:val="535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C67B5C" w:rsidRDefault="000F7CBD" w:rsidP="00ED58E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ED58EF">
        <w:trPr>
          <w:trHeight w:hRule="exact" w:val="367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ED58EF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ED58EF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ED58EF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ED58EF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0F7CBD" w:rsidRPr="002B7682" w:rsidRDefault="000F7CB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0"/>
          <w:szCs w:val="10"/>
        </w:rPr>
      </w:pPr>
    </w:p>
    <w:p w:rsidR="002B7682" w:rsidRDefault="002B7682" w:rsidP="002B7682"/>
    <w:p w:rsidR="005B52FF" w:rsidRPr="00C67B5C" w:rsidRDefault="002B7682" w:rsidP="002B7682">
      <w:pPr>
        <w:pStyle w:val="1"/>
      </w:pPr>
      <w:r>
        <w:t>КРИТЕРИИ ОЦЕНКИ ОТЧЕТА</w:t>
      </w:r>
    </w:p>
    <w:p w:rsidR="005B52FF" w:rsidRPr="00C67B5C" w:rsidRDefault="005B52FF" w:rsidP="005B52FF">
      <w:pPr>
        <w:jc w:val="center"/>
        <w:rPr>
          <w:b/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663"/>
      </w:tblGrid>
      <w:tr w:rsidR="005B52FF" w:rsidRPr="00C67B5C" w:rsidTr="002B7682">
        <w:trPr>
          <w:trHeight w:val="301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ED58EF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ED5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C67B5C" w:rsidTr="002B768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B7682" w:rsidRDefault="005B52FF" w:rsidP="002B7682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</w:t>
            </w:r>
            <w:r w:rsidR="00694F0A" w:rsidRPr="002B7682">
              <w:rPr>
                <w:sz w:val="24"/>
                <w:szCs w:val="24"/>
                <w:lang w:eastAsia="en-US"/>
              </w:rPr>
              <w:t xml:space="preserve"> </w:t>
            </w:r>
            <w:r w:rsidR="00F77FAC" w:rsidRPr="002B7682">
              <w:rPr>
                <w:sz w:val="24"/>
                <w:szCs w:val="24"/>
                <w:lang w:eastAsia="en-US"/>
              </w:rPr>
              <w:t>Оформление соответствует требованиям</w:t>
            </w:r>
            <w:r w:rsidR="00F77FAC"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="00694F0A" w:rsidRPr="002B7682">
              <w:rPr>
                <w:sz w:val="24"/>
                <w:szCs w:val="24"/>
                <w:lang w:eastAsia="en-US"/>
              </w:rPr>
              <w:t xml:space="preserve"> </w:t>
            </w:r>
            <w:r w:rsidRPr="002B7682">
              <w:rPr>
                <w:sz w:val="24"/>
                <w:szCs w:val="24"/>
                <w:lang w:eastAsia="en-US"/>
              </w:rPr>
              <w:t xml:space="preserve">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2B768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B7682" w:rsidRDefault="005B52FF" w:rsidP="002B7682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  <w:r w:rsidR="008B3F77" w:rsidRPr="002B7682">
              <w:rPr>
                <w:sz w:val="24"/>
                <w:szCs w:val="24"/>
                <w:lang w:eastAsia="en-US"/>
              </w:rPr>
              <w:t>Оформление соответствует требованиям</w:t>
            </w:r>
            <w:r w:rsidR="008B3F77"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="008B3F77" w:rsidRPr="002B7682">
              <w:rPr>
                <w:sz w:val="24"/>
                <w:szCs w:val="24"/>
                <w:lang w:eastAsia="en-US"/>
              </w:rPr>
              <w:t xml:space="preserve">  </w:t>
            </w:r>
            <w:r w:rsidRPr="002B7682">
              <w:rPr>
                <w:sz w:val="24"/>
                <w:szCs w:val="24"/>
                <w:lang w:eastAsia="en-US"/>
              </w:rPr>
              <w:t>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2B768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lastRenderedPageBreak/>
              <w:t>3 (три)</w:t>
            </w:r>
          </w:p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B7682" w:rsidRDefault="005B52FF" w:rsidP="002B7682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 xml:space="preserve">Изложение материалов неполное. </w:t>
            </w:r>
            <w:r w:rsidR="008B3F77" w:rsidRPr="002B7682">
              <w:rPr>
                <w:sz w:val="24"/>
                <w:szCs w:val="24"/>
                <w:lang w:eastAsia="en-US"/>
              </w:rPr>
              <w:t>Оформление не соответствует требованиям</w:t>
            </w:r>
            <w:r w:rsidR="008B3F77" w:rsidRPr="002B7682">
              <w:rPr>
                <w:color w:val="FF0000"/>
                <w:sz w:val="24"/>
                <w:szCs w:val="24"/>
                <w:lang w:eastAsia="en-US"/>
              </w:rPr>
              <w:t>.</w:t>
            </w:r>
            <w:r w:rsidR="008B3F77" w:rsidRPr="002B7682">
              <w:rPr>
                <w:sz w:val="24"/>
                <w:szCs w:val="24"/>
                <w:lang w:eastAsia="en-US"/>
              </w:rPr>
              <w:t xml:space="preserve">  </w:t>
            </w:r>
            <w:r w:rsidRPr="002B7682">
              <w:rPr>
                <w:sz w:val="24"/>
                <w:szCs w:val="24"/>
                <w:lang w:eastAsia="en-US"/>
              </w:rPr>
              <w:t>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2B768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C67B5C" w:rsidRDefault="005B52FF" w:rsidP="00ED58E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B7682" w:rsidRDefault="005B52FF" w:rsidP="002B7682">
            <w:pPr>
              <w:jc w:val="both"/>
              <w:rPr>
                <w:sz w:val="24"/>
                <w:szCs w:val="24"/>
                <w:lang w:eastAsia="en-US"/>
              </w:rPr>
            </w:pPr>
            <w:r w:rsidRPr="002B7682">
              <w:rPr>
                <w:sz w:val="24"/>
                <w:szCs w:val="24"/>
                <w:lang w:eastAsia="en-US"/>
              </w:rPr>
              <w:t xml:space="preserve">Изложение материалов неполное, бессистемное. Существуют ошибки, </w:t>
            </w:r>
            <w:r w:rsidR="008B3F77" w:rsidRPr="002B7682">
              <w:rPr>
                <w:sz w:val="24"/>
                <w:szCs w:val="24"/>
                <w:lang w:eastAsia="en-US"/>
              </w:rPr>
              <w:t xml:space="preserve">оформление не соответствует требованиям. </w:t>
            </w:r>
            <w:r w:rsidRPr="002B7682">
              <w:rPr>
                <w:sz w:val="24"/>
                <w:szCs w:val="24"/>
                <w:lang w:eastAsia="en-US"/>
              </w:rPr>
              <w:t xml:space="preserve"> Приложения отсутствуют. Отчет сдан</w:t>
            </w:r>
            <w:r w:rsidR="008B3F77" w:rsidRPr="002B7682">
              <w:rPr>
                <w:sz w:val="24"/>
                <w:szCs w:val="24"/>
                <w:lang w:eastAsia="en-US"/>
              </w:rPr>
              <w:t xml:space="preserve"> не</w:t>
            </w:r>
            <w:r w:rsidRPr="002B7682">
              <w:rPr>
                <w:sz w:val="24"/>
                <w:szCs w:val="24"/>
                <w:lang w:eastAsia="en-US"/>
              </w:rPr>
              <w:t xml:space="preserve"> в установленный срок</w:t>
            </w:r>
            <w:r w:rsidR="008B3F77" w:rsidRPr="002B7682">
              <w:rPr>
                <w:sz w:val="24"/>
                <w:szCs w:val="24"/>
                <w:lang w:eastAsia="en-US"/>
              </w:rPr>
              <w:t>, согласно расписания.</w:t>
            </w:r>
            <w:r w:rsidRPr="002B7682">
              <w:rPr>
                <w:sz w:val="24"/>
                <w:szCs w:val="24"/>
                <w:lang w:eastAsia="en-US"/>
              </w:rPr>
              <w:t xml:space="preserve">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Студенты, не выполнившие без уважительной причины требования программы практики или получившие отрицательную оценку, </w:t>
      </w:r>
      <w:r w:rsidR="00F77FAC">
        <w:rPr>
          <w:sz w:val="24"/>
          <w:szCs w:val="24"/>
        </w:rPr>
        <w:t xml:space="preserve">могут быть </w:t>
      </w:r>
      <w:r w:rsidR="008B3F77" w:rsidRPr="008B3F77">
        <w:rPr>
          <w:sz w:val="24"/>
          <w:szCs w:val="24"/>
        </w:rPr>
        <w:t>отчислены из учебного заведения</w:t>
      </w:r>
      <w:r w:rsidRPr="008B3F77">
        <w:rPr>
          <w:sz w:val="24"/>
          <w:szCs w:val="24"/>
        </w:rPr>
        <w:t>, как име</w:t>
      </w:r>
      <w:r w:rsidRPr="00C67B5C">
        <w:rPr>
          <w:sz w:val="24"/>
          <w:szCs w:val="24"/>
        </w:rPr>
        <w:t>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DE3EDE" w:rsidRPr="00DE3EDE" w:rsidRDefault="00DE3EDE" w:rsidP="00DE3EDE">
      <w:bookmarkStart w:id="5" w:name="_Toc394406594"/>
    </w:p>
    <w:p w:rsidR="00BE447C" w:rsidRDefault="00025F46" w:rsidP="00F172F0">
      <w:pPr>
        <w:pStyle w:val="1"/>
        <w:rPr>
          <w:szCs w:val="24"/>
        </w:rPr>
      </w:pPr>
      <w:r>
        <w:rPr>
          <w:szCs w:val="24"/>
        </w:rPr>
        <w:t xml:space="preserve">4. </w:t>
      </w:r>
      <w:r w:rsidR="00BE447C" w:rsidRPr="00C67B5C">
        <w:rPr>
          <w:szCs w:val="24"/>
        </w:rPr>
        <w:t>ЗАДАНИЕ НА ПРАКТИКУ</w:t>
      </w:r>
      <w:bookmarkEnd w:id="5"/>
    </w:p>
    <w:p w:rsidR="000665B1" w:rsidRDefault="000665B1" w:rsidP="000665B1"/>
    <w:p w:rsidR="00DE3EDE" w:rsidRDefault="00DE3EDE" w:rsidP="005B52FF">
      <w:pPr>
        <w:jc w:val="center"/>
        <w:rPr>
          <w:color w:val="0000FF"/>
          <w:sz w:val="24"/>
          <w:szCs w:val="24"/>
        </w:rPr>
      </w:pPr>
    </w:p>
    <w:p w:rsidR="00241DA2" w:rsidRDefault="00241DA2" w:rsidP="00241DA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Соберите финансовую отчетность предприятия (Бухгалтерский баланс, отчет о финансовых результатах, за последний отчетный период).</w:t>
      </w:r>
    </w:p>
    <w:p w:rsidR="00241DA2" w:rsidRDefault="00241DA2" w:rsidP="00241DA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1DA2" w:rsidRDefault="00241DA2" w:rsidP="00241DA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81A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Проведите горизонтальный, вертикальный анализ бухгалтерского баланса (анализ динамики и структуры баланса), сделайте </w:t>
      </w:r>
      <w:proofErr w:type="gramStart"/>
      <w:r>
        <w:rPr>
          <w:rFonts w:ascii="Times New Roman" w:hAnsi="Times New Roman"/>
          <w:sz w:val="24"/>
          <w:szCs w:val="24"/>
        </w:rPr>
        <w:t>выводы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изменяется динамика и структура баланса. (Таблицы 1,2) Заполните таблицу финансирования (Таблица 3), составьте таблицу взаимосвязи актива и пассива баланса (Таблица 4).</w:t>
      </w:r>
    </w:p>
    <w:p w:rsidR="00241DA2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1 – пример таблицы «Горизонтальный анализ»:</w:t>
      </w:r>
    </w:p>
    <w:p w:rsidR="00241DA2" w:rsidRPr="002B7682" w:rsidRDefault="00241DA2" w:rsidP="00241DA2">
      <w:pPr>
        <w:jc w:val="both"/>
        <w:rPr>
          <w:sz w:val="10"/>
          <w:szCs w:val="1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500"/>
        <w:gridCol w:w="1841"/>
        <w:gridCol w:w="935"/>
        <w:gridCol w:w="992"/>
        <w:gridCol w:w="1177"/>
        <w:gridCol w:w="1384"/>
      </w:tblGrid>
      <w:tr w:rsidR="00241DA2" w:rsidRPr="00ED58EF" w:rsidTr="006D0222">
        <w:trPr>
          <w:trHeight w:val="480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 xml:space="preserve">№ </w:t>
            </w:r>
            <w:proofErr w:type="gramStart"/>
            <w:r w:rsidRPr="00ED58EF">
              <w:rPr>
                <w:sz w:val="18"/>
                <w:szCs w:val="18"/>
              </w:rPr>
              <w:t>п</w:t>
            </w:r>
            <w:proofErr w:type="gramEnd"/>
            <w:r w:rsidRPr="00ED58EF">
              <w:rPr>
                <w:sz w:val="18"/>
                <w:szCs w:val="18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АКТИВ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Значения показателей</w:t>
            </w:r>
            <w:r>
              <w:rPr>
                <w:sz w:val="18"/>
                <w:szCs w:val="18"/>
              </w:rPr>
              <w:t>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Горизонтальный анализ</w:t>
            </w:r>
          </w:p>
        </w:tc>
      </w:tr>
      <w:tr w:rsidR="00241DA2" w:rsidRPr="00ED58EF" w:rsidTr="006D0222">
        <w:trPr>
          <w:trHeight w:val="720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Абсолютное изменение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Относительное изменение, %</w:t>
            </w: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D58EF"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ED58EF"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Долгосрочные финансовые  вложения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II.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Запасы и затраты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Краткосрочная дебиторская задолженность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Денежные средства и краткосрочные финансовые вложения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Прочие оборотные активы.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ПАССИВ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III.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Собственный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proofErr w:type="spellStart"/>
            <w:r w:rsidRPr="00ED58EF">
              <w:rPr>
                <w:sz w:val="18"/>
                <w:szCs w:val="18"/>
              </w:rPr>
              <w:t>Устаный</w:t>
            </w:r>
            <w:proofErr w:type="spellEnd"/>
            <w:r w:rsidRPr="00ED58EF"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IV.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Долгосрочные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 xml:space="preserve">Займы и кредиты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Прочие долгосрочные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lastRenderedPageBreak/>
              <w:t>V.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Краткосрочные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Прочие краткосрочные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  <w:tr w:rsidR="00241DA2" w:rsidRPr="00ED58EF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ED58EF" w:rsidRDefault="00241DA2" w:rsidP="006D0222">
            <w:pPr>
              <w:jc w:val="center"/>
              <w:rPr>
                <w:sz w:val="18"/>
                <w:szCs w:val="18"/>
              </w:rPr>
            </w:pPr>
            <w:r w:rsidRPr="00ED58EF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ED58EF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ED58EF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ED58EF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ED58EF" w:rsidRDefault="00241DA2" w:rsidP="006D0222">
            <w:pPr>
              <w:jc w:val="right"/>
              <w:rPr>
                <w:sz w:val="22"/>
                <w:szCs w:val="22"/>
              </w:rPr>
            </w:pPr>
          </w:p>
        </w:tc>
      </w:tr>
    </w:tbl>
    <w:p w:rsidR="00241DA2" w:rsidRPr="00ED58EF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2 - Пример таблицы  «Вертикальный анализ»:</w:t>
      </w:r>
    </w:p>
    <w:p w:rsidR="00241DA2" w:rsidRPr="002B7682" w:rsidRDefault="00241DA2" w:rsidP="00241DA2">
      <w:pPr>
        <w:jc w:val="both"/>
        <w:rPr>
          <w:sz w:val="10"/>
          <w:szCs w:val="10"/>
        </w:rPr>
      </w:pPr>
    </w:p>
    <w:tbl>
      <w:tblPr>
        <w:tblW w:w="6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841"/>
        <w:gridCol w:w="935"/>
        <w:gridCol w:w="992"/>
        <w:gridCol w:w="1134"/>
        <w:gridCol w:w="1417"/>
      </w:tblGrid>
      <w:tr w:rsidR="00241DA2" w:rsidRPr="006E01B6" w:rsidTr="006D0222">
        <w:trPr>
          <w:trHeight w:val="480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 xml:space="preserve">№ </w:t>
            </w:r>
            <w:proofErr w:type="gramStart"/>
            <w:r w:rsidRPr="006E01B6">
              <w:rPr>
                <w:sz w:val="18"/>
                <w:szCs w:val="18"/>
              </w:rPr>
              <w:t>п</w:t>
            </w:r>
            <w:proofErr w:type="gramEnd"/>
            <w:r w:rsidRPr="006E01B6">
              <w:rPr>
                <w:sz w:val="18"/>
                <w:szCs w:val="18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АКТИВ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Значения показателей</w:t>
            </w:r>
            <w:r w:rsidRPr="00184A0B">
              <w:rPr>
                <w:sz w:val="18"/>
                <w:szCs w:val="18"/>
              </w:rPr>
              <w:t>, тыс.</w:t>
            </w:r>
            <w:r>
              <w:rPr>
                <w:sz w:val="18"/>
                <w:szCs w:val="18"/>
              </w:rPr>
              <w:t xml:space="preserve"> </w:t>
            </w:r>
            <w:r w:rsidRPr="00184A0B">
              <w:rPr>
                <w:sz w:val="18"/>
                <w:szCs w:val="18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Вертикальный анализ</w:t>
            </w:r>
            <w:r w:rsidRPr="00184A0B">
              <w:rPr>
                <w:sz w:val="18"/>
                <w:szCs w:val="18"/>
              </w:rPr>
              <w:t>, %</w:t>
            </w:r>
          </w:p>
        </w:tc>
      </w:tr>
      <w:tr w:rsidR="00241DA2" w:rsidRPr="006E01B6" w:rsidTr="006D0222">
        <w:trPr>
          <w:trHeight w:val="480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На конец года</w:t>
            </w: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E01B6">
              <w:rPr>
                <w:b/>
                <w:bCs/>
                <w:sz w:val="18"/>
                <w:szCs w:val="18"/>
              </w:rPr>
              <w:t>Внеоборотные</w:t>
            </w:r>
            <w:proofErr w:type="spellEnd"/>
            <w:r w:rsidRPr="006E01B6">
              <w:rPr>
                <w:b/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Долгосрочные финансовые  вложения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Оборотные активы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Запасы и затраты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Краткосрочная дебиторская задолженность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Денежные средства и краткосрочные финансовые вложения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Прочие оборотные активы.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ПАССИВ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Собственный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proofErr w:type="spellStart"/>
            <w:r w:rsidRPr="006E01B6">
              <w:rPr>
                <w:sz w:val="18"/>
                <w:szCs w:val="18"/>
              </w:rPr>
              <w:t>Устаный</w:t>
            </w:r>
            <w:proofErr w:type="spellEnd"/>
            <w:r w:rsidRPr="006E01B6">
              <w:rPr>
                <w:sz w:val="18"/>
                <w:szCs w:val="18"/>
              </w:rPr>
              <w:t xml:space="preserve">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Долгосрочные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 xml:space="preserve">Займы и кредиты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Прочие долгосрочные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Краткосрочные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Прочие краткосрочные пассивы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sz w:val="18"/>
                <w:szCs w:val="18"/>
              </w:rPr>
            </w:pPr>
          </w:p>
        </w:tc>
      </w:tr>
      <w:tr w:rsidR="00241DA2" w:rsidRPr="006E01B6" w:rsidTr="006D022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A2" w:rsidRPr="006E01B6" w:rsidRDefault="00241DA2" w:rsidP="006D0222">
            <w:pPr>
              <w:jc w:val="center"/>
              <w:rPr>
                <w:sz w:val="18"/>
                <w:szCs w:val="18"/>
              </w:rPr>
            </w:pPr>
            <w:r w:rsidRPr="006E01B6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A2" w:rsidRPr="006E01B6" w:rsidRDefault="00241DA2" w:rsidP="006D0222">
            <w:pPr>
              <w:rPr>
                <w:b/>
                <w:bCs/>
                <w:sz w:val="18"/>
                <w:szCs w:val="18"/>
              </w:rPr>
            </w:pPr>
            <w:r w:rsidRPr="006E01B6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A2" w:rsidRPr="006E01B6" w:rsidRDefault="00241DA2" w:rsidP="006D02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:rsidR="00241DA2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3 – Таблица финансирования.</w:t>
      </w:r>
    </w:p>
    <w:p w:rsidR="00241DA2" w:rsidRPr="002B7682" w:rsidRDefault="00241DA2" w:rsidP="00241DA2">
      <w:pPr>
        <w:jc w:val="both"/>
        <w:rPr>
          <w:sz w:val="10"/>
          <w:szCs w:val="1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418"/>
        <w:gridCol w:w="1618"/>
        <w:gridCol w:w="1043"/>
        <w:gridCol w:w="1924"/>
        <w:gridCol w:w="1838"/>
      </w:tblGrid>
      <w:tr w:rsidR="00241DA2" w:rsidRPr="003D2310" w:rsidTr="006D0222">
        <w:trPr>
          <w:trHeight w:val="300"/>
          <w:tblHeader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3D2310" w:rsidRDefault="00241DA2" w:rsidP="006D02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2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3D2310" w:rsidRDefault="00241DA2" w:rsidP="006D0222">
            <w:pPr>
              <w:jc w:val="center"/>
              <w:rPr>
                <w:color w:val="000000"/>
                <w:sz w:val="22"/>
                <w:szCs w:val="22"/>
              </w:rPr>
            </w:pPr>
            <w:r w:rsidRPr="003D2310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3D2310" w:rsidRDefault="00241DA2" w:rsidP="006D0222">
            <w:pPr>
              <w:ind w:hanging="144"/>
              <w:jc w:val="right"/>
              <w:rPr>
                <w:color w:val="000000"/>
                <w:sz w:val="22"/>
                <w:szCs w:val="22"/>
              </w:rPr>
            </w:pPr>
            <w:r w:rsidRPr="003D2310">
              <w:rPr>
                <w:color w:val="000000"/>
                <w:sz w:val="22"/>
                <w:szCs w:val="22"/>
              </w:rPr>
              <w:t>Разность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3D2310" w:rsidRDefault="00241DA2" w:rsidP="006D0222">
            <w:pPr>
              <w:jc w:val="center"/>
              <w:rPr>
                <w:color w:val="000000"/>
                <w:sz w:val="22"/>
                <w:szCs w:val="22"/>
              </w:rPr>
            </w:pPr>
            <w:r w:rsidRPr="003D2310">
              <w:rPr>
                <w:color w:val="000000"/>
                <w:sz w:val="22"/>
                <w:szCs w:val="22"/>
              </w:rPr>
              <w:t>Источники денежных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310">
              <w:rPr>
                <w:color w:val="000000"/>
                <w:sz w:val="22"/>
                <w:szCs w:val="22"/>
              </w:rPr>
              <w:t>средств</w:t>
            </w:r>
          </w:p>
        </w:tc>
      </w:tr>
      <w:tr w:rsidR="00241DA2" w:rsidRPr="003D2310" w:rsidTr="006D0222">
        <w:trPr>
          <w:trHeight w:val="900"/>
          <w:tblHeader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2" w:rsidRPr="003D2310" w:rsidRDefault="00241DA2" w:rsidP="006D02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2" w:rsidRPr="003D2310" w:rsidRDefault="00241DA2" w:rsidP="006D0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2" w:rsidRPr="003D2310" w:rsidRDefault="00241DA2" w:rsidP="006D0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D2310" w:rsidRDefault="00241DA2" w:rsidP="006D0222">
            <w:pPr>
              <w:ind w:left="-23" w:firstLine="23"/>
              <w:jc w:val="center"/>
              <w:rPr>
                <w:color w:val="000000"/>
                <w:sz w:val="22"/>
                <w:szCs w:val="22"/>
              </w:rPr>
            </w:pPr>
            <w:r w:rsidRPr="003D2310">
              <w:rPr>
                <w:color w:val="000000"/>
                <w:sz w:val="22"/>
                <w:szCs w:val="22"/>
              </w:rPr>
              <w:t>использование (актив +, пассив</w:t>
            </w:r>
            <w:proofErr w:type="gramStart"/>
            <w:r w:rsidRPr="003D2310">
              <w:rPr>
                <w:color w:val="000000"/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3D2310" w:rsidRDefault="00241DA2" w:rsidP="006D022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возникновение</w:t>
            </w:r>
            <w:r w:rsidRPr="003D2310">
              <w:rPr>
                <w:color w:val="000000"/>
                <w:sz w:val="22"/>
                <w:szCs w:val="22"/>
              </w:rPr>
              <w:t xml:space="preserve"> (пассив +, актив</w:t>
            </w:r>
            <w:proofErr w:type="gramStart"/>
            <w:r w:rsidRPr="003D2310">
              <w:rPr>
                <w:color w:val="000000"/>
                <w:sz w:val="22"/>
                <w:szCs w:val="22"/>
              </w:rPr>
              <w:t xml:space="preserve"> -)</w:t>
            </w:r>
            <w:proofErr w:type="gramEnd"/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jc w:val="right"/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Актив 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7682">
              <w:rPr>
                <w:i/>
                <w:iCs/>
                <w:color w:val="000000"/>
                <w:sz w:val="22"/>
                <w:szCs w:val="22"/>
              </w:rPr>
              <w:t>статьи баланса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Пассив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jc w:val="right"/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jc w:val="right"/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lastRenderedPageBreak/>
              <w:t>II.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Актив 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B7682">
              <w:rPr>
                <w:i/>
                <w:iCs/>
                <w:color w:val="000000"/>
                <w:sz w:val="22"/>
                <w:szCs w:val="22"/>
              </w:rPr>
              <w:t>статьи баланса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Пассив +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1DA2" w:rsidRPr="002B7682" w:rsidTr="006D0222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jc w:val="right"/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1DA2" w:rsidRPr="002B7682" w:rsidRDefault="00241DA2" w:rsidP="006D0222">
            <w:pPr>
              <w:rPr>
                <w:color w:val="000000"/>
                <w:sz w:val="22"/>
                <w:szCs w:val="22"/>
              </w:rPr>
            </w:pPr>
            <w:r w:rsidRPr="002B768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41DA2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Таблица заполняется на основе абсолютных изменений с указанием знака изменения, по таблице 1, данные вносятся в колонку разность, в статьи баланса необходимо прописать какие статьи изменяются за период. Данные переносятся из колонки разность в колонки использования и возникновения, итого сумма </w:t>
      </w:r>
      <w:r>
        <w:rPr>
          <w:sz w:val="24"/>
          <w:szCs w:val="24"/>
          <w:lang w:val="en-US"/>
        </w:rPr>
        <w:t>I</w:t>
      </w:r>
      <w:r w:rsidRPr="00E75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части равны.</w:t>
      </w:r>
    </w:p>
    <w:p w:rsidR="00241DA2" w:rsidRDefault="00241DA2" w:rsidP="00241DA2">
      <w:pPr>
        <w:ind w:firstLine="567"/>
        <w:jc w:val="both"/>
        <w:rPr>
          <w:sz w:val="24"/>
          <w:szCs w:val="24"/>
        </w:rPr>
      </w:pPr>
    </w:p>
    <w:p w:rsidR="00241DA2" w:rsidRDefault="00241DA2" w:rsidP="00241D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4 - Взаимосвязь актива и пассива баланса предприятия.</w:t>
      </w:r>
    </w:p>
    <w:p w:rsidR="00241DA2" w:rsidRPr="002B7682" w:rsidRDefault="00241DA2" w:rsidP="00241DA2">
      <w:pPr>
        <w:ind w:firstLine="567"/>
        <w:jc w:val="both"/>
        <w:rPr>
          <w:sz w:val="10"/>
          <w:szCs w:val="1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142"/>
        <w:gridCol w:w="1701"/>
        <w:gridCol w:w="2976"/>
      </w:tblGrid>
      <w:tr w:rsidR="00241DA2" w:rsidRPr="00EE0711" w:rsidTr="006D0222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EE0711" w:rsidRDefault="00241DA2" w:rsidP="006D0222">
            <w:pPr>
              <w:jc w:val="center"/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A2" w:rsidRPr="00EE0711" w:rsidRDefault="00241DA2" w:rsidP="006D0222">
            <w:pPr>
              <w:jc w:val="center"/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>Пассив</w:t>
            </w:r>
          </w:p>
        </w:tc>
      </w:tr>
      <w:tr w:rsidR="00241DA2" w:rsidRPr="00EE0711" w:rsidTr="006D0222">
        <w:trPr>
          <w:trHeight w:val="6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EE0711">
              <w:rPr>
                <w:color w:val="000000"/>
                <w:sz w:val="22"/>
                <w:szCs w:val="22"/>
              </w:rPr>
              <w:t>Внеоборотные</w:t>
            </w:r>
            <w:proofErr w:type="spellEnd"/>
            <w:r w:rsidRPr="00EE0711">
              <w:rPr>
                <w:color w:val="000000"/>
                <w:sz w:val="22"/>
                <w:szCs w:val="22"/>
              </w:rPr>
              <w:t xml:space="preserve"> активы, </w:t>
            </w:r>
            <w:r w:rsidRPr="00EE0711">
              <w:rPr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EE0711" w:rsidRDefault="00241DA2" w:rsidP="006D02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E0711">
              <w:rPr>
                <w:i/>
                <w:iCs/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>4. Долгосрочные обязательства,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711">
              <w:rPr>
                <w:i/>
                <w:iCs/>
                <w:color w:val="000000"/>
                <w:sz w:val="18"/>
                <w:szCs w:val="18"/>
              </w:rPr>
              <w:t>(сумма)</w:t>
            </w:r>
          </w:p>
        </w:tc>
      </w:tr>
      <w:tr w:rsidR="00241DA2" w:rsidRPr="00EE0711" w:rsidTr="006D0222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18"/>
                <w:szCs w:val="18"/>
              </w:rPr>
            </w:pPr>
            <w:r w:rsidRPr="00EE0711">
              <w:rPr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 xml:space="preserve">3. Собственные средства, </w:t>
            </w:r>
            <w:r w:rsidRPr="00EE0711">
              <w:rPr>
                <w:i/>
                <w:iCs/>
                <w:color w:val="000000"/>
                <w:sz w:val="18"/>
                <w:szCs w:val="18"/>
              </w:rPr>
              <w:t>(сумма)</w:t>
            </w:r>
          </w:p>
        </w:tc>
      </w:tr>
      <w:tr w:rsidR="00241DA2" w:rsidRPr="00EE0711" w:rsidTr="006D0222">
        <w:trPr>
          <w:trHeight w:val="5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EE0711" w:rsidRDefault="00241DA2" w:rsidP="006D0222">
            <w:pPr>
              <w:jc w:val="center"/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 xml:space="preserve">2. Оборотные активы, </w:t>
            </w:r>
            <w:r w:rsidRPr="00EE0711">
              <w:rPr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18"/>
                <w:szCs w:val="18"/>
              </w:rPr>
            </w:pPr>
            <w:r w:rsidRPr="00EE0711">
              <w:rPr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</w:p>
        </w:tc>
      </w:tr>
      <w:tr w:rsidR="00241DA2" w:rsidRPr="00EE0711" w:rsidTr="006D0222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A2" w:rsidRPr="00EE0711" w:rsidRDefault="00241DA2" w:rsidP="006D022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E0711">
              <w:rPr>
                <w:i/>
                <w:iCs/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A2" w:rsidRPr="00EE0711" w:rsidRDefault="00241DA2" w:rsidP="006D0222">
            <w:pPr>
              <w:rPr>
                <w:color w:val="000000"/>
                <w:sz w:val="22"/>
                <w:szCs w:val="22"/>
              </w:rPr>
            </w:pPr>
            <w:r w:rsidRPr="00EE0711">
              <w:rPr>
                <w:color w:val="000000"/>
                <w:sz w:val="22"/>
                <w:szCs w:val="22"/>
              </w:rPr>
              <w:t xml:space="preserve">5. Краткосрочные обязательства, </w:t>
            </w:r>
            <w:r w:rsidRPr="00EE0711">
              <w:rPr>
                <w:i/>
                <w:iCs/>
                <w:color w:val="000000"/>
                <w:sz w:val="18"/>
                <w:szCs w:val="18"/>
              </w:rPr>
              <w:t>(сумма)</w:t>
            </w:r>
          </w:p>
        </w:tc>
      </w:tr>
    </w:tbl>
    <w:p w:rsidR="00241DA2" w:rsidRDefault="00241DA2" w:rsidP="00241DA2">
      <w:pPr>
        <w:jc w:val="both"/>
        <w:rPr>
          <w:sz w:val="24"/>
          <w:szCs w:val="24"/>
        </w:rPr>
      </w:pPr>
    </w:p>
    <w:p w:rsidR="00241DA2" w:rsidRDefault="00241DA2" w:rsidP="00241D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Таблица 4 показывает идеальную схему формирования активов, схема может иметь другой вид, что зависит от финансового управления организацией.</w:t>
      </w:r>
    </w:p>
    <w:p w:rsidR="00241DA2" w:rsidRPr="00EE0711" w:rsidRDefault="00241DA2" w:rsidP="00241DA2">
      <w:pPr>
        <w:ind w:firstLine="567"/>
        <w:jc w:val="both"/>
        <w:rPr>
          <w:sz w:val="10"/>
          <w:szCs w:val="10"/>
        </w:rPr>
      </w:pPr>
    </w:p>
    <w:p w:rsidR="00241DA2" w:rsidRDefault="00241DA2" w:rsidP="00241DA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81A"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2A1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финансовой (последнего отчетного периода) </w:t>
      </w:r>
      <w:r w:rsidRPr="007372A1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 xml:space="preserve"> предприятия </w:t>
      </w:r>
      <w:r w:rsidRPr="007372A1">
        <w:rPr>
          <w:rFonts w:ascii="Times New Roman" w:hAnsi="Times New Roman"/>
          <w:sz w:val="24"/>
          <w:szCs w:val="24"/>
        </w:rPr>
        <w:t xml:space="preserve"> рассчитайте </w:t>
      </w:r>
      <w:r w:rsidRPr="007372A1">
        <w:rPr>
          <w:rFonts w:ascii="Times New Roman" w:hAnsi="Times New Roman"/>
          <w:sz w:val="24"/>
          <w:szCs w:val="24"/>
        </w:rPr>
        <w:lastRenderedPageBreak/>
        <w:t>показатели характеризующие</w:t>
      </w:r>
      <w:r>
        <w:rPr>
          <w:rFonts w:ascii="Times New Roman" w:hAnsi="Times New Roman"/>
          <w:sz w:val="24"/>
          <w:szCs w:val="24"/>
        </w:rPr>
        <w:t xml:space="preserve"> кредитоспособность предприятия, сравните с нормативным показателем, сделайте вывод.</w:t>
      </w:r>
    </w:p>
    <w:p w:rsidR="00241DA2" w:rsidRPr="00EE0711" w:rsidRDefault="00241DA2" w:rsidP="00241DA2">
      <w:pPr>
        <w:pStyle w:val="ac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241DA2" w:rsidRDefault="00241DA2" w:rsidP="00241DA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текущей ликвидности;</w:t>
      </w:r>
    </w:p>
    <w:p w:rsidR="00241DA2" w:rsidRDefault="00241DA2" w:rsidP="00241DA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срочной ликвидности;</w:t>
      </w:r>
    </w:p>
    <w:p w:rsidR="00241DA2" w:rsidRDefault="00241DA2" w:rsidP="00241DA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абсолютной ликвидности;</w:t>
      </w:r>
    </w:p>
    <w:p w:rsidR="00241DA2" w:rsidRDefault="00241DA2" w:rsidP="00241DA2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автономии.</w:t>
      </w:r>
    </w:p>
    <w:p w:rsidR="00241DA2" w:rsidRDefault="00241DA2" w:rsidP="00241DA2">
      <w:pPr>
        <w:jc w:val="both"/>
        <w:rPr>
          <w:b/>
          <w:sz w:val="24"/>
          <w:szCs w:val="24"/>
        </w:rPr>
      </w:pPr>
    </w:p>
    <w:p w:rsidR="00241DA2" w:rsidRPr="004F6BB7" w:rsidRDefault="00241DA2" w:rsidP="00241DA2">
      <w:pPr>
        <w:ind w:firstLine="567"/>
        <w:jc w:val="both"/>
        <w:rPr>
          <w:sz w:val="24"/>
          <w:szCs w:val="24"/>
        </w:rPr>
      </w:pPr>
      <w:r w:rsidRPr="004F6BB7">
        <w:rPr>
          <w:b/>
          <w:sz w:val="24"/>
          <w:szCs w:val="24"/>
        </w:rPr>
        <w:t>Задание 3.</w:t>
      </w:r>
    </w:p>
    <w:p w:rsidR="00241DA2" w:rsidRDefault="00241DA2" w:rsidP="00241D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 инвестиционную деятельность компании: </w:t>
      </w:r>
    </w:p>
    <w:p w:rsidR="00241DA2" w:rsidRPr="00EE0711" w:rsidRDefault="00241DA2" w:rsidP="00241DA2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711">
        <w:rPr>
          <w:rFonts w:ascii="Times New Roman" w:hAnsi="Times New Roman"/>
          <w:sz w:val="24"/>
          <w:szCs w:val="24"/>
        </w:rPr>
        <w:t xml:space="preserve">куда инвестируется капитал; </w:t>
      </w:r>
    </w:p>
    <w:p w:rsidR="00241DA2" w:rsidRPr="00EE0711" w:rsidRDefault="00241DA2" w:rsidP="00241DA2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711">
        <w:rPr>
          <w:rFonts w:ascii="Times New Roman" w:hAnsi="Times New Roman"/>
          <w:sz w:val="24"/>
          <w:szCs w:val="24"/>
        </w:rPr>
        <w:t>какова доля выручки от инвестиционной деятельности в общей сумме выручки компании;</w:t>
      </w:r>
    </w:p>
    <w:p w:rsidR="00241DA2" w:rsidRPr="00EE0711" w:rsidRDefault="00241DA2" w:rsidP="00241DA2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711">
        <w:rPr>
          <w:rFonts w:ascii="Times New Roman" w:hAnsi="Times New Roman"/>
          <w:sz w:val="24"/>
          <w:szCs w:val="24"/>
        </w:rPr>
        <w:t>рассчитайте коэффициент достаточности оборотного капитала компании. (</w:t>
      </w:r>
      <w:proofErr w:type="spellStart"/>
      <w:r w:rsidRPr="00EE0711">
        <w:rPr>
          <w:rFonts w:ascii="Times New Roman" w:hAnsi="Times New Roman"/>
          <w:sz w:val="24"/>
          <w:szCs w:val="24"/>
        </w:rPr>
        <w:t>Кдост</w:t>
      </w:r>
      <w:proofErr w:type="spellEnd"/>
      <w:r w:rsidRPr="00EE0711">
        <w:rPr>
          <w:rFonts w:ascii="Times New Roman" w:hAnsi="Times New Roman"/>
          <w:sz w:val="24"/>
          <w:szCs w:val="24"/>
        </w:rPr>
        <w:t>=Кд/</w:t>
      </w:r>
      <w:proofErr w:type="gramStart"/>
      <w:r w:rsidRPr="00EE0711">
        <w:rPr>
          <w:rFonts w:ascii="Times New Roman" w:hAnsi="Times New Roman"/>
          <w:sz w:val="24"/>
          <w:szCs w:val="24"/>
        </w:rPr>
        <w:t>ОК</w:t>
      </w:r>
      <w:proofErr w:type="gramEnd"/>
      <w:r w:rsidRPr="00EE0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0711">
        <w:rPr>
          <w:rFonts w:ascii="Times New Roman" w:hAnsi="Times New Roman"/>
          <w:sz w:val="24"/>
          <w:szCs w:val="24"/>
        </w:rPr>
        <w:t>Кдост</w:t>
      </w:r>
      <w:proofErr w:type="spellEnd"/>
      <w:r w:rsidRPr="00EE0711">
        <w:rPr>
          <w:rFonts w:ascii="Times New Roman" w:hAnsi="Times New Roman"/>
          <w:sz w:val="24"/>
          <w:szCs w:val="24"/>
        </w:rPr>
        <w:t xml:space="preserve"> – коэффициент достаточности оборотного капитала, Кд – денежный приток по текущей деятельности, ОК – оборотный капитал.)</w:t>
      </w:r>
    </w:p>
    <w:p w:rsidR="00241DA2" w:rsidRDefault="00241DA2" w:rsidP="00241DA2">
      <w:pPr>
        <w:ind w:firstLine="426"/>
        <w:jc w:val="both"/>
        <w:rPr>
          <w:i/>
          <w:sz w:val="24"/>
          <w:szCs w:val="24"/>
        </w:rPr>
      </w:pPr>
      <w:proofErr w:type="spellStart"/>
      <w:r w:rsidRPr="006C4CC4">
        <w:rPr>
          <w:i/>
          <w:sz w:val="24"/>
          <w:szCs w:val="24"/>
        </w:rPr>
        <w:t>Кдост</w:t>
      </w:r>
      <w:proofErr w:type="spellEnd"/>
      <w:r w:rsidRPr="006C4CC4">
        <w:rPr>
          <w:i/>
          <w:sz w:val="24"/>
          <w:szCs w:val="24"/>
        </w:rPr>
        <w:t xml:space="preserve">, показывает достаточность </w:t>
      </w:r>
      <w:proofErr w:type="gramStart"/>
      <w:r w:rsidRPr="006C4CC4">
        <w:rPr>
          <w:i/>
          <w:sz w:val="24"/>
          <w:szCs w:val="24"/>
        </w:rPr>
        <w:t>денежный</w:t>
      </w:r>
      <w:proofErr w:type="gramEnd"/>
      <w:r w:rsidRPr="006C4CC4">
        <w:rPr>
          <w:i/>
          <w:sz w:val="24"/>
          <w:szCs w:val="24"/>
        </w:rPr>
        <w:t xml:space="preserve"> притоков для покрытия расходов, связанных с финансированием оборотного капитала, рекомендуемое значение показателя должно быть не менее 1.</w:t>
      </w:r>
    </w:p>
    <w:p w:rsidR="00241DA2" w:rsidRPr="006C4CC4" w:rsidRDefault="00241DA2" w:rsidP="00241DA2">
      <w:pPr>
        <w:ind w:firstLine="426"/>
        <w:jc w:val="both"/>
        <w:rPr>
          <w:i/>
          <w:sz w:val="24"/>
          <w:szCs w:val="24"/>
        </w:rPr>
      </w:pPr>
    </w:p>
    <w:p w:rsidR="00241DA2" w:rsidRPr="006A751A" w:rsidRDefault="00241DA2" w:rsidP="00241DA2">
      <w:pPr>
        <w:jc w:val="both"/>
        <w:rPr>
          <w:b/>
          <w:sz w:val="24"/>
          <w:szCs w:val="24"/>
        </w:rPr>
      </w:pPr>
      <w:r w:rsidRPr="006A751A">
        <w:rPr>
          <w:b/>
          <w:sz w:val="24"/>
          <w:szCs w:val="24"/>
        </w:rPr>
        <w:t>Задание 4.</w:t>
      </w:r>
    </w:p>
    <w:p w:rsidR="00241DA2" w:rsidRDefault="00241DA2" w:rsidP="00241DA2">
      <w:pPr>
        <w:ind w:firstLine="708"/>
        <w:jc w:val="both"/>
        <w:rPr>
          <w:sz w:val="24"/>
          <w:szCs w:val="24"/>
        </w:rPr>
      </w:pPr>
      <w:r w:rsidRPr="006A751A">
        <w:rPr>
          <w:sz w:val="24"/>
          <w:szCs w:val="24"/>
        </w:rPr>
        <w:t>Используя порядок взыскания дебиторской задолженности на предприятии, составьте Реестр инкассации дебиторской задолженности на за 1 месяц предыдущего отчетного периода (Таблица 5) и рассчитайте коэффициент инкассации. Охарактеризуйте эффективность работы предприятия с дебиторской задолженностью.</w:t>
      </w:r>
    </w:p>
    <w:p w:rsidR="00241DA2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Pr="006A751A" w:rsidRDefault="00241DA2" w:rsidP="00241DA2">
      <w:pPr>
        <w:ind w:firstLine="708"/>
        <w:jc w:val="both"/>
        <w:rPr>
          <w:sz w:val="24"/>
          <w:szCs w:val="24"/>
        </w:rPr>
      </w:pPr>
    </w:p>
    <w:p w:rsidR="00241DA2" w:rsidRDefault="00241DA2" w:rsidP="00241DA2">
      <w:pPr>
        <w:rPr>
          <w:bCs/>
          <w:sz w:val="24"/>
          <w:szCs w:val="24"/>
        </w:rPr>
      </w:pPr>
      <w:r w:rsidRPr="006A751A">
        <w:rPr>
          <w:bCs/>
          <w:sz w:val="24"/>
          <w:szCs w:val="24"/>
        </w:rPr>
        <w:lastRenderedPageBreak/>
        <w:t>Таблица 5 - Реестр инкассации дебиторской задолженности на __.__.20__ г.</w:t>
      </w:r>
    </w:p>
    <w:p w:rsidR="00241DA2" w:rsidRDefault="00241DA2" w:rsidP="00241DA2">
      <w:pPr>
        <w:rPr>
          <w:bCs/>
          <w:sz w:val="24"/>
          <w:szCs w:val="24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1373"/>
        <w:gridCol w:w="965"/>
        <w:gridCol w:w="1268"/>
        <w:gridCol w:w="1213"/>
        <w:gridCol w:w="423"/>
        <w:gridCol w:w="423"/>
        <w:gridCol w:w="423"/>
        <w:gridCol w:w="423"/>
        <w:gridCol w:w="423"/>
      </w:tblGrid>
      <w:tr w:rsidR="00241DA2" w:rsidRPr="00F22F1B" w:rsidTr="006D0222">
        <w:tc>
          <w:tcPr>
            <w:tcW w:w="0" w:type="auto"/>
            <w:vMerge w:val="restart"/>
            <w:vAlign w:val="center"/>
          </w:tcPr>
          <w:p w:rsidR="00241DA2" w:rsidRPr="00F22F1B" w:rsidRDefault="00241DA2" w:rsidP="006D0222">
            <w:pPr>
              <w:jc w:val="center"/>
            </w:pPr>
            <w:r w:rsidRPr="00F22F1B">
              <w:rPr>
                <w:rStyle w:val="af1"/>
              </w:rPr>
              <w:t>№ счета-фактуры</w:t>
            </w:r>
          </w:p>
        </w:tc>
        <w:tc>
          <w:tcPr>
            <w:tcW w:w="0" w:type="auto"/>
            <w:vMerge w:val="restart"/>
            <w:vAlign w:val="center"/>
          </w:tcPr>
          <w:p w:rsidR="00241DA2" w:rsidRPr="00F22F1B" w:rsidRDefault="00241DA2" w:rsidP="006D0222">
            <w:pPr>
              <w:jc w:val="center"/>
            </w:pPr>
            <w:r w:rsidRPr="00F22F1B">
              <w:rPr>
                <w:rStyle w:val="af1"/>
              </w:rPr>
              <w:t>Сумма счета-фактуры, руб.</w:t>
            </w:r>
          </w:p>
        </w:tc>
        <w:tc>
          <w:tcPr>
            <w:tcW w:w="0" w:type="auto"/>
            <w:vMerge w:val="restart"/>
            <w:vAlign w:val="center"/>
          </w:tcPr>
          <w:p w:rsidR="00241DA2" w:rsidRPr="00F22F1B" w:rsidRDefault="00241DA2" w:rsidP="006D0222">
            <w:pPr>
              <w:jc w:val="center"/>
            </w:pPr>
            <w:r w:rsidRPr="00F22F1B">
              <w:rPr>
                <w:rStyle w:val="af1"/>
              </w:rPr>
              <w:t>Критический срок оплаты</w:t>
            </w:r>
          </w:p>
        </w:tc>
        <w:tc>
          <w:tcPr>
            <w:tcW w:w="0" w:type="auto"/>
            <w:vMerge w:val="restart"/>
            <w:vAlign w:val="center"/>
          </w:tcPr>
          <w:p w:rsidR="00241DA2" w:rsidRPr="00F22F1B" w:rsidRDefault="00241DA2" w:rsidP="006D0222">
            <w:pPr>
              <w:jc w:val="center"/>
            </w:pPr>
            <w:r w:rsidRPr="00F22F1B">
              <w:rPr>
                <w:rStyle w:val="af1"/>
              </w:rPr>
              <w:t>Дата поступления платежа</w:t>
            </w:r>
          </w:p>
        </w:tc>
        <w:tc>
          <w:tcPr>
            <w:tcW w:w="0" w:type="auto"/>
            <w:gridSpan w:val="5"/>
            <w:vAlign w:val="center"/>
          </w:tcPr>
          <w:p w:rsidR="00241DA2" w:rsidRPr="00F22F1B" w:rsidRDefault="00241DA2" w:rsidP="006D0222">
            <w:pPr>
              <w:jc w:val="center"/>
            </w:pPr>
            <w:r w:rsidRPr="00F22F1B">
              <w:rPr>
                <w:rStyle w:val="af1"/>
              </w:rPr>
              <w:t>Сумма оплаты, поступившая в период, руб.</w:t>
            </w:r>
          </w:p>
        </w:tc>
      </w:tr>
      <w:tr w:rsidR="00241DA2" w:rsidRPr="00F22F1B" w:rsidTr="006D0222">
        <w:tc>
          <w:tcPr>
            <w:tcW w:w="0" w:type="auto"/>
            <w:vMerge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  <w:rPr>
                <w:sz w:val="18"/>
                <w:szCs w:val="18"/>
              </w:rPr>
            </w:pPr>
            <w:r w:rsidRPr="00F22F1B">
              <w:rPr>
                <w:rStyle w:val="af1"/>
                <w:sz w:val="18"/>
                <w:szCs w:val="18"/>
              </w:rPr>
              <w:t xml:space="preserve">0 </w:t>
            </w:r>
            <w:proofErr w:type="spellStart"/>
            <w:r w:rsidRPr="00F22F1B">
              <w:rPr>
                <w:rStyle w:val="af1"/>
                <w:sz w:val="18"/>
                <w:szCs w:val="18"/>
              </w:rPr>
              <w:t>дн</w:t>
            </w:r>
            <w:proofErr w:type="spellEnd"/>
            <w:r w:rsidRPr="00F22F1B">
              <w:rPr>
                <w:rStyle w:val="af1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  <w:rPr>
                <w:sz w:val="18"/>
                <w:szCs w:val="18"/>
              </w:rPr>
            </w:pPr>
            <w:r w:rsidRPr="00F22F1B">
              <w:rPr>
                <w:rStyle w:val="af1"/>
                <w:sz w:val="18"/>
                <w:szCs w:val="18"/>
              </w:rPr>
              <w:t xml:space="preserve">до </w:t>
            </w:r>
            <w:r>
              <w:rPr>
                <w:rStyle w:val="af1"/>
                <w:sz w:val="18"/>
                <w:szCs w:val="18"/>
              </w:rPr>
              <w:t>_</w:t>
            </w:r>
            <w:r w:rsidRPr="00F22F1B">
              <w:rPr>
                <w:rStyle w:val="af1"/>
                <w:sz w:val="18"/>
                <w:szCs w:val="18"/>
              </w:rPr>
              <w:t xml:space="preserve"> </w:t>
            </w:r>
            <w:proofErr w:type="spellStart"/>
            <w:r w:rsidRPr="00F22F1B">
              <w:rPr>
                <w:rStyle w:val="af1"/>
                <w:sz w:val="18"/>
                <w:szCs w:val="18"/>
              </w:rPr>
              <w:t>дн</w:t>
            </w:r>
            <w:proofErr w:type="spellEnd"/>
            <w:r w:rsidRPr="00F22F1B">
              <w:rPr>
                <w:rStyle w:val="af1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  <w:rPr>
                <w:sz w:val="18"/>
                <w:szCs w:val="18"/>
              </w:rPr>
            </w:pPr>
            <w:r w:rsidRPr="00F22F1B">
              <w:rPr>
                <w:rStyle w:val="af1"/>
                <w:sz w:val="18"/>
                <w:szCs w:val="18"/>
              </w:rPr>
              <w:t xml:space="preserve">до </w:t>
            </w:r>
            <w:r>
              <w:rPr>
                <w:rStyle w:val="af1"/>
                <w:sz w:val="18"/>
                <w:szCs w:val="18"/>
              </w:rPr>
              <w:t>_</w:t>
            </w:r>
            <w:r w:rsidRPr="00F22F1B">
              <w:rPr>
                <w:rStyle w:val="af1"/>
                <w:sz w:val="18"/>
                <w:szCs w:val="18"/>
              </w:rPr>
              <w:t xml:space="preserve"> </w:t>
            </w:r>
            <w:proofErr w:type="spellStart"/>
            <w:r w:rsidRPr="00F22F1B">
              <w:rPr>
                <w:rStyle w:val="af1"/>
                <w:sz w:val="18"/>
                <w:szCs w:val="18"/>
              </w:rPr>
              <w:t>дн</w:t>
            </w:r>
            <w:proofErr w:type="spellEnd"/>
            <w:r w:rsidRPr="00F22F1B">
              <w:rPr>
                <w:rStyle w:val="af1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  <w:rPr>
                <w:sz w:val="18"/>
                <w:szCs w:val="18"/>
              </w:rPr>
            </w:pPr>
            <w:r w:rsidRPr="00F22F1B">
              <w:rPr>
                <w:rStyle w:val="af1"/>
                <w:sz w:val="18"/>
                <w:szCs w:val="18"/>
              </w:rPr>
              <w:t xml:space="preserve">до </w:t>
            </w:r>
            <w:r>
              <w:rPr>
                <w:rStyle w:val="af1"/>
                <w:sz w:val="18"/>
                <w:szCs w:val="18"/>
              </w:rPr>
              <w:t>_</w:t>
            </w:r>
            <w:r w:rsidRPr="00F22F1B">
              <w:rPr>
                <w:rStyle w:val="af1"/>
                <w:sz w:val="18"/>
                <w:szCs w:val="18"/>
              </w:rPr>
              <w:t xml:space="preserve"> </w:t>
            </w:r>
            <w:proofErr w:type="spellStart"/>
            <w:r w:rsidRPr="00F22F1B">
              <w:rPr>
                <w:rStyle w:val="af1"/>
                <w:sz w:val="18"/>
                <w:szCs w:val="18"/>
              </w:rPr>
              <w:t>дн</w:t>
            </w:r>
            <w:proofErr w:type="spellEnd"/>
            <w:r w:rsidRPr="00F22F1B">
              <w:rPr>
                <w:rStyle w:val="af1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  <w:rPr>
                <w:sz w:val="18"/>
                <w:szCs w:val="18"/>
              </w:rPr>
            </w:pPr>
            <w:r>
              <w:rPr>
                <w:rStyle w:val="af1"/>
                <w:sz w:val="18"/>
                <w:szCs w:val="18"/>
              </w:rPr>
              <w:t xml:space="preserve">до _ </w:t>
            </w:r>
            <w:r w:rsidRPr="00F22F1B">
              <w:rPr>
                <w:rStyle w:val="af1"/>
                <w:sz w:val="18"/>
                <w:szCs w:val="18"/>
              </w:rPr>
              <w:t xml:space="preserve"> </w:t>
            </w:r>
            <w:proofErr w:type="spellStart"/>
            <w:r w:rsidRPr="00F22F1B">
              <w:rPr>
                <w:rStyle w:val="af1"/>
                <w:sz w:val="18"/>
                <w:szCs w:val="18"/>
              </w:rPr>
              <w:t>дн</w:t>
            </w:r>
            <w:proofErr w:type="spellEnd"/>
            <w:r w:rsidRPr="00F22F1B">
              <w:rPr>
                <w:rStyle w:val="af1"/>
                <w:sz w:val="18"/>
                <w:szCs w:val="18"/>
              </w:rPr>
              <w:t>.</w:t>
            </w:r>
          </w:p>
        </w:tc>
      </w:tr>
      <w:tr w:rsidR="00241DA2" w:rsidRPr="00F22F1B" w:rsidTr="006D0222">
        <w:trPr>
          <w:trHeight w:val="635"/>
        </w:trPr>
        <w:tc>
          <w:tcPr>
            <w:tcW w:w="0" w:type="auto"/>
          </w:tcPr>
          <w:p w:rsidR="00241DA2" w:rsidRPr="00F22F1B" w:rsidRDefault="00241DA2" w:rsidP="006D0222"/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</w:tr>
      <w:tr w:rsidR="00241DA2" w:rsidRPr="00F22F1B" w:rsidTr="006D0222">
        <w:tc>
          <w:tcPr>
            <w:tcW w:w="0" w:type="auto"/>
          </w:tcPr>
          <w:p w:rsidR="00241DA2" w:rsidRPr="00F22F1B" w:rsidRDefault="00241DA2" w:rsidP="006D0222"/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/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ind w:firstLine="540"/>
              <w:jc w:val="center"/>
            </w:pPr>
          </w:p>
        </w:tc>
      </w:tr>
      <w:tr w:rsidR="00241DA2" w:rsidRPr="00F22F1B" w:rsidTr="006D0222">
        <w:tc>
          <w:tcPr>
            <w:tcW w:w="0" w:type="auto"/>
          </w:tcPr>
          <w:p w:rsidR="00241DA2" w:rsidRPr="00F22F1B" w:rsidRDefault="00241DA2" w:rsidP="006D0222">
            <w:r w:rsidRPr="00F22F1B">
              <w:rPr>
                <w:bCs/>
                <w:iCs/>
              </w:rPr>
              <w:t>Итого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</w:tr>
      <w:tr w:rsidR="00241DA2" w:rsidRPr="00F22F1B" w:rsidTr="006D0222">
        <w:tc>
          <w:tcPr>
            <w:tcW w:w="0" w:type="auto"/>
          </w:tcPr>
          <w:p w:rsidR="00241DA2" w:rsidRPr="00F22F1B" w:rsidRDefault="00241DA2" w:rsidP="006D0222">
            <w:r w:rsidRPr="00F22F1B">
              <w:rPr>
                <w:bCs/>
                <w:iCs/>
              </w:rPr>
              <w:t>В %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</w:tr>
      <w:tr w:rsidR="00241DA2" w:rsidRPr="00F22F1B" w:rsidTr="006D0222">
        <w:tc>
          <w:tcPr>
            <w:tcW w:w="0" w:type="auto"/>
          </w:tcPr>
          <w:p w:rsidR="00241DA2" w:rsidRPr="00F22F1B" w:rsidRDefault="00241DA2" w:rsidP="006D0222">
            <w:r w:rsidRPr="00F22F1B">
              <w:rPr>
                <w:bCs/>
              </w:rPr>
              <w:t>Итого по всем дебиторам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</w:tr>
      <w:tr w:rsidR="00241DA2" w:rsidRPr="00F22F1B" w:rsidTr="006D0222">
        <w:tc>
          <w:tcPr>
            <w:tcW w:w="0" w:type="auto"/>
          </w:tcPr>
          <w:p w:rsidR="00241DA2" w:rsidRPr="00F22F1B" w:rsidRDefault="00241DA2" w:rsidP="006D0222">
            <w:r w:rsidRPr="00F22F1B">
              <w:rPr>
                <w:bCs/>
              </w:rPr>
              <w:t>Структура дебиторской задолженности, % (</w:t>
            </w:r>
            <w:proofErr w:type="spellStart"/>
            <w:r w:rsidRPr="00F22F1B">
              <w:rPr>
                <w:bCs/>
              </w:rPr>
              <w:t>коэф</w:t>
            </w:r>
            <w:proofErr w:type="spellEnd"/>
            <w:r w:rsidRPr="00F22F1B">
              <w:rPr>
                <w:bCs/>
              </w:rPr>
              <w:t>. инкассации)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  <w:tc>
          <w:tcPr>
            <w:tcW w:w="0" w:type="auto"/>
            <w:vAlign w:val="center"/>
          </w:tcPr>
          <w:p w:rsidR="00241DA2" w:rsidRPr="00F22F1B" w:rsidRDefault="00241DA2" w:rsidP="006D0222">
            <w:pPr>
              <w:jc w:val="center"/>
            </w:pPr>
          </w:p>
        </w:tc>
      </w:tr>
    </w:tbl>
    <w:p w:rsidR="00241DA2" w:rsidRDefault="00241DA2" w:rsidP="005B52FF">
      <w:pPr>
        <w:jc w:val="center"/>
        <w:rPr>
          <w:color w:val="0000FF"/>
          <w:sz w:val="24"/>
          <w:szCs w:val="24"/>
        </w:rPr>
      </w:pPr>
    </w:p>
    <w:p w:rsidR="00BE447C" w:rsidRPr="00C67B5C" w:rsidRDefault="00025F46" w:rsidP="00025F46">
      <w:pPr>
        <w:pStyle w:val="1"/>
        <w:rPr>
          <w:szCs w:val="24"/>
        </w:rPr>
      </w:pPr>
      <w:bookmarkStart w:id="6" w:name="_Toc394406595"/>
      <w:r>
        <w:rPr>
          <w:szCs w:val="24"/>
        </w:rPr>
        <w:t xml:space="preserve">5. </w:t>
      </w:r>
      <w:r w:rsidR="007374DA" w:rsidRPr="00C67B5C">
        <w:rPr>
          <w:szCs w:val="24"/>
        </w:rPr>
        <w:t>ТРЕБОВАНИЯ К СОДЕРЖАНИЮ И ОФОРМЛЕНИЮ ОТЧЕТА</w:t>
      </w:r>
      <w:bookmarkEnd w:id="6"/>
    </w:p>
    <w:p w:rsidR="00BE447C" w:rsidRDefault="00BE447C" w:rsidP="005B52FF">
      <w:pPr>
        <w:jc w:val="center"/>
        <w:rPr>
          <w:b/>
          <w:sz w:val="24"/>
          <w:szCs w:val="24"/>
        </w:rPr>
      </w:pP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EE0711" w:rsidRPr="00EE0711" w:rsidRDefault="00EE071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10"/>
          <w:szCs w:val="10"/>
        </w:rPr>
      </w:pPr>
    </w:p>
    <w:p w:rsidR="00894CD1" w:rsidRPr="00EE0711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EE0711">
        <w:rPr>
          <w:b/>
          <w:bCs/>
          <w:sz w:val="24"/>
          <w:szCs w:val="24"/>
        </w:rPr>
        <w:t>Структура отчета:</w:t>
      </w:r>
    </w:p>
    <w:p w:rsidR="00894CD1" w:rsidRPr="00C67B5C" w:rsidRDefault="00894CD1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стр.; (Приложение № 1)</w:t>
      </w:r>
    </w:p>
    <w:p w:rsidR="00A45BBB" w:rsidRPr="00C67B5C" w:rsidRDefault="00A45BBB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</w:t>
      </w:r>
      <w:r w:rsidR="003B6D83">
        <w:rPr>
          <w:bCs/>
          <w:sz w:val="24"/>
          <w:szCs w:val="24"/>
        </w:rPr>
        <w:t xml:space="preserve">обязательна подпись  руководителя практики от предприятия, </w:t>
      </w:r>
      <w:r w:rsidRPr="00C67B5C">
        <w:rPr>
          <w:bCs/>
          <w:sz w:val="24"/>
          <w:szCs w:val="24"/>
        </w:rPr>
        <w:t>Приложение № 2)</w:t>
      </w:r>
    </w:p>
    <w:p w:rsidR="00894CD1" w:rsidRPr="00C67B5C" w:rsidRDefault="00894CD1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EE0711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894CD1" w:rsidRPr="00EE0711" w:rsidRDefault="00894CD1" w:rsidP="00BE447C">
      <w:pPr>
        <w:ind w:firstLine="567"/>
        <w:jc w:val="both"/>
        <w:rPr>
          <w:i/>
          <w:sz w:val="10"/>
          <w:szCs w:val="10"/>
        </w:rPr>
      </w:pPr>
    </w:p>
    <w:p w:rsidR="00E16EC7" w:rsidRPr="00C67B5C" w:rsidRDefault="00E16EC7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EE0711">
        <w:rPr>
          <w:b/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EE0711" w:rsidRDefault="00E16EC7" w:rsidP="00EE0711">
      <w:pPr>
        <w:pStyle w:val="ac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E0711">
        <w:rPr>
          <w:rFonts w:ascii="Times New Roman" w:hAnsi="Times New Roman"/>
          <w:bCs/>
          <w:sz w:val="24"/>
          <w:szCs w:val="24"/>
        </w:rPr>
        <w:t>Договор по практике (Бланк выдается руководителем практики или специалистом по практике и трудоустройству);</w:t>
      </w:r>
    </w:p>
    <w:p w:rsidR="00E16EC7" w:rsidRPr="00EE0711" w:rsidRDefault="00E16EC7" w:rsidP="00EE0711">
      <w:pPr>
        <w:pStyle w:val="ac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E0711">
        <w:rPr>
          <w:rFonts w:ascii="Times New Roman" w:hAnsi="Times New Roman"/>
          <w:bCs/>
          <w:sz w:val="24"/>
          <w:szCs w:val="24"/>
        </w:rPr>
        <w:t>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EE0711">
        <w:rPr>
          <w:rFonts w:ascii="Times New Roman" w:hAnsi="Times New Roman"/>
          <w:bCs/>
          <w:sz w:val="24"/>
          <w:szCs w:val="24"/>
        </w:rPr>
        <w:t>, с подписью и печатью руководителя организации</w:t>
      </w:r>
      <w:r w:rsidRPr="00EE0711">
        <w:rPr>
          <w:rFonts w:ascii="Times New Roman" w:hAnsi="Times New Roman"/>
          <w:bCs/>
          <w:sz w:val="24"/>
          <w:szCs w:val="24"/>
        </w:rPr>
        <w:t>);</w:t>
      </w:r>
    </w:p>
    <w:p w:rsidR="00E16EC7" w:rsidRPr="00EE0711" w:rsidRDefault="00E16EC7" w:rsidP="00EE0711">
      <w:pPr>
        <w:pStyle w:val="ac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E0711">
        <w:rPr>
          <w:rFonts w:ascii="Times New Roman" w:hAnsi="Times New Roman"/>
          <w:bCs/>
          <w:sz w:val="24"/>
          <w:szCs w:val="24"/>
        </w:rPr>
        <w:t xml:space="preserve">Анкета работодателя (Бланк </w:t>
      </w:r>
      <w:r w:rsidR="00176C41" w:rsidRPr="00EE0711">
        <w:rPr>
          <w:rFonts w:ascii="Times New Roman" w:hAnsi="Times New Roman"/>
          <w:bCs/>
          <w:sz w:val="24"/>
          <w:szCs w:val="24"/>
        </w:rPr>
        <w:t>находится на сайте колледжа в разделе для студентов/методические рекомендации)</w:t>
      </w:r>
      <w:r w:rsidRPr="00EE0711">
        <w:rPr>
          <w:rFonts w:ascii="Times New Roman" w:hAnsi="Times New Roman"/>
          <w:bCs/>
          <w:sz w:val="24"/>
          <w:szCs w:val="24"/>
        </w:rPr>
        <w:t>.</w:t>
      </w:r>
    </w:p>
    <w:p w:rsidR="00722CDC" w:rsidRPr="00EE0711" w:rsidRDefault="00722CDC" w:rsidP="00EE0711">
      <w:pPr>
        <w:pStyle w:val="ac"/>
        <w:numPr>
          <w:ilvl w:val="0"/>
          <w:numId w:val="2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E0711">
        <w:rPr>
          <w:rFonts w:ascii="Times New Roman" w:hAnsi="Times New Roman"/>
          <w:bCs/>
          <w:sz w:val="24"/>
          <w:szCs w:val="24"/>
        </w:rPr>
        <w:t>Аттестационный лист (Бланк выдается руководителем практики</w:t>
      </w:r>
      <w:r w:rsidR="00176C41" w:rsidRPr="00EE0711">
        <w:rPr>
          <w:rFonts w:ascii="Times New Roman" w:hAnsi="Times New Roman"/>
          <w:bCs/>
          <w:sz w:val="24"/>
          <w:szCs w:val="24"/>
        </w:rPr>
        <w:t>, в некоторых случаях бланк может не прикладываться к отчету</w:t>
      </w:r>
      <w:r w:rsidR="00AE29BD" w:rsidRPr="00EE0711">
        <w:rPr>
          <w:rFonts w:ascii="Times New Roman" w:hAnsi="Times New Roman"/>
          <w:bCs/>
          <w:sz w:val="24"/>
          <w:szCs w:val="24"/>
        </w:rPr>
        <w:t>, о необходимости данного бланка сообщает руководитель практики</w:t>
      </w:r>
      <w:r w:rsidRPr="00EE0711">
        <w:rPr>
          <w:rFonts w:ascii="Times New Roman" w:hAnsi="Times New Roman"/>
          <w:bCs/>
          <w:sz w:val="24"/>
          <w:szCs w:val="24"/>
        </w:rPr>
        <w:t>)</w:t>
      </w:r>
      <w:r w:rsidR="00AE29BD" w:rsidRPr="00EE0711">
        <w:rPr>
          <w:rFonts w:ascii="Times New Roman" w:hAnsi="Times New Roman"/>
          <w:bCs/>
          <w:sz w:val="24"/>
          <w:szCs w:val="24"/>
        </w:rPr>
        <w:t>.</w:t>
      </w:r>
    </w:p>
    <w:p w:rsidR="00722CDC" w:rsidRDefault="003B6D83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всех прилагаемых к отчету документах, должна стоять синяя печать </w:t>
      </w:r>
      <w:r w:rsidR="00DF0665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 xml:space="preserve"> и подпись руководителя.</w:t>
      </w:r>
    </w:p>
    <w:p w:rsidR="003B6D83" w:rsidRDefault="003B6D83" w:rsidP="00E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</w:p>
    <w:p w:rsidR="00894CD1" w:rsidRPr="00C67B5C" w:rsidRDefault="00894CD1" w:rsidP="00EE0711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EE0711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EE0711">
      <w:pPr>
        <w:ind w:firstLine="567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EE0711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EE0711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EE0711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EE0711">
      <w:pPr>
        <w:jc w:val="both"/>
        <w:rPr>
          <w:sz w:val="24"/>
          <w:szCs w:val="24"/>
        </w:rPr>
      </w:pPr>
    </w:p>
    <w:p w:rsidR="00EE0711" w:rsidRPr="00C67B5C" w:rsidRDefault="00EE0711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2F2704">
      <w:pPr>
        <w:pStyle w:val="1"/>
        <w:rPr>
          <w:szCs w:val="24"/>
        </w:rPr>
      </w:pPr>
      <w:bookmarkStart w:id="7" w:name="_Toc394406596"/>
      <w:r w:rsidRPr="00C67B5C">
        <w:rPr>
          <w:szCs w:val="24"/>
        </w:rPr>
        <w:t>СПИСОК РЕКОМЕНДУ</w:t>
      </w:r>
      <w:bookmarkEnd w:id="7"/>
      <w:r w:rsidR="00EE0711">
        <w:rPr>
          <w:szCs w:val="24"/>
        </w:rPr>
        <w:t>ЕМЫХ ИНФОРМАЦИОННЫХ ИСТОЧНИКОВ</w:t>
      </w:r>
    </w:p>
    <w:p w:rsidR="009C63A0" w:rsidRPr="00C67B5C" w:rsidRDefault="009C63A0" w:rsidP="00EE0711">
      <w:pPr>
        <w:rPr>
          <w:sz w:val="24"/>
          <w:szCs w:val="24"/>
        </w:rPr>
      </w:pPr>
    </w:p>
    <w:p w:rsidR="00814704" w:rsidRPr="00EE0711" w:rsidRDefault="00025F46" w:rsidP="00025F46">
      <w:pPr>
        <w:widowControl w:val="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Основные источники</w:t>
      </w:r>
    </w:p>
    <w:p w:rsidR="00814704" w:rsidRPr="00EE0711" w:rsidRDefault="00814704" w:rsidP="00025F46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0711">
        <w:rPr>
          <w:sz w:val="24"/>
          <w:szCs w:val="24"/>
        </w:rPr>
        <w:lastRenderedPageBreak/>
        <w:t>Ивасенко</w:t>
      </w:r>
      <w:r w:rsidR="00EE0711">
        <w:rPr>
          <w:sz w:val="24"/>
          <w:szCs w:val="24"/>
        </w:rPr>
        <w:t xml:space="preserve">, А.Г. </w:t>
      </w:r>
      <w:r w:rsidRPr="00EE0711">
        <w:rPr>
          <w:sz w:val="24"/>
          <w:szCs w:val="24"/>
        </w:rPr>
        <w:t xml:space="preserve">Финансы организаций (предприятий): учеб. пос. для вузов и </w:t>
      </w:r>
      <w:proofErr w:type="spellStart"/>
      <w:r w:rsidRPr="00EE0711">
        <w:rPr>
          <w:sz w:val="24"/>
          <w:szCs w:val="24"/>
        </w:rPr>
        <w:t>ссузов</w:t>
      </w:r>
      <w:proofErr w:type="spellEnd"/>
      <w:r w:rsidR="00EE0711">
        <w:rPr>
          <w:sz w:val="24"/>
          <w:szCs w:val="24"/>
        </w:rPr>
        <w:t xml:space="preserve"> / А.Г. Ивасенко, Я.И. Никонова</w:t>
      </w:r>
      <w:r w:rsidRPr="00EE0711">
        <w:rPr>
          <w:sz w:val="24"/>
          <w:szCs w:val="24"/>
        </w:rPr>
        <w:t xml:space="preserve">. - 2 - е изд., стер. - М.: </w:t>
      </w:r>
      <w:proofErr w:type="spellStart"/>
      <w:r w:rsidRPr="00EE0711">
        <w:rPr>
          <w:sz w:val="24"/>
          <w:szCs w:val="24"/>
        </w:rPr>
        <w:t>Кнорус</w:t>
      </w:r>
      <w:proofErr w:type="spellEnd"/>
      <w:r w:rsidRPr="00EE0711">
        <w:rPr>
          <w:sz w:val="24"/>
          <w:szCs w:val="24"/>
        </w:rPr>
        <w:t>, 2010. - 208 с.</w:t>
      </w:r>
    </w:p>
    <w:p w:rsidR="00814704" w:rsidRPr="00EE0711" w:rsidRDefault="00814704" w:rsidP="00025F46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EE0711">
        <w:rPr>
          <w:sz w:val="24"/>
          <w:szCs w:val="24"/>
        </w:rPr>
        <w:t>Положенцева</w:t>
      </w:r>
      <w:proofErr w:type="spellEnd"/>
      <w:r w:rsidR="00EE0711">
        <w:rPr>
          <w:sz w:val="24"/>
          <w:szCs w:val="24"/>
        </w:rPr>
        <w:t>,</w:t>
      </w:r>
      <w:r w:rsidRPr="00EE0711">
        <w:rPr>
          <w:sz w:val="24"/>
          <w:szCs w:val="24"/>
        </w:rPr>
        <w:t xml:space="preserve"> А.И. Финансы орган</w:t>
      </w:r>
      <w:r w:rsidR="00EE0711">
        <w:rPr>
          <w:sz w:val="24"/>
          <w:szCs w:val="24"/>
        </w:rPr>
        <w:t xml:space="preserve">изаций (предприятий): учеб. пособие / А.И. </w:t>
      </w:r>
      <w:proofErr w:type="spellStart"/>
      <w:r w:rsidR="00EE0711">
        <w:rPr>
          <w:sz w:val="24"/>
          <w:szCs w:val="24"/>
        </w:rPr>
        <w:t>Положенцева</w:t>
      </w:r>
      <w:proofErr w:type="spellEnd"/>
      <w:r w:rsidR="00EE0711">
        <w:rPr>
          <w:sz w:val="24"/>
          <w:szCs w:val="24"/>
        </w:rPr>
        <w:t>.</w:t>
      </w:r>
      <w:r w:rsidRPr="00EE0711">
        <w:rPr>
          <w:sz w:val="24"/>
          <w:szCs w:val="24"/>
        </w:rPr>
        <w:t xml:space="preserve"> - М.: </w:t>
      </w:r>
      <w:proofErr w:type="spellStart"/>
      <w:r w:rsidRPr="00EE0711">
        <w:rPr>
          <w:sz w:val="24"/>
          <w:szCs w:val="24"/>
        </w:rPr>
        <w:t>Кнорус</w:t>
      </w:r>
      <w:proofErr w:type="spellEnd"/>
      <w:r w:rsidRPr="00EE0711">
        <w:rPr>
          <w:sz w:val="24"/>
          <w:szCs w:val="24"/>
        </w:rPr>
        <w:t>, 2010. - 208 с.</w:t>
      </w:r>
    </w:p>
    <w:p w:rsidR="00814704" w:rsidRPr="00EE0711" w:rsidRDefault="00814704" w:rsidP="00025F46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0711">
        <w:rPr>
          <w:sz w:val="24"/>
          <w:szCs w:val="24"/>
        </w:rPr>
        <w:t>Наумов</w:t>
      </w:r>
      <w:r w:rsidR="00EE0711">
        <w:rPr>
          <w:sz w:val="24"/>
          <w:szCs w:val="24"/>
        </w:rPr>
        <w:t xml:space="preserve">, В.В. </w:t>
      </w:r>
      <w:r w:rsidRPr="00EE0711">
        <w:rPr>
          <w:sz w:val="24"/>
          <w:szCs w:val="24"/>
        </w:rPr>
        <w:t>Финансы организаций (предприятий): конспект лекций</w:t>
      </w:r>
      <w:r w:rsidR="00EE0711">
        <w:rPr>
          <w:sz w:val="24"/>
          <w:szCs w:val="24"/>
        </w:rPr>
        <w:t xml:space="preserve"> / В.В. Наумов, В.М. Ковальчук</w:t>
      </w:r>
      <w:r w:rsidRPr="00EE0711">
        <w:rPr>
          <w:sz w:val="24"/>
          <w:szCs w:val="24"/>
        </w:rPr>
        <w:t>. - 3 - е изд., стер. - Ростов н/Д.: ЗАО "Книга", 2010. - 112 с.</w:t>
      </w:r>
    </w:p>
    <w:p w:rsidR="00814704" w:rsidRPr="00EE0711" w:rsidRDefault="00814704" w:rsidP="00025F46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0711">
        <w:rPr>
          <w:sz w:val="24"/>
          <w:szCs w:val="24"/>
        </w:rPr>
        <w:t>Горшков</w:t>
      </w:r>
      <w:r w:rsidR="00EE0711">
        <w:rPr>
          <w:sz w:val="24"/>
          <w:szCs w:val="24"/>
        </w:rPr>
        <w:t>,</w:t>
      </w:r>
      <w:r w:rsidRPr="00EE0711">
        <w:rPr>
          <w:sz w:val="24"/>
          <w:szCs w:val="24"/>
        </w:rPr>
        <w:t xml:space="preserve"> Н.Е. Финансы организаций: сборник задач и тестов</w:t>
      </w:r>
      <w:r w:rsidR="00EE0711">
        <w:rPr>
          <w:sz w:val="24"/>
          <w:szCs w:val="24"/>
        </w:rPr>
        <w:t xml:space="preserve"> / Н.Е. Горшков</w:t>
      </w:r>
      <w:r w:rsidRPr="00EE0711">
        <w:rPr>
          <w:sz w:val="24"/>
          <w:szCs w:val="24"/>
        </w:rPr>
        <w:t xml:space="preserve">. - Минск: Изд-во </w:t>
      </w:r>
      <w:proofErr w:type="spellStart"/>
      <w:r w:rsidRPr="00EE0711">
        <w:rPr>
          <w:sz w:val="24"/>
          <w:szCs w:val="24"/>
        </w:rPr>
        <w:t>Гревцова</w:t>
      </w:r>
      <w:proofErr w:type="spellEnd"/>
      <w:r w:rsidRPr="00EE0711">
        <w:rPr>
          <w:sz w:val="24"/>
          <w:szCs w:val="24"/>
        </w:rPr>
        <w:t>, 2010. - 368 с.</w:t>
      </w:r>
    </w:p>
    <w:p w:rsidR="00814704" w:rsidRPr="00EE0711" w:rsidRDefault="00814704" w:rsidP="00025F46">
      <w:pPr>
        <w:jc w:val="both"/>
        <w:rPr>
          <w:sz w:val="24"/>
          <w:szCs w:val="24"/>
        </w:rPr>
      </w:pPr>
    </w:p>
    <w:p w:rsidR="00814704" w:rsidRPr="00EE0711" w:rsidRDefault="00025F46" w:rsidP="00025F46">
      <w:pPr>
        <w:widowControl w:val="0"/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Дополнительные источники</w:t>
      </w:r>
    </w:p>
    <w:p w:rsidR="00814704" w:rsidRPr="00EE0711" w:rsidRDefault="00814704" w:rsidP="00025F46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EE0711">
        <w:rPr>
          <w:sz w:val="24"/>
          <w:szCs w:val="24"/>
          <w:shd w:val="clear" w:color="auto" w:fill="FFFFFF"/>
        </w:rPr>
        <w:t>Абрютина</w:t>
      </w:r>
      <w:proofErr w:type="spellEnd"/>
      <w:r w:rsidR="00EE0711">
        <w:rPr>
          <w:sz w:val="24"/>
          <w:szCs w:val="24"/>
          <w:shd w:val="clear" w:color="auto" w:fill="FFFFFF"/>
        </w:rPr>
        <w:t xml:space="preserve">, М.С. </w:t>
      </w:r>
      <w:r w:rsidRPr="00EE0711">
        <w:rPr>
          <w:sz w:val="24"/>
          <w:szCs w:val="24"/>
          <w:shd w:val="clear" w:color="auto" w:fill="FFFFFF"/>
        </w:rPr>
        <w:t>Анализ финансово-экономической деятельности предприятия. Учебно-практическое пособие</w:t>
      </w:r>
      <w:r w:rsidR="00EE0711">
        <w:rPr>
          <w:sz w:val="24"/>
          <w:szCs w:val="24"/>
          <w:shd w:val="clear" w:color="auto" w:fill="FFFFFF"/>
        </w:rPr>
        <w:t xml:space="preserve"> / М.С. </w:t>
      </w:r>
      <w:proofErr w:type="spellStart"/>
      <w:r w:rsidR="00EE0711">
        <w:rPr>
          <w:sz w:val="24"/>
          <w:szCs w:val="24"/>
          <w:shd w:val="clear" w:color="auto" w:fill="FFFFFF"/>
        </w:rPr>
        <w:t>Абрютина</w:t>
      </w:r>
      <w:proofErr w:type="spellEnd"/>
      <w:r w:rsidR="00EE0711">
        <w:rPr>
          <w:sz w:val="24"/>
          <w:szCs w:val="24"/>
          <w:shd w:val="clear" w:color="auto" w:fill="FFFFFF"/>
        </w:rPr>
        <w:t>, А.В. Грачев</w:t>
      </w:r>
      <w:r w:rsidRPr="00EE0711">
        <w:rPr>
          <w:sz w:val="24"/>
          <w:szCs w:val="24"/>
          <w:shd w:val="clear" w:color="auto" w:fill="FFFFFF"/>
        </w:rPr>
        <w:t>. – М.: «Дело и сервис», 2010.</w:t>
      </w:r>
    </w:p>
    <w:p w:rsidR="00EE0711" w:rsidRPr="00EE0711" w:rsidRDefault="00EE0711" w:rsidP="00025F46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EE0711">
        <w:rPr>
          <w:sz w:val="24"/>
          <w:szCs w:val="24"/>
        </w:rPr>
        <w:t>Клишевич</w:t>
      </w:r>
      <w:proofErr w:type="spellEnd"/>
      <w:r>
        <w:rPr>
          <w:sz w:val="24"/>
          <w:szCs w:val="24"/>
        </w:rPr>
        <w:t>,</w:t>
      </w:r>
      <w:r w:rsidRPr="00EE0711">
        <w:rPr>
          <w:sz w:val="24"/>
          <w:szCs w:val="24"/>
        </w:rPr>
        <w:t xml:space="preserve"> Н.Б. Финансы организаций:</w:t>
      </w:r>
      <w:r>
        <w:rPr>
          <w:sz w:val="24"/>
          <w:szCs w:val="24"/>
        </w:rPr>
        <w:t xml:space="preserve"> менеджмент и анализ: учеб. пособие / Н.Б. </w:t>
      </w:r>
      <w:proofErr w:type="spellStart"/>
      <w:r>
        <w:rPr>
          <w:sz w:val="24"/>
          <w:szCs w:val="24"/>
        </w:rPr>
        <w:t>Клишевич</w:t>
      </w:r>
      <w:proofErr w:type="spellEnd"/>
      <w:r>
        <w:rPr>
          <w:sz w:val="24"/>
          <w:szCs w:val="24"/>
        </w:rPr>
        <w:t>.</w:t>
      </w:r>
      <w:r w:rsidRPr="00EE0711">
        <w:rPr>
          <w:sz w:val="24"/>
          <w:szCs w:val="24"/>
        </w:rPr>
        <w:t xml:space="preserve"> - М.: </w:t>
      </w:r>
      <w:proofErr w:type="spellStart"/>
      <w:r w:rsidRPr="00EE0711">
        <w:rPr>
          <w:sz w:val="24"/>
          <w:szCs w:val="24"/>
        </w:rPr>
        <w:t>Кнорус</w:t>
      </w:r>
      <w:proofErr w:type="spellEnd"/>
      <w:r w:rsidRPr="00EE0711">
        <w:rPr>
          <w:sz w:val="24"/>
          <w:szCs w:val="24"/>
        </w:rPr>
        <w:t xml:space="preserve"> , 2009. - 304 с.</w:t>
      </w:r>
    </w:p>
    <w:p w:rsidR="00814704" w:rsidRPr="00EE0711" w:rsidRDefault="00814704" w:rsidP="00025F46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E0711">
        <w:rPr>
          <w:sz w:val="24"/>
          <w:szCs w:val="24"/>
          <w:shd w:val="clear" w:color="auto" w:fill="FFFFFF"/>
        </w:rPr>
        <w:t>Любушин</w:t>
      </w:r>
      <w:r w:rsidR="00EE0711">
        <w:rPr>
          <w:sz w:val="24"/>
          <w:szCs w:val="24"/>
          <w:shd w:val="clear" w:color="auto" w:fill="FFFFFF"/>
        </w:rPr>
        <w:t>,</w:t>
      </w:r>
      <w:r w:rsidR="00025F46">
        <w:rPr>
          <w:sz w:val="24"/>
          <w:szCs w:val="24"/>
          <w:shd w:val="clear" w:color="auto" w:fill="FFFFFF"/>
        </w:rPr>
        <w:t xml:space="preserve"> М.П. </w:t>
      </w:r>
      <w:r w:rsidRPr="00EE0711">
        <w:rPr>
          <w:sz w:val="24"/>
          <w:szCs w:val="24"/>
          <w:shd w:val="clear" w:color="auto" w:fill="FFFFFF"/>
        </w:rPr>
        <w:t>Анализ финансово-экономической деятельности предприятия. Учебное пособие для вузов</w:t>
      </w:r>
      <w:r w:rsidR="00025F46">
        <w:rPr>
          <w:sz w:val="24"/>
          <w:szCs w:val="24"/>
          <w:shd w:val="clear" w:color="auto" w:fill="FFFFFF"/>
        </w:rPr>
        <w:t xml:space="preserve"> / М.П. Любушин, В.Б. Лещева, В.Г. Дьякова</w:t>
      </w:r>
      <w:r w:rsidRPr="00EE0711">
        <w:rPr>
          <w:sz w:val="24"/>
          <w:szCs w:val="24"/>
          <w:shd w:val="clear" w:color="auto" w:fill="FFFFFF"/>
        </w:rPr>
        <w:t>. – М.: ЮНИТИ-ДАНА, 2007.</w:t>
      </w:r>
    </w:p>
    <w:p w:rsidR="00814704" w:rsidRPr="00EE0711" w:rsidRDefault="00814704" w:rsidP="00025F46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EE0711">
        <w:rPr>
          <w:sz w:val="24"/>
          <w:szCs w:val="24"/>
          <w:shd w:val="clear" w:color="auto" w:fill="FFFFFF"/>
        </w:rPr>
        <w:t>Риполь-Сарагоси</w:t>
      </w:r>
      <w:proofErr w:type="spellEnd"/>
      <w:r w:rsidR="00EE0711">
        <w:rPr>
          <w:sz w:val="24"/>
          <w:szCs w:val="24"/>
          <w:shd w:val="clear" w:color="auto" w:fill="FFFFFF"/>
        </w:rPr>
        <w:t>,</w:t>
      </w:r>
      <w:r w:rsidRPr="00EE0711">
        <w:rPr>
          <w:sz w:val="24"/>
          <w:szCs w:val="24"/>
          <w:shd w:val="clear" w:color="auto" w:fill="FFFFFF"/>
        </w:rPr>
        <w:t xml:space="preserve"> Ф.Б. Финансовый и управленческий анализ</w:t>
      </w:r>
      <w:r w:rsidR="00025F46">
        <w:rPr>
          <w:sz w:val="24"/>
          <w:szCs w:val="24"/>
          <w:shd w:val="clear" w:color="auto" w:fill="FFFFFF"/>
        </w:rPr>
        <w:t xml:space="preserve"> / Ф.Б. </w:t>
      </w:r>
      <w:proofErr w:type="spellStart"/>
      <w:r w:rsidR="00025F46">
        <w:rPr>
          <w:sz w:val="24"/>
          <w:szCs w:val="24"/>
          <w:shd w:val="clear" w:color="auto" w:fill="FFFFFF"/>
        </w:rPr>
        <w:t>Риполь-Сарагоси</w:t>
      </w:r>
      <w:proofErr w:type="spellEnd"/>
      <w:r w:rsidRPr="00EE0711">
        <w:rPr>
          <w:sz w:val="24"/>
          <w:szCs w:val="24"/>
          <w:shd w:val="clear" w:color="auto" w:fill="FFFFFF"/>
        </w:rPr>
        <w:t>. –</w:t>
      </w:r>
      <w:r w:rsidR="00EE0711">
        <w:rPr>
          <w:sz w:val="24"/>
          <w:szCs w:val="24"/>
          <w:shd w:val="clear" w:color="auto" w:fill="FFFFFF"/>
        </w:rPr>
        <w:t xml:space="preserve"> </w:t>
      </w:r>
      <w:r w:rsidRPr="00EE0711">
        <w:rPr>
          <w:sz w:val="24"/>
          <w:szCs w:val="24"/>
          <w:shd w:val="clear" w:color="auto" w:fill="FFFFFF"/>
        </w:rPr>
        <w:t>М.: Издательство Приор, 2007.</w:t>
      </w:r>
    </w:p>
    <w:p w:rsidR="00814704" w:rsidRPr="00EE0711" w:rsidRDefault="00814704" w:rsidP="00025F46">
      <w:pPr>
        <w:widowControl w:val="0"/>
        <w:jc w:val="both"/>
        <w:rPr>
          <w:sz w:val="24"/>
          <w:szCs w:val="24"/>
        </w:rPr>
      </w:pPr>
    </w:p>
    <w:p w:rsidR="00814704" w:rsidRPr="00EE0711" w:rsidRDefault="00814704" w:rsidP="00025F46">
      <w:pPr>
        <w:widowControl w:val="0"/>
        <w:tabs>
          <w:tab w:val="left" w:pos="3220"/>
        </w:tabs>
        <w:jc w:val="center"/>
        <w:rPr>
          <w:i/>
          <w:sz w:val="24"/>
          <w:szCs w:val="24"/>
        </w:rPr>
      </w:pPr>
      <w:r w:rsidRPr="00EE0711">
        <w:rPr>
          <w:i/>
          <w:sz w:val="24"/>
          <w:szCs w:val="24"/>
        </w:rPr>
        <w:t>Интернет-ресурсы</w:t>
      </w:r>
    </w:p>
    <w:p w:rsidR="00814704" w:rsidRPr="00025F46" w:rsidRDefault="00814704" w:rsidP="00025F46">
      <w:pPr>
        <w:numPr>
          <w:ilvl w:val="0"/>
          <w:numId w:val="18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25F46">
        <w:rPr>
          <w:sz w:val="24"/>
          <w:szCs w:val="24"/>
        </w:rPr>
        <w:t xml:space="preserve">Административно-управленческий портал [Электронный ресурс]. </w:t>
      </w:r>
      <w:r w:rsidRPr="00025F46">
        <w:rPr>
          <w:sz w:val="24"/>
          <w:szCs w:val="24"/>
          <w:shd w:val="clear" w:color="auto" w:fill="EEEEEE"/>
        </w:rPr>
        <w:t xml:space="preserve">– Режим доступа: </w:t>
      </w:r>
      <w:hyperlink r:id="rId9" w:history="1">
        <w:r w:rsidRPr="00025F46">
          <w:rPr>
            <w:rStyle w:val="a9"/>
            <w:color w:val="auto"/>
            <w:sz w:val="24"/>
            <w:szCs w:val="24"/>
            <w:u w:val="none"/>
          </w:rPr>
          <w:t>www.</w:t>
        </w:r>
        <w:r w:rsidRPr="00025F46">
          <w:rPr>
            <w:rStyle w:val="a9"/>
            <w:color w:val="auto"/>
            <w:sz w:val="24"/>
            <w:szCs w:val="24"/>
            <w:u w:val="none"/>
            <w:lang w:val="en-US"/>
          </w:rPr>
          <w:t>aup</w:t>
        </w:r>
        <w:r w:rsidRPr="00025F46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Pr="00025F46">
          <w:rPr>
            <w:rStyle w:val="a9"/>
            <w:color w:val="auto"/>
            <w:sz w:val="24"/>
            <w:szCs w:val="24"/>
            <w:u w:val="none"/>
          </w:rPr>
          <w:t>ru</w:t>
        </w:r>
        <w:proofErr w:type="spellEnd"/>
      </w:hyperlink>
      <w:r w:rsidRPr="00025F46">
        <w:rPr>
          <w:sz w:val="24"/>
          <w:szCs w:val="24"/>
        </w:rPr>
        <w:t xml:space="preserve"> </w:t>
      </w:r>
    </w:p>
    <w:p w:rsidR="00814704" w:rsidRPr="00025F46" w:rsidRDefault="00814704" w:rsidP="00025F46">
      <w:pPr>
        <w:pStyle w:val="Default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color w:val="auto"/>
        </w:rPr>
      </w:pPr>
      <w:r w:rsidRPr="00025F46">
        <w:rPr>
          <w:color w:val="auto"/>
          <w:shd w:val="clear" w:color="auto" w:fill="EEEEEE"/>
        </w:rPr>
        <w:t xml:space="preserve">Интернет-проект «Корпоративный менеджмент» </w:t>
      </w:r>
      <w:r w:rsidRPr="00025F46">
        <w:rPr>
          <w:color w:val="auto"/>
        </w:rPr>
        <w:t xml:space="preserve">[Электронный ресурс]. </w:t>
      </w:r>
      <w:r w:rsidRPr="00025F46">
        <w:rPr>
          <w:color w:val="auto"/>
          <w:shd w:val="clear" w:color="auto" w:fill="EEEEEE"/>
        </w:rPr>
        <w:t xml:space="preserve"> – Режим доступа: </w:t>
      </w:r>
      <w:hyperlink r:id="rId10" w:history="1">
        <w:r w:rsidRPr="00025F46">
          <w:rPr>
            <w:rStyle w:val="a9"/>
            <w:color w:val="auto"/>
            <w:u w:val="none"/>
          </w:rPr>
          <w:t>http://www.</w:t>
        </w:r>
        <w:proofErr w:type="spellStart"/>
        <w:r w:rsidRPr="00025F46">
          <w:rPr>
            <w:rStyle w:val="a9"/>
            <w:color w:val="auto"/>
            <w:u w:val="none"/>
            <w:lang w:val="en-US"/>
          </w:rPr>
          <w:t>cfin</w:t>
        </w:r>
        <w:proofErr w:type="spellEnd"/>
        <w:r w:rsidRPr="00025F46">
          <w:rPr>
            <w:rStyle w:val="a9"/>
            <w:color w:val="auto"/>
            <w:u w:val="none"/>
          </w:rPr>
          <w:t>.</w:t>
        </w:r>
        <w:proofErr w:type="spellStart"/>
        <w:r w:rsidRPr="00025F46">
          <w:rPr>
            <w:rStyle w:val="a9"/>
            <w:color w:val="auto"/>
            <w:u w:val="none"/>
          </w:rPr>
          <w:t>ru</w:t>
        </w:r>
        <w:proofErr w:type="spellEnd"/>
      </w:hyperlink>
      <w:r w:rsidRPr="00025F46">
        <w:rPr>
          <w:color w:val="auto"/>
        </w:rPr>
        <w:t xml:space="preserve">. </w:t>
      </w:r>
    </w:p>
    <w:p w:rsidR="00814704" w:rsidRPr="00025F46" w:rsidRDefault="00814704" w:rsidP="00025F46">
      <w:pPr>
        <w:pStyle w:val="Default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rFonts w:ascii="Times-Roman" w:hAnsi="Times-Roman" w:cs="Times-Roman"/>
          <w:color w:val="auto"/>
        </w:rPr>
      </w:pPr>
      <w:r w:rsidRPr="00025F46">
        <w:rPr>
          <w:color w:val="auto"/>
        </w:rPr>
        <w:t xml:space="preserve">Финансовый менеджмент [Электронный ресурс]. </w:t>
      </w:r>
      <w:r w:rsidRPr="00025F46">
        <w:rPr>
          <w:color w:val="auto"/>
          <w:shd w:val="clear" w:color="auto" w:fill="EEEEEE"/>
        </w:rPr>
        <w:t xml:space="preserve"> – Режим доступа: </w:t>
      </w:r>
      <w:r w:rsidRPr="00025F46">
        <w:rPr>
          <w:color w:val="auto"/>
        </w:rPr>
        <w:t>http://www.</w:t>
      </w:r>
      <w:proofErr w:type="spellStart"/>
      <w:r w:rsidRPr="00025F46">
        <w:rPr>
          <w:color w:val="auto"/>
          <w:lang w:val="en-US"/>
        </w:rPr>
        <w:t>finman</w:t>
      </w:r>
      <w:proofErr w:type="spellEnd"/>
      <w:r w:rsidRPr="00025F46">
        <w:rPr>
          <w:color w:val="auto"/>
        </w:rPr>
        <w:t>.</w:t>
      </w:r>
      <w:proofErr w:type="spellStart"/>
      <w:r w:rsidRPr="00025F46">
        <w:rPr>
          <w:color w:val="auto"/>
        </w:rPr>
        <w:t>ru</w:t>
      </w:r>
      <w:proofErr w:type="spellEnd"/>
      <w:r w:rsidRPr="00025F46">
        <w:rPr>
          <w:color w:val="auto"/>
        </w:rPr>
        <w:t>.</w:t>
      </w:r>
    </w:p>
    <w:p w:rsidR="00814704" w:rsidRPr="00025F46" w:rsidRDefault="00814704" w:rsidP="00025F46">
      <w:pPr>
        <w:pStyle w:val="Default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color w:val="auto"/>
        </w:rPr>
      </w:pPr>
      <w:r w:rsidRPr="00025F46">
        <w:rPr>
          <w:color w:val="auto"/>
        </w:rPr>
        <w:t>Сайт компании «</w:t>
      </w:r>
      <w:proofErr w:type="spellStart"/>
      <w:r w:rsidRPr="00025F46">
        <w:rPr>
          <w:color w:val="auto"/>
        </w:rPr>
        <w:t>АльтИнвест</w:t>
      </w:r>
      <w:proofErr w:type="spellEnd"/>
      <w:r w:rsidRPr="00025F46">
        <w:rPr>
          <w:color w:val="auto"/>
        </w:rPr>
        <w:t xml:space="preserve">» [Электронный ресурс]. </w:t>
      </w:r>
      <w:r w:rsidRPr="00025F46">
        <w:rPr>
          <w:color w:val="auto"/>
          <w:shd w:val="clear" w:color="auto" w:fill="EEEEEE"/>
        </w:rPr>
        <w:t xml:space="preserve"> – Режим доступа: </w:t>
      </w:r>
      <w:r w:rsidRPr="00025F46">
        <w:rPr>
          <w:color w:val="auto"/>
        </w:rPr>
        <w:t xml:space="preserve"> </w:t>
      </w:r>
      <w:hyperlink r:id="rId11" w:history="1">
        <w:r w:rsidRPr="00025F46">
          <w:rPr>
            <w:rStyle w:val="a9"/>
            <w:color w:val="auto"/>
            <w:u w:val="none"/>
          </w:rPr>
          <w:t>http://www.alt-invest.ru/</w:t>
        </w:r>
      </w:hyperlink>
    </w:p>
    <w:p w:rsidR="00814704" w:rsidRPr="00025F46" w:rsidRDefault="00814704" w:rsidP="00025F46">
      <w:pPr>
        <w:pStyle w:val="Default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color w:val="auto"/>
        </w:rPr>
      </w:pPr>
      <w:r w:rsidRPr="00025F46">
        <w:rPr>
          <w:color w:val="auto"/>
        </w:rPr>
        <w:lastRenderedPageBreak/>
        <w:t xml:space="preserve">Сайт компании «Консультант плюс» [Электронный ресурс]. </w:t>
      </w:r>
      <w:r w:rsidRPr="00025F46">
        <w:rPr>
          <w:color w:val="auto"/>
          <w:shd w:val="clear" w:color="auto" w:fill="EEEEEE"/>
        </w:rPr>
        <w:t xml:space="preserve"> – Режим доступа: </w:t>
      </w:r>
      <w:r w:rsidRPr="00025F46">
        <w:rPr>
          <w:color w:val="auto"/>
        </w:rPr>
        <w:t xml:space="preserve"> </w:t>
      </w:r>
      <w:hyperlink r:id="rId12" w:history="1">
        <w:r w:rsidRPr="00025F46">
          <w:rPr>
            <w:rStyle w:val="a9"/>
            <w:color w:val="auto"/>
            <w:u w:val="none"/>
          </w:rPr>
          <w:t>http://base.consultant.ru</w:t>
        </w:r>
      </w:hyperlink>
    </w:p>
    <w:p w:rsidR="007D3F97" w:rsidRDefault="007D3F97" w:rsidP="00E70AF7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</w:p>
    <w:p w:rsidR="000317B5" w:rsidRPr="00BB05BB" w:rsidRDefault="00E70AF7" w:rsidP="00356696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  <w:bookmarkStart w:id="8" w:name="_Toc394406597"/>
      <w:r w:rsidR="000317B5" w:rsidRPr="00BB05BB">
        <w:rPr>
          <w:sz w:val="22"/>
          <w:szCs w:val="22"/>
        </w:rPr>
        <w:lastRenderedPageBreak/>
        <w:t>ПРИЛОЖЕНИЯ</w:t>
      </w:r>
      <w:bookmarkEnd w:id="8"/>
    </w:p>
    <w:p w:rsidR="00DB14A9" w:rsidRPr="00BB05BB" w:rsidRDefault="00DB14A9" w:rsidP="00DB14A9">
      <w:pPr>
        <w:jc w:val="right"/>
        <w:rPr>
          <w:sz w:val="22"/>
          <w:szCs w:val="22"/>
        </w:rPr>
      </w:pPr>
      <w:r w:rsidRPr="00BB05BB">
        <w:rPr>
          <w:bCs/>
          <w:sz w:val="22"/>
          <w:szCs w:val="22"/>
        </w:rPr>
        <w:t xml:space="preserve">Приложение № 1 </w:t>
      </w:r>
    </w:p>
    <w:p w:rsidR="00DB14A9" w:rsidRPr="00DB14A9" w:rsidRDefault="00DB14A9" w:rsidP="00DB14A9">
      <w:pPr>
        <w:rPr>
          <w:sz w:val="24"/>
          <w:szCs w:val="24"/>
        </w:rPr>
      </w:pPr>
    </w:p>
    <w:p w:rsidR="00DB14A9" w:rsidRPr="00DB14A9" w:rsidRDefault="00DB14A9" w:rsidP="00DB14A9">
      <w:pPr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7203BFC" wp14:editId="4AA9ECC4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ED58EF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BB05BB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BB05BB">
              <w:rPr>
                <w:b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BB05BB">
              <w:rPr>
                <w:b/>
              </w:rPr>
              <w:t xml:space="preserve"> «ФИНАНСОВО-ЭКОНОМИЧЕСКИЙ КОЛЛЕДЖ»</w:t>
            </w:r>
          </w:p>
        </w:tc>
      </w:tr>
    </w:tbl>
    <w:p w:rsidR="00DB14A9" w:rsidRPr="00BB05BB" w:rsidRDefault="00DB14A9" w:rsidP="00DB14A9">
      <w:pPr>
        <w:pStyle w:val="af0"/>
        <w:jc w:val="center"/>
        <w:rPr>
          <w:b/>
        </w:rPr>
      </w:pPr>
      <w:r w:rsidRPr="00BB05BB">
        <w:rPr>
          <w:b/>
        </w:rPr>
        <w:t>ОТЧЕТ ПО ПРАКТИКЕ</w:t>
      </w:r>
    </w:p>
    <w:p w:rsidR="00DB14A9" w:rsidRPr="00BB05BB" w:rsidRDefault="00DB14A9" w:rsidP="00DB14A9">
      <w:pPr>
        <w:jc w:val="center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BB05BB" w:rsidTr="00ED58EF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BB05BB" w:rsidRDefault="00DB14A9" w:rsidP="00DB14A9">
            <w:pPr>
              <w:jc w:val="center"/>
            </w:pPr>
          </w:p>
        </w:tc>
      </w:tr>
      <w:tr w:rsidR="00DB14A9" w:rsidRPr="00BB05BB" w:rsidTr="00ED58EF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 xml:space="preserve">указать вид практики (производственная преддипломная практика) </w:t>
            </w:r>
          </w:p>
        </w:tc>
      </w:tr>
    </w:tbl>
    <w:p w:rsidR="00DB14A9" w:rsidRPr="00BB05BB" w:rsidRDefault="00DB14A9" w:rsidP="00DB14A9">
      <w:pPr>
        <w:rPr>
          <w:vanish/>
          <w:sz w:val="18"/>
          <w:szCs w:val="18"/>
        </w:rPr>
      </w:pPr>
    </w:p>
    <w:tbl>
      <w:tblPr>
        <w:tblW w:w="7551" w:type="dxa"/>
        <w:tblInd w:w="-72" w:type="dxa"/>
        <w:tblLook w:val="01E0" w:firstRow="1" w:lastRow="1" w:firstColumn="1" w:lastColumn="1" w:noHBand="0" w:noVBand="0"/>
      </w:tblPr>
      <w:tblGrid>
        <w:gridCol w:w="7551"/>
      </w:tblGrid>
      <w:tr w:rsidR="00DB14A9" w:rsidRPr="00BB05BB" w:rsidTr="00BB05BB">
        <w:tc>
          <w:tcPr>
            <w:tcW w:w="7551" w:type="dxa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Pr="00BB05B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b/>
                <w:color w:val="000000"/>
                <w:sz w:val="18"/>
                <w:szCs w:val="18"/>
              </w:rPr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DB14A9" w:rsidRPr="00BB05BB" w:rsidTr="00BB05BB">
        <w:tc>
          <w:tcPr>
            <w:tcW w:w="7551" w:type="dxa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</w:p>
          <w:p w:rsidR="00DB14A9" w:rsidRPr="00BB05B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 w:rsidRPr="00BB05B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b/>
                <w:color w:val="000000"/>
                <w:sz w:val="18"/>
                <w:szCs w:val="18"/>
              </w:rPr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DB14A9" w:rsidRPr="00BB05BB" w:rsidTr="00BB05BB"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BB05B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b/>
                <w:color w:val="000000"/>
                <w:sz w:val="18"/>
                <w:szCs w:val="18"/>
              </w:rPr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DB14A9" w:rsidRPr="00BB05BB" w:rsidTr="00BB05BB">
        <w:tc>
          <w:tcPr>
            <w:tcW w:w="7551" w:type="dxa"/>
            <w:tcBorders>
              <w:top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DB14A9" w:rsidRPr="00BB05BB" w:rsidRDefault="00DB14A9" w:rsidP="00DB14A9">
      <w:pPr>
        <w:jc w:val="center"/>
        <w:rPr>
          <w:sz w:val="18"/>
          <w:szCs w:val="18"/>
        </w:rPr>
      </w:pPr>
    </w:p>
    <w:p w:rsidR="00DB14A9" w:rsidRPr="00BB05BB" w:rsidRDefault="00DB14A9" w:rsidP="00DB14A9">
      <w:pPr>
        <w:jc w:val="center"/>
        <w:rPr>
          <w:sz w:val="18"/>
          <w:szCs w:val="18"/>
        </w:rPr>
      </w:pPr>
    </w:p>
    <w:tbl>
      <w:tblPr>
        <w:tblW w:w="5430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3420"/>
      </w:tblGrid>
      <w:tr w:rsidR="00DB14A9" w:rsidRPr="00BB05BB" w:rsidTr="00BB05BB">
        <w:tc>
          <w:tcPr>
            <w:tcW w:w="2010" w:type="dxa"/>
            <w:gridSpan w:val="2"/>
          </w:tcPr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BB05B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BB05B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BB05B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color w:val="000000"/>
                <w:sz w:val="18"/>
                <w:szCs w:val="18"/>
              </w:rPr>
            </w:r>
            <w:r w:rsidRPr="00BB05BB">
              <w:rPr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B14A9" w:rsidRPr="00BB05BB" w:rsidTr="00BB05BB">
        <w:tc>
          <w:tcPr>
            <w:tcW w:w="2010" w:type="dxa"/>
            <w:gridSpan w:val="2"/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(</w:t>
            </w:r>
            <w:proofErr w:type="spellStart"/>
            <w:r w:rsidRPr="00BB05BB">
              <w:rPr>
                <w:sz w:val="18"/>
                <w:szCs w:val="18"/>
              </w:rPr>
              <w:t>ф.и.о.</w:t>
            </w:r>
            <w:proofErr w:type="spellEnd"/>
            <w:r w:rsidRPr="00BB05B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BB05B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color w:val="000000"/>
                <w:sz w:val="18"/>
                <w:szCs w:val="18"/>
              </w:rPr>
            </w:r>
            <w:r w:rsidRPr="00BB05BB">
              <w:rPr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BB05BB" w:rsidTr="00BB05BB">
        <w:trPr>
          <w:trHeight w:val="471"/>
        </w:trPr>
        <w:tc>
          <w:tcPr>
            <w:tcW w:w="2010" w:type="dxa"/>
            <w:gridSpan w:val="2"/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t>(номер группы)</w:t>
            </w:r>
            <w:r w:rsidRPr="00BB05BB">
              <w:rPr>
                <w:sz w:val="18"/>
                <w:szCs w:val="18"/>
              </w:rPr>
              <w:t xml:space="preserve"> </w:t>
            </w: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BB05BB" w:rsidTr="00BB05BB">
        <w:tc>
          <w:tcPr>
            <w:tcW w:w="2010" w:type="dxa"/>
            <w:gridSpan w:val="2"/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BB05B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BB05BB">
              <w:rPr>
                <w:b/>
                <w:color w:val="000000"/>
                <w:sz w:val="18"/>
                <w:szCs w:val="18"/>
              </w:rPr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BB05B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BB05BB" w:rsidTr="00BB05BB">
        <w:tc>
          <w:tcPr>
            <w:tcW w:w="2010" w:type="dxa"/>
            <w:gridSpan w:val="2"/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(</w:t>
            </w:r>
            <w:proofErr w:type="spellStart"/>
            <w:r w:rsidRPr="00BB05BB">
              <w:rPr>
                <w:sz w:val="18"/>
                <w:szCs w:val="18"/>
              </w:rPr>
              <w:t>ф.и.о.</w:t>
            </w:r>
            <w:proofErr w:type="spellEnd"/>
            <w:r w:rsidRPr="00BB05BB">
              <w:rPr>
                <w:sz w:val="18"/>
                <w:szCs w:val="18"/>
              </w:rPr>
              <w:t xml:space="preserve"> полностью)</w:t>
            </w:r>
          </w:p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BB05BB" w:rsidTr="00BB05BB">
        <w:tc>
          <w:tcPr>
            <w:tcW w:w="1980" w:type="dxa"/>
          </w:tcPr>
          <w:p w:rsidR="00DB14A9" w:rsidRPr="00BB05BB" w:rsidRDefault="00DB14A9" w:rsidP="00DB14A9">
            <w:pPr>
              <w:rPr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Оценка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BB05BB" w:rsidTr="00BB05BB">
        <w:tc>
          <w:tcPr>
            <w:tcW w:w="1980" w:type="dxa"/>
          </w:tcPr>
          <w:p w:rsidR="00DB14A9" w:rsidRPr="00BB05B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BB05BB" w:rsidTr="00BB05BB">
        <w:trPr>
          <w:trHeight w:val="249"/>
        </w:trPr>
        <w:tc>
          <w:tcPr>
            <w:tcW w:w="1980" w:type="dxa"/>
          </w:tcPr>
          <w:p w:rsidR="00DB14A9" w:rsidRPr="00BB05B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</w:tcPr>
          <w:p w:rsidR="00DB14A9" w:rsidRPr="00BB05BB" w:rsidRDefault="00DB14A9" w:rsidP="00DB14A9">
            <w:pPr>
              <w:jc w:val="center"/>
              <w:rPr>
                <w:sz w:val="18"/>
                <w:szCs w:val="18"/>
              </w:rPr>
            </w:pPr>
            <w:r w:rsidRPr="00BB05B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BB05B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25F46" w:rsidRDefault="00025F46" w:rsidP="00BB05BB">
      <w:pPr>
        <w:pStyle w:val="af0"/>
        <w:jc w:val="center"/>
      </w:pPr>
    </w:p>
    <w:p w:rsidR="00025F46" w:rsidRDefault="00025F46" w:rsidP="00BB05BB">
      <w:pPr>
        <w:pStyle w:val="af0"/>
        <w:jc w:val="center"/>
      </w:pPr>
    </w:p>
    <w:p w:rsidR="00DB14A9" w:rsidRPr="00BB05BB" w:rsidRDefault="00DB14A9" w:rsidP="00BB05BB">
      <w:pPr>
        <w:pStyle w:val="af0"/>
        <w:jc w:val="center"/>
      </w:pPr>
      <w:r w:rsidRPr="00BB05BB">
        <w:lastRenderedPageBreak/>
        <w:t>Пермь 20</w:t>
      </w:r>
      <w:bookmarkStart w:id="15" w:name="ТекстовоеПоле8"/>
      <w:r w:rsidRPr="00BB05BB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BB05BB">
        <w:instrText xml:space="preserve"> FORMTEXT </w:instrText>
      </w:r>
      <w:r w:rsidRPr="00BB05BB">
        <w:fldChar w:fldCharType="separate"/>
      </w:r>
      <w:r w:rsidRPr="00BB05BB">
        <w:rPr>
          <w:noProof/>
        </w:rPr>
        <w:t> </w:t>
      </w:r>
      <w:r w:rsidRPr="00BB05BB">
        <w:rPr>
          <w:noProof/>
        </w:rPr>
        <w:t> </w:t>
      </w:r>
      <w:r w:rsidRPr="00BB05BB">
        <w:rPr>
          <w:noProof/>
        </w:rPr>
        <w:t> </w:t>
      </w:r>
      <w:r w:rsidRPr="00BB05BB">
        <w:rPr>
          <w:noProof/>
        </w:rPr>
        <w:t> </w:t>
      </w:r>
      <w:r w:rsidRPr="00BB05BB">
        <w:rPr>
          <w:noProof/>
        </w:rPr>
        <w:t> </w:t>
      </w:r>
      <w:r w:rsidRPr="00BB05BB">
        <w:fldChar w:fldCharType="end"/>
      </w:r>
      <w:bookmarkEnd w:id="15"/>
    </w:p>
    <w:p w:rsidR="00B4709B" w:rsidRPr="00BB05BB" w:rsidRDefault="005C741A" w:rsidP="00440DCF">
      <w:pPr>
        <w:spacing w:line="360" w:lineRule="auto"/>
        <w:ind w:firstLine="284"/>
        <w:jc w:val="right"/>
        <w:rPr>
          <w:sz w:val="22"/>
          <w:szCs w:val="22"/>
        </w:rPr>
      </w:pPr>
      <w:r w:rsidRPr="00BB05BB">
        <w:rPr>
          <w:sz w:val="22"/>
          <w:szCs w:val="22"/>
        </w:rPr>
        <w:t>Приложение 2</w:t>
      </w:r>
    </w:p>
    <w:p w:rsidR="00B4709B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DA3B66" w:rsidRPr="00C67B5C" w:rsidRDefault="00DA3B66" w:rsidP="005C741A">
      <w:pPr>
        <w:jc w:val="center"/>
        <w:rPr>
          <w:b/>
          <w:sz w:val="24"/>
          <w:szCs w:val="24"/>
        </w:rPr>
      </w:pP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701"/>
      </w:tblGrid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025F46">
        <w:tc>
          <w:tcPr>
            <w:tcW w:w="1242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025F46">
        <w:tc>
          <w:tcPr>
            <w:tcW w:w="1242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025F46">
        <w:tc>
          <w:tcPr>
            <w:tcW w:w="1242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0C66AF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40DCF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06A55" w:rsidRDefault="00606A55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25F46" w:rsidRPr="00025F46" w:rsidRDefault="00025F46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64CD9" w:rsidRDefault="00DE3EDE" w:rsidP="00DE3EDE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br/>
        <w:t>ЧЕРНЯК НАТАЛЬЯ АНАТОЛЬЕВНА</w:t>
      </w:r>
    </w:p>
    <w:p w:rsidR="00025F46" w:rsidRPr="00C67B5C" w:rsidRDefault="00025F46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025F46" w:rsidRPr="00C67B5C" w:rsidRDefault="00025F46" w:rsidP="00025F46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025F46" w:rsidRPr="00C67B5C" w:rsidRDefault="00025F46" w:rsidP="00025F46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025F46" w:rsidRPr="00C67B5C" w:rsidRDefault="00025F46" w:rsidP="0002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025F46" w:rsidRPr="00C3176F" w:rsidRDefault="00025F46" w:rsidP="00025F46">
      <w:pPr>
        <w:jc w:val="center"/>
        <w:rPr>
          <w:b/>
          <w:sz w:val="22"/>
          <w:szCs w:val="24"/>
          <w:lang w:eastAsia="ar-SA"/>
        </w:rPr>
      </w:pPr>
      <w:r w:rsidRPr="00C3176F">
        <w:rPr>
          <w:b/>
          <w:sz w:val="22"/>
          <w:szCs w:val="24"/>
          <w:lang w:eastAsia="ar-SA"/>
        </w:rPr>
        <w:t>ПРОФЕССИОНАЛЬНЫЙ МОДУЛЬ</w:t>
      </w:r>
    </w:p>
    <w:p w:rsidR="00025F46" w:rsidRDefault="00025F46" w:rsidP="0002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(ПМ.0</w:t>
      </w:r>
      <w:r w:rsidR="0086504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</w:p>
    <w:p w:rsidR="00025F46" w:rsidRPr="00401D65" w:rsidRDefault="00025F46" w:rsidP="0002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16"/>
          <w:szCs w:val="16"/>
        </w:rPr>
      </w:pPr>
    </w:p>
    <w:p w:rsidR="00025F46" w:rsidRPr="00C3176F" w:rsidRDefault="00025F46" w:rsidP="0002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i/>
          <w:caps/>
          <w:spacing w:val="10"/>
          <w:sz w:val="32"/>
          <w:szCs w:val="32"/>
        </w:rPr>
      </w:pPr>
      <w:r w:rsidRPr="00C3176F">
        <w:rPr>
          <w:b/>
          <w:i/>
          <w:spacing w:val="10"/>
          <w:sz w:val="32"/>
          <w:szCs w:val="32"/>
        </w:rPr>
        <w:t>Формирование финансов организации и осуществление финансовых операций</w:t>
      </w:r>
    </w:p>
    <w:p w:rsidR="00025F46" w:rsidRPr="00C67B5C" w:rsidRDefault="00025F46" w:rsidP="0002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025F46" w:rsidRPr="00A6160A" w:rsidRDefault="00025F46" w:rsidP="00025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A6160A">
        <w:rPr>
          <w:sz w:val="24"/>
          <w:szCs w:val="24"/>
        </w:rPr>
        <w:t>Специальность 08011</w:t>
      </w:r>
      <w:r w:rsidR="00DE3EDE">
        <w:rPr>
          <w:sz w:val="24"/>
          <w:szCs w:val="24"/>
        </w:rPr>
        <w:t>0</w:t>
      </w:r>
      <w:r w:rsidRPr="00A6160A">
        <w:rPr>
          <w:sz w:val="24"/>
          <w:szCs w:val="24"/>
        </w:rPr>
        <w:t xml:space="preserve"> «</w:t>
      </w:r>
      <w:r w:rsidR="00DE3EDE">
        <w:rPr>
          <w:sz w:val="24"/>
          <w:szCs w:val="24"/>
        </w:rPr>
        <w:t>Банковское дело</w:t>
      </w:r>
      <w:r w:rsidRPr="00A6160A">
        <w:rPr>
          <w:sz w:val="24"/>
          <w:szCs w:val="24"/>
        </w:rPr>
        <w:t>»</w:t>
      </w:r>
    </w:p>
    <w:p w:rsidR="00440DCF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025F46" w:rsidRDefault="00025F46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025F46" w:rsidRDefault="00025F46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025F46" w:rsidRPr="00C67B5C" w:rsidRDefault="00025F46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440DCF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025F46" w:rsidRDefault="00025F46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025F46" w:rsidRDefault="00025F46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025F46" w:rsidRPr="00C67B5C" w:rsidRDefault="00025F46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025F46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Подписано в печать </w:t>
      </w:r>
      <w:r w:rsidR="00DE3EDE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.</w:t>
      </w:r>
      <w:r w:rsidR="00DE3EDE">
        <w:rPr>
          <w:sz w:val="24"/>
          <w:szCs w:val="24"/>
          <w:lang w:eastAsia="ar-SA"/>
        </w:rPr>
        <w:t>__</w:t>
      </w:r>
      <w:r w:rsidR="00864CD9" w:rsidRPr="00C67B5C">
        <w:rPr>
          <w:sz w:val="24"/>
          <w:szCs w:val="24"/>
          <w:lang w:eastAsia="ar-SA"/>
        </w:rPr>
        <w:t>.201</w:t>
      </w:r>
      <w:r w:rsidR="00DE3EDE">
        <w:rPr>
          <w:sz w:val="24"/>
          <w:szCs w:val="24"/>
          <w:lang w:eastAsia="ar-SA"/>
        </w:rPr>
        <w:t>__</w:t>
      </w:r>
      <w:r w:rsidR="00864CD9"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025F46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Усл</w:t>
      </w:r>
      <w:proofErr w:type="spellEnd"/>
      <w:r>
        <w:rPr>
          <w:sz w:val="24"/>
          <w:szCs w:val="24"/>
          <w:lang w:eastAsia="ar-SA"/>
        </w:rPr>
        <w:t xml:space="preserve">. </w:t>
      </w:r>
      <w:proofErr w:type="spellStart"/>
      <w:r>
        <w:rPr>
          <w:sz w:val="24"/>
          <w:szCs w:val="24"/>
          <w:lang w:eastAsia="ar-SA"/>
        </w:rPr>
        <w:t>печ</w:t>
      </w:r>
      <w:proofErr w:type="spellEnd"/>
      <w:r>
        <w:rPr>
          <w:sz w:val="24"/>
          <w:szCs w:val="24"/>
          <w:lang w:eastAsia="ar-SA"/>
        </w:rPr>
        <w:t>. л. 0,75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C67B5C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025F46" w:rsidRDefault="00440DCF" w:rsidP="00864CD9">
      <w:pPr>
        <w:tabs>
          <w:tab w:val="left" w:pos="5670"/>
        </w:tabs>
        <w:jc w:val="center"/>
        <w:rPr>
          <w:sz w:val="28"/>
          <w:szCs w:val="28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90CEB" wp14:editId="31116DD0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E8142" wp14:editId="35A17966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C3176F">
      <w:footerReference w:type="even" r:id="rId14"/>
      <w:footerReference w:type="default" r:id="rId15"/>
      <w:footerReference w:type="first" r:id="rId16"/>
      <w:pgSz w:w="8420" w:h="11907" w:orient="landscape" w:code="9"/>
      <w:pgMar w:top="851" w:right="851" w:bottom="851" w:left="85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AF" w:rsidRDefault="00932CAF">
      <w:r>
        <w:separator/>
      </w:r>
    </w:p>
  </w:endnote>
  <w:endnote w:type="continuationSeparator" w:id="0">
    <w:p w:rsidR="00932CAF" w:rsidRDefault="0093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16" w:rsidRDefault="001A6316" w:rsidP="00ED58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316" w:rsidRDefault="001A63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1A6316" w:rsidRDefault="001A63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9B">
          <w:rPr>
            <w:noProof/>
          </w:rPr>
          <w:t>24</w:t>
        </w:r>
        <w:r>
          <w:fldChar w:fldCharType="end"/>
        </w:r>
      </w:p>
    </w:sdtContent>
  </w:sdt>
  <w:p w:rsidR="001A6316" w:rsidRDefault="001A631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EndPr/>
    <w:sdtContent>
      <w:p w:rsidR="001A6316" w:rsidRDefault="001A63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6316" w:rsidRDefault="001A63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AF" w:rsidRDefault="00932CAF">
      <w:r>
        <w:separator/>
      </w:r>
    </w:p>
  </w:footnote>
  <w:footnote w:type="continuationSeparator" w:id="0">
    <w:p w:rsidR="00932CAF" w:rsidRDefault="0093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A75"/>
    <w:multiLevelType w:val="hybridMultilevel"/>
    <w:tmpl w:val="9EC6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C7467"/>
    <w:multiLevelType w:val="hybridMultilevel"/>
    <w:tmpl w:val="C1985F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E521C1"/>
    <w:multiLevelType w:val="hybridMultilevel"/>
    <w:tmpl w:val="67DCDA16"/>
    <w:lvl w:ilvl="0" w:tplc="8C0AE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1A5F79"/>
    <w:multiLevelType w:val="multilevel"/>
    <w:tmpl w:val="0C64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4F1347"/>
    <w:multiLevelType w:val="hybridMultilevel"/>
    <w:tmpl w:val="5DEA5220"/>
    <w:lvl w:ilvl="0" w:tplc="01A69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26A54AAB"/>
    <w:multiLevelType w:val="hybridMultilevel"/>
    <w:tmpl w:val="6F7EA316"/>
    <w:lvl w:ilvl="0" w:tplc="8E7814B0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934BF"/>
    <w:multiLevelType w:val="hybridMultilevel"/>
    <w:tmpl w:val="64A6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51DDA"/>
    <w:multiLevelType w:val="hybridMultilevel"/>
    <w:tmpl w:val="E59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0077385"/>
    <w:multiLevelType w:val="hybridMultilevel"/>
    <w:tmpl w:val="FFAA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F4A48"/>
    <w:multiLevelType w:val="hybridMultilevel"/>
    <w:tmpl w:val="CD4EA2DE"/>
    <w:lvl w:ilvl="0" w:tplc="8E7814B0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F41C23"/>
    <w:multiLevelType w:val="hybridMultilevel"/>
    <w:tmpl w:val="BC7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C6681"/>
    <w:multiLevelType w:val="hybridMultilevel"/>
    <w:tmpl w:val="40CC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D1DBD"/>
    <w:multiLevelType w:val="hybridMultilevel"/>
    <w:tmpl w:val="FF8A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62398"/>
    <w:multiLevelType w:val="hybridMultilevel"/>
    <w:tmpl w:val="AFF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85CD7"/>
    <w:multiLevelType w:val="hybridMultilevel"/>
    <w:tmpl w:val="C6E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3E6904"/>
    <w:multiLevelType w:val="hybridMultilevel"/>
    <w:tmpl w:val="05BA121A"/>
    <w:lvl w:ilvl="0" w:tplc="D824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E444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10B5E"/>
    <w:multiLevelType w:val="hybridMultilevel"/>
    <w:tmpl w:val="6B1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078B"/>
    <w:multiLevelType w:val="hybridMultilevel"/>
    <w:tmpl w:val="1B9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7040"/>
    <w:multiLevelType w:val="hybridMultilevel"/>
    <w:tmpl w:val="4A36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3"/>
  </w:num>
  <w:num w:numId="5">
    <w:abstractNumId w:val="7"/>
  </w:num>
  <w:num w:numId="6">
    <w:abstractNumId w:val="6"/>
  </w:num>
  <w:num w:numId="7">
    <w:abstractNumId w:val="21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  <w:num w:numId="14">
    <w:abstractNumId w:val="29"/>
  </w:num>
  <w:num w:numId="15">
    <w:abstractNumId w:val="28"/>
  </w:num>
  <w:num w:numId="16">
    <w:abstractNumId w:val="23"/>
  </w:num>
  <w:num w:numId="17">
    <w:abstractNumId w:val="24"/>
  </w:num>
  <w:num w:numId="18">
    <w:abstractNumId w:val="22"/>
  </w:num>
  <w:num w:numId="19">
    <w:abstractNumId w:val="30"/>
  </w:num>
  <w:num w:numId="20">
    <w:abstractNumId w:val="26"/>
  </w:num>
  <w:num w:numId="21">
    <w:abstractNumId w:val="27"/>
  </w:num>
  <w:num w:numId="22">
    <w:abstractNumId w:val="9"/>
  </w:num>
  <w:num w:numId="23">
    <w:abstractNumId w:val="33"/>
  </w:num>
  <w:num w:numId="24">
    <w:abstractNumId w:val="16"/>
  </w:num>
  <w:num w:numId="25">
    <w:abstractNumId w:val="8"/>
  </w:num>
  <w:num w:numId="26">
    <w:abstractNumId w:val="2"/>
  </w:num>
  <w:num w:numId="27">
    <w:abstractNumId w:val="18"/>
  </w:num>
  <w:num w:numId="28">
    <w:abstractNumId w:val="31"/>
  </w:num>
  <w:num w:numId="29">
    <w:abstractNumId w:val="32"/>
  </w:num>
  <w:num w:numId="30">
    <w:abstractNumId w:val="14"/>
  </w:num>
  <w:num w:numId="31">
    <w:abstractNumId w:val="15"/>
  </w:num>
  <w:num w:numId="32">
    <w:abstractNumId w:val="10"/>
  </w:num>
  <w:num w:numId="33">
    <w:abstractNumId w:val="25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2416"/>
    <w:rsid w:val="000256E3"/>
    <w:rsid w:val="00025F46"/>
    <w:rsid w:val="000317B5"/>
    <w:rsid w:val="00052DEA"/>
    <w:rsid w:val="00064E86"/>
    <w:rsid w:val="000665B1"/>
    <w:rsid w:val="000956B2"/>
    <w:rsid w:val="000A08AF"/>
    <w:rsid w:val="000A2133"/>
    <w:rsid w:val="000A30EB"/>
    <w:rsid w:val="000A5434"/>
    <w:rsid w:val="000C66AF"/>
    <w:rsid w:val="000F5A22"/>
    <w:rsid w:val="000F7CBD"/>
    <w:rsid w:val="00105A97"/>
    <w:rsid w:val="00113730"/>
    <w:rsid w:val="00120962"/>
    <w:rsid w:val="0014731A"/>
    <w:rsid w:val="00176C41"/>
    <w:rsid w:val="00184A0B"/>
    <w:rsid w:val="001960C8"/>
    <w:rsid w:val="001A6316"/>
    <w:rsid w:val="001E08E0"/>
    <w:rsid w:val="00206882"/>
    <w:rsid w:val="00215A04"/>
    <w:rsid w:val="002221EF"/>
    <w:rsid w:val="0022559E"/>
    <w:rsid w:val="00241DA2"/>
    <w:rsid w:val="00244276"/>
    <w:rsid w:val="00270711"/>
    <w:rsid w:val="0028065F"/>
    <w:rsid w:val="00287BFD"/>
    <w:rsid w:val="00291F11"/>
    <w:rsid w:val="00292877"/>
    <w:rsid w:val="00295FD3"/>
    <w:rsid w:val="002978B4"/>
    <w:rsid w:val="002B1F0E"/>
    <w:rsid w:val="002B7682"/>
    <w:rsid w:val="002E2995"/>
    <w:rsid w:val="002F2704"/>
    <w:rsid w:val="002F2C06"/>
    <w:rsid w:val="00300181"/>
    <w:rsid w:val="0030396B"/>
    <w:rsid w:val="00303D3B"/>
    <w:rsid w:val="00310F5D"/>
    <w:rsid w:val="0033566A"/>
    <w:rsid w:val="00341C4C"/>
    <w:rsid w:val="003455FC"/>
    <w:rsid w:val="00356696"/>
    <w:rsid w:val="0036088A"/>
    <w:rsid w:val="00393171"/>
    <w:rsid w:val="003B30B5"/>
    <w:rsid w:val="003B6D83"/>
    <w:rsid w:val="003D16B3"/>
    <w:rsid w:val="003D2310"/>
    <w:rsid w:val="003E247C"/>
    <w:rsid w:val="003E2FCD"/>
    <w:rsid w:val="003E3689"/>
    <w:rsid w:val="00401D65"/>
    <w:rsid w:val="0041052B"/>
    <w:rsid w:val="00410A1B"/>
    <w:rsid w:val="00417495"/>
    <w:rsid w:val="00426849"/>
    <w:rsid w:val="00433F39"/>
    <w:rsid w:val="00440DCF"/>
    <w:rsid w:val="004443BC"/>
    <w:rsid w:val="004912B3"/>
    <w:rsid w:val="004A533A"/>
    <w:rsid w:val="004B5629"/>
    <w:rsid w:val="004E32CB"/>
    <w:rsid w:val="004E63AC"/>
    <w:rsid w:val="004F0A27"/>
    <w:rsid w:val="004F6BB7"/>
    <w:rsid w:val="004F7A3B"/>
    <w:rsid w:val="00500AAA"/>
    <w:rsid w:val="005371D9"/>
    <w:rsid w:val="00543C14"/>
    <w:rsid w:val="00543CF2"/>
    <w:rsid w:val="00572178"/>
    <w:rsid w:val="00585EDF"/>
    <w:rsid w:val="0058649F"/>
    <w:rsid w:val="005B52FF"/>
    <w:rsid w:val="005C69C0"/>
    <w:rsid w:val="005C741A"/>
    <w:rsid w:val="005D5220"/>
    <w:rsid w:val="005E73C7"/>
    <w:rsid w:val="005F0F16"/>
    <w:rsid w:val="00602A73"/>
    <w:rsid w:val="00606A55"/>
    <w:rsid w:val="00620830"/>
    <w:rsid w:val="00631405"/>
    <w:rsid w:val="00633B29"/>
    <w:rsid w:val="00636838"/>
    <w:rsid w:val="00694F0A"/>
    <w:rsid w:val="006B5D51"/>
    <w:rsid w:val="006C4CC4"/>
    <w:rsid w:val="006D60D1"/>
    <w:rsid w:val="006D68C1"/>
    <w:rsid w:val="006E01B6"/>
    <w:rsid w:val="00703732"/>
    <w:rsid w:val="00722CDC"/>
    <w:rsid w:val="007316D7"/>
    <w:rsid w:val="007372A1"/>
    <w:rsid w:val="007374DA"/>
    <w:rsid w:val="007605C4"/>
    <w:rsid w:val="007962E0"/>
    <w:rsid w:val="007A33A9"/>
    <w:rsid w:val="007C50FB"/>
    <w:rsid w:val="007D2230"/>
    <w:rsid w:val="007D3F97"/>
    <w:rsid w:val="007D44A4"/>
    <w:rsid w:val="007D4ABD"/>
    <w:rsid w:val="007E7682"/>
    <w:rsid w:val="007F3B67"/>
    <w:rsid w:val="00814704"/>
    <w:rsid w:val="00833499"/>
    <w:rsid w:val="00833CD7"/>
    <w:rsid w:val="00846B62"/>
    <w:rsid w:val="00851F1B"/>
    <w:rsid w:val="00853D5A"/>
    <w:rsid w:val="00864CD9"/>
    <w:rsid w:val="0086504F"/>
    <w:rsid w:val="008755C4"/>
    <w:rsid w:val="00890DA5"/>
    <w:rsid w:val="00892677"/>
    <w:rsid w:val="00894CD1"/>
    <w:rsid w:val="008A02E0"/>
    <w:rsid w:val="008A58DA"/>
    <w:rsid w:val="008B3F77"/>
    <w:rsid w:val="008D2AA4"/>
    <w:rsid w:val="008D7D91"/>
    <w:rsid w:val="008E6E1C"/>
    <w:rsid w:val="008F5573"/>
    <w:rsid w:val="009264F6"/>
    <w:rsid w:val="00932CAF"/>
    <w:rsid w:val="00933595"/>
    <w:rsid w:val="00936E03"/>
    <w:rsid w:val="00947C2C"/>
    <w:rsid w:val="00952070"/>
    <w:rsid w:val="00967E95"/>
    <w:rsid w:val="009814C9"/>
    <w:rsid w:val="00981DD5"/>
    <w:rsid w:val="00985091"/>
    <w:rsid w:val="009A0757"/>
    <w:rsid w:val="009C63A0"/>
    <w:rsid w:val="009C7CE9"/>
    <w:rsid w:val="009E39B6"/>
    <w:rsid w:val="009E4195"/>
    <w:rsid w:val="009F0836"/>
    <w:rsid w:val="00A0700D"/>
    <w:rsid w:val="00A1186F"/>
    <w:rsid w:val="00A440C9"/>
    <w:rsid w:val="00A45BBB"/>
    <w:rsid w:val="00A51FC8"/>
    <w:rsid w:val="00A6160A"/>
    <w:rsid w:val="00A907D3"/>
    <w:rsid w:val="00AB649C"/>
    <w:rsid w:val="00AE29BD"/>
    <w:rsid w:val="00AF0A7C"/>
    <w:rsid w:val="00B01883"/>
    <w:rsid w:val="00B17048"/>
    <w:rsid w:val="00B2398A"/>
    <w:rsid w:val="00B30782"/>
    <w:rsid w:val="00B4709B"/>
    <w:rsid w:val="00B6492A"/>
    <w:rsid w:val="00B74C35"/>
    <w:rsid w:val="00B85055"/>
    <w:rsid w:val="00B93D80"/>
    <w:rsid w:val="00BB05BB"/>
    <w:rsid w:val="00BD1D07"/>
    <w:rsid w:val="00BE039B"/>
    <w:rsid w:val="00BE447C"/>
    <w:rsid w:val="00C05C99"/>
    <w:rsid w:val="00C3176F"/>
    <w:rsid w:val="00C42B52"/>
    <w:rsid w:val="00C67B5C"/>
    <w:rsid w:val="00C77948"/>
    <w:rsid w:val="00C835BD"/>
    <w:rsid w:val="00C9181A"/>
    <w:rsid w:val="00CA1B35"/>
    <w:rsid w:val="00CC05F7"/>
    <w:rsid w:val="00CD4A09"/>
    <w:rsid w:val="00CE1269"/>
    <w:rsid w:val="00CF36B0"/>
    <w:rsid w:val="00D000D1"/>
    <w:rsid w:val="00D24E13"/>
    <w:rsid w:val="00D75342"/>
    <w:rsid w:val="00D80E22"/>
    <w:rsid w:val="00DA3B66"/>
    <w:rsid w:val="00DB14A9"/>
    <w:rsid w:val="00DC73EE"/>
    <w:rsid w:val="00DE3B87"/>
    <w:rsid w:val="00DE3EDE"/>
    <w:rsid w:val="00DF0665"/>
    <w:rsid w:val="00DF441F"/>
    <w:rsid w:val="00E019DC"/>
    <w:rsid w:val="00E16EC7"/>
    <w:rsid w:val="00E3042C"/>
    <w:rsid w:val="00E656B8"/>
    <w:rsid w:val="00E675FE"/>
    <w:rsid w:val="00E70AF7"/>
    <w:rsid w:val="00E75E3F"/>
    <w:rsid w:val="00E90E0F"/>
    <w:rsid w:val="00EC5A9A"/>
    <w:rsid w:val="00EC7A00"/>
    <w:rsid w:val="00ED2214"/>
    <w:rsid w:val="00ED5087"/>
    <w:rsid w:val="00ED58EF"/>
    <w:rsid w:val="00EE0711"/>
    <w:rsid w:val="00EE5966"/>
    <w:rsid w:val="00F00B69"/>
    <w:rsid w:val="00F172F0"/>
    <w:rsid w:val="00F20AEC"/>
    <w:rsid w:val="00F44A21"/>
    <w:rsid w:val="00F515E2"/>
    <w:rsid w:val="00F5715E"/>
    <w:rsid w:val="00F71F2C"/>
    <w:rsid w:val="00F77FAC"/>
    <w:rsid w:val="00F808DE"/>
    <w:rsid w:val="00F94A0C"/>
    <w:rsid w:val="00F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99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6D60D1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"/>
    <w:basedOn w:val="a"/>
    <w:rsid w:val="008D2AA4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unhideWhenUsed/>
    <w:rsid w:val="002221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1A6316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Strong"/>
    <w:basedOn w:val="a0"/>
    <w:uiPriority w:val="99"/>
    <w:qFormat/>
    <w:rsid w:val="00241DA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99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6D60D1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"/>
    <w:basedOn w:val="a"/>
    <w:rsid w:val="008D2AA4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unhideWhenUsed/>
    <w:rsid w:val="002221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2"/>
    <w:basedOn w:val="a"/>
    <w:rsid w:val="001A6316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Strong"/>
    <w:basedOn w:val="a0"/>
    <w:uiPriority w:val="99"/>
    <w:qFormat/>
    <w:rsid w:val="00241DA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-inve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F061-2813-4037-B925-7D84D183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25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DNomer49</cp:lastModifiedBy>
  <cp:revision>12</cp:revision>
  <cp:lastPrinted>2014-09-02T06:03:00Z</cp:lastPrinted>
  <dcterms:created xsi:type="dcterms:W3CDTF">2014-09-05T09:47:00Z</dcterms:created>
  <dcterms:modified xsi:type="dcterms:W3CDTF">2015-04-08T09:17:00Z</dcterms:modified>
</cp:coreProperties>
</file>