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05" w:rsidRPr="00C67B5C" w:rsidRDefault="00631405" w:rsidP="00631405">
      <w:pPr>
        <w:ind w:left="-284"/>
        <w:jc w:val="center"/>
        <w:rPr>
          <w:b/>
          <w:sz w:val="24"/>
          <w:szCs w:val="24"/>
        </w:rPr>
      </w:pPr>
      <w:bookmarkStart w:id="0" w:name="_Toc315707998"/>
      <w:r w:rsidRPr="00C67B5C">
        <w:rPr>
          <w:b/>
          <w:sz w:val="24"/>
          <w:szCs w:val="24"/>
        </w:rPr>
        <w:t>Негосударственное образовательное учреждение среднего профессионального образования</w:t>
      </w:r>
    </w:p>
    <w:p w:rsidR="00631405" w:rsidRPr="00C67B5C" w:rsidRDefault="00631405" w:rsidP="00631405">
      <w:pPr>
        <w:pBdr>
          <w:bottom w:val="thickThinSmallGap" w:sz="12" w:space="1" w:color="auto"/>
        </w:pBdr>
        <w:tabs>
          <w:tab w:val="left" w:pos="250"/>
        </w:tabs>
        <w:jc w:val="center"/>
        <w:rPr>
          <w:sz w:val="24"/>
          <w:szCs w:val="24"/>
        </w:rPr>
      </w:pPr>
      <w:r w:rsidRPr="00C67B5C">
        <w:rPr>
          <w:b/>
          <w:sz w:val="24"/>
          <w:szCs w:val="24"/>
        </w:rPr>
        <w:t>ФИНАНСОВО-ЭКОНОМИЧЕСКИЙ КОЛЛЕДЖ</w:t>
      </w: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Default="00631405" w:rsidP="00631405">
      <w:pPr>
        <w:jc w:val="center"/>
        <w:rPr>
          <w:sz w:val="24"/>
          <w:szCs w:val="24"/>
        </w:rPr>
      </w:pPr>
    </w:p>
    <w:p w:rsidR="00BD0592" w:rsidRDefault="00BD0592" w:rsidP="00631405">
      <w:pPr>
        <w:jc w:val="center"/>
        <w:rPr>
          <w:sz w:val="24"/>
          <w:szCs w:val="24"/>
        </w:rPr>
      </w:pPr>
    </w:p>
    <w:p w:rsidR="00BD0592" w:rsidRDefault="00BD0592" w:rsidP="00631405">
      <w:pPr>
        <w:jc w:val="center"/>
        <w:rPr>
          <w:sz w:val="24"/>
          <w:szCs w:val="24"/>
        </w:rPr>
      </w:pPr>
    </w:p>
    <w:p w:rsidR="00C31A89" w:rsidRPr="00C67B5C" w:rsidRDefault="00C31A89"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spacing w:line="276" w:lineRule="auto"/>
        <w:jc w:val="center"/>
        <w:rPr>
          <w:b/>
          <w:bCs/>
          <w:i/>
          <w:iCs/>
          <w:sz w:val="24"/>
          <w:szCs w:val="24"/>
        </w:rPr>
      </w:pPr>
      <w:r w:rsidRPr="00C67B5C">
        <w:rPr>
          <w:b/>
          <w:sz w:val="24"/>
          <w:szCs w:val="24"/>
        </w:rPr>
        <w:t>МЕТОДИЧЕСКИЕ РЕКОМЕНДАЦИИ</w:t>
      </w:r>
    </w:p>
    <w:p w:rsidR="00631405" w:rsidRPr="00C67B5C" w:rsidRDefault="00631405" w:rsidP="00631405">
      <w:pPr>
        <w:jc w:val="center"/>
        <w:rPr>
          <w:b/>
          <w:caps/>
          <w:sz w:val="24"/>
          <w:szCs w:val="24"/>
        </w:rPr>
      </w:pPr>
      <w:r w:rsidRPr="00C67B5C">
        <w:rPr>
          <w:b/>
          <w:caps/>
          <w:sz w:val="24"/>
          <w:szCs w:val="24"/>
        </w:rPr>
        <w:t xml:space="preserve">по </w:t>
      </w:r>
      <w:r w:rsidR="00852D39">
        <w:rPr>
          <w:b/>
          <w:caps/>
          <w:sz w:val="24"/>
          <w:szCs w:val="24"/>
        </w:rPr>
        <w:t>ПРОИЗВОДСТВЕННОЙ</w:t>
      </w:r>
      <w:r w:rsidRPr="00C67B5C">
        <w:rPr>
          <w:b/>
          <w:caps/>
          <w:sz w:val="24"/>
          <w:szCs w:val="24"/>
        </w:rPr>
        <w:t xml:space="preserve"> практике</w:t>
      </w:r>
    </w:p>
    <w:p w:rsidR="00631405" w:rsidRPr="00BD0592"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631405" w:rsidRPr="00BD0592" w:rsidRDefault="00631405" w:rsidP="00631405">
      <w:pPr>
        <w:jc w:val="center"/>
        <w:rPr>
          <w:b/>
          <w:lang w:eastAsia="ar-SA"/>
        </w:rPr>
      </w:pPr>
      <w:r w:rsidRPr="00BD0592">
        <w:rPr>
          <w:b/>
          <w:lang w:eastAsia="ar-SA"/>
        </w:rPr>
        <w:t>ПРОФЕССИОНАЛЬНЫЙ МОДУЛЬ</w:t>
      </w:r>
    </w:p>
    <w:p w:rsidR="00631405" w:rsidRPr="00BD0592"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i/>
          <w:sz w:val="28"/>
          <w:szCs w:val="28"/>
        </w:rPr>
      </w:pPr>
    </w:p>
    <w:p w:rsidR="00631405" w:rsidRPr="00731188" w:rsidRDefault="00BD0592"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caps/>
          <w:sz w:val="32"/>
          <w:szCs w:val="32"/>
        </w:rPr>
      </w:pPr>
      <w:r w:rsidRPr="00731188">
        <w:rPr>
          <w:b/>
          <w:i/>
          <w:sz w:val="32"/>
          <w:szCs w:val="32"/>
        </w:rPr>
        <w:t>Производство рекламной продукции</w:t>
      </w: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31405" w:rsidRPr="00C67B5C" w:rsidRDefault="00631405" w:rsidP="00BD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31405" w:rsidRPr="00BD0592" w:rsidRDefault="00631405" w:rsidP="00BD0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szCs w:val="24"/>
        </w:rPr>
      </w:pPr>
      <w:r w:rsidRPr="00BD0592">
        <w:rPr>
          <w:sz w:val="24"/>
          <w:szCs w:val="24"/>
        </w:rPr>
        <w:t xml:space="preserve">Специальность </w:t>
      </w:r>
      <w:r w:rsidR="00293DFC" w:rsidRPr="00BD0592">
        <w:rPr>
          <w:sz w:val="24"/>
          <w:szCs w:val="24"/>
        </w:rPr>
        <w:t>42.02.01</w:t>
      </w:r>
      <w:r w:rsidR="00852D39" w:rsidRPr="00BD0592">
        <w:rPr>
          <w:sz w:val="24"/>
          <w:szCs w:val="24"/>
        </w:rPr>
        <w:t xml:space="preserve"> </w:t>
      </w:r>
      <w:r w:rsidRPr="00BD0592">
        <w:rPr>
          <w:sz w:val="24"/>
          <w:szCs w:val="24"/>
        </w:rPr>
        <w:t>«</w:t>
      </w:r>
      <w:r w:rsidR="00852D39" w:rsidRPr="00BD0592">
        <w:rPr>
          <w:sz w:val="24"/>
          <w:szCs w:val="24"/>
        </w:rPr>
        <w:t>Реклама</w:t>
      </w:r>
      <w:r w:rsidRPr="00BD0592">
        <w:rPr>
          <w:sz w:val="24"/>
          <w:szCs w:val="24"/>
        </w:rPr>
        <w:t>»</w:t>
      </w:r>
    </w:p>
    <w:p w:rsidR="000C66AF" w:rsidRDefault="000C66AF" w:rsidP="00631405">
      <w:pPr>
        <w:spacing w:line="360" w:lineRule="auto"/>
        <w:rPr>
          <w:b/>
          <w:i/>
          <w:sz w:val="24"/>
          <w:szCs w:val="24"/>
        </w:rPr>
      </w:pPr>
    </w:p>
    <w:p w:rsidR="00852D39" w:rsidRDefault="00852D39" w:rsidP="00631405">
      <w:pPr>
        <w:spacing w:line="360" w:lineRule="auto"/>
        <w:rPr>
          <w:b/>
          <w:i/>
          <w:sz w:val="24"/>
          <w:szCs w:val="24"/>
        </w:rPr>
      </w:pPr>
    </w:p>
    <w:p w:rsidR="0047202B" w:rsidRPr="00C67B5C" w:rsidRDefault="0047202B" w:rsidP="00631405">
      <w:pPr>
        <w:spacing w:line="360" w:lineRule="auto"/>
        <w:rPr>
          <w:b/>
          <w:i/>
          <w:sz w:val="24"/>
          <w:szCs w:val="24"/>
        </w:rPr>
      </w:pPr>
    </w:p>
    <w:p w:rsidR="007B14D2" w:rsidRDefault="007B14D2" w:rsidP="00631405">
      <w:pPr>
        <w:spacing w:line="360" w:lineRule="auto"/>
        <w:rPr>
          <w:b/>
          <w:i/>
          <w:sz w:val="24"/>
          <w:szCs w:val="24"/>
        </w:rPr>
      </w:pPr>
    </w:p>
    <w:p w:rsidR="00BD0592" w:rsidRDefault="00BD0592" w:rsidP="00631405">
      <w:pPr>
        <w:spacing w:line="360" w:lineRule="auto"/>
        <w:rPr>
          <w:b/>
          <w:i/>
          <w:sz w:val="24"/>
          <w:szCs w:val="24"/>
        </w:rPr>
      </w:pPr>
    </w:p>
    <w:p w:rsidR="007B14D2" w:rsidRPr="00C67B5C" w:rsidRDefault="007B14D2" w:rsidP="00631405">
      <w:pPr>
        <w:spacing w:line="360" w:lineRule="auto"/>
        <w:rPr>
          <w:b/>
          <w:i/>
          <w:sz w:val="24"/>
          <w:szCs w:val="24"/>
        </w:rPr>
      </w:pPr>
    </w:p>
    <w:p w:rsidR="000C66AF" w:rsidRPr="00C67B5C" w:rsidRDefault="000C66AF" w:rsidP="00631405">
      <w:pPr>
        <w:spacing w:line="360" w:lineRule="auto"/>
        <w:rPr>
          <w:b/>
          <w:i/>
          <w:sz w:val="24"/>
          <w:szCs w:val="24"/>
        </w:rPr>
      </w:pPr>
    </w:p>
    <w:p w:rsidR="00BD0592" w:rsidRDefault="00BD0592" w:rsidP="00631405">
      <w:pPr>
        <w:jc w:val="center"/>
        <w:rPr>
          <w:b/>
          <w:bCs/>
          <w:sz w:val="24"/>
          <w:szCs w:val="24"/>
        </w:rPr>
      </w:pPr>
    </w:p>
    <w:p w:rsidR="00631405" w:rsidRPr="00546DBD" w:rsidRDefault="00546DBD" w:rsidP="00631405">
      <w:pPr>
        <w:jc w:val="center"/>
        <w:rPr>
          <w:b/>
          <w:bCs/>
          <w:sz w:val="24"/>
          <w:szCs w:val="24"/>
          <w:lang w:val="en-US"/>
        </w:rPr>
      </w:pPr>
      <w:r>
        <w:rPr>
          <w:b/>
          <w:bCs/>
          <w:sz w:val="24"/>
          <w:szCs w:val="24"/>
        </w:rPr>
        <w:t>Пермь 201</w:t>
      </w:r>
      <w:r>
        <w:rPr>
          <w:b/>
          <w:bCs/>
          <w:sz w:val="24"/>
          <w:szCs w:val="24"/>
          <w:lang w:val="en-US"/>
        </w:rPr>
        <w:t>5</w:t>
      </w:r>
      <w:bookmarkStart w:id="1" w:name="_GoBack"/>
      <w:bookmarkEnd w:id="1"/>
    </w:p>
    <w:p w:rsidR="00631405" w:rsidRPr="00C67B5C" w:rsidRDefault="00631405" w:rsidP="00BD0592">
      <w:pPr>
        <w:ind w:firstLine="708"/>
        <w:rPr>
          <w:sz w:val="24"/>
          <w:szCs w:val="24"/>
        </w:rPr>
      </w:pPr>
      <w:r w:rsidRPr="00C67B5C">
        <w:rPr>
          <w:sz w:val="24"/>
          <w:szCs w:val="24"/>
        </w:rPr>
        <w:br w:type="page"/>
      </w:r>
      <w:r w:rsidRPr="00C67B5C">
        <w:rPr>
          <w:sz w:val="24"/>
          <w:szCs w:val="24"/>
        </w:rPr>
        <w:lastRenderedPageBreak/>
        <w:t>Составител</w:t>
      </w:r>
      <w:r w:rsidR="00BD0592">
        <w:rPr>
          <w:sz w:val="24"/>
          <w:szCs w:val="24"/>
        </w:rPr>
        <w:t>и</w:t>
      </w:r>
      <w:r w:rsidRPr="00C67B5C">
        <w:rPr>
          <w:sz w:val="24"/>
          <w:szCs w:val="24"/>
        </w:rPr>
        <w:t xml:space="preserve">: </w:t>
      </w:r>
      <w:r w:rsidR="00852D39">
        <w:rPr>
          <w:sz w:val="24"/>
          <w:szCs w:val="24"/>
        </w:rPr>
        <w:t>Артемова Т.А.</w:t>
      </w:r>
      <w:r w:rsidR="00C47D06">
        <w:rPr>
          <w:sz w:val="24"/>
          <w:szCs w:val="24"/>
        </w:rPr>
        <w:t>, Граждан П.А., Уразбаева Ю.В., Эренбург И.Н.</w:t>
      </w:r>
    </w:p>
    <w:p w:rsidR="00631405" w:rsidRPr="00C67B5C" w:rsidRDefault="00631405" w:rsidP="00631405">
      <w:pPr>
        <w:jc w:val="both"/>
        <w:rPr>
          <w:b/>
          <w:bCs/>
          <w:iCs/>
          <w:sz w:val="24"/>
          <w:szCs w:val="24"/>
        </w:rPr>
      </w:pPr>
    </w:p>
    <w:p w:rsidR="00631405" w:rsidRPr="00C67B5C" w:rsidRDefault="00631405" w:rsidP="00631405">
      <w:pPr>
        <w:jc w:val="both"/>
        <w:rPr>
          <w:b/>
          <w:bCs/>
          <w:iCs/>
          <w:sz w:val="24"/>
          <w:szCs w:val="24"/>
        </w:rPr>
      </w:pPr>
    </w:p>
    <w:p w:rsidR="00631405" w:rsidRPr="00C67B5C" w:rsidRDefault="00631405" w:rsidP="00631405">
      <w:pPr>
        <w:jc w:val="both"/>
        <w:rPr>
          <w:b/>
          <w:bCs/>
          <w:iCs/>
          <w:sz w:val="24"/>
          <w:szCs w:val="24"/>
        </w:rPr>
      </w:pPr>
    </w:p>
    <w:p w:rsidR="00631405" w:rsidRPr="00C67B5C" w:rsidRDefault="00631405" w:rsidP="00631405">
      <w:pPr>
        <w:rPr>
          <w:bCs/>
          <w:iCs/>
          <w:sz w:val="24"/>
          <w:szCs w:val="24"/>
        </w:rPr>
      </w:pPr>
      <w:r w:rsidRPr="00C67B5C">
        <w:rPr>
          <w:bCs/>
          <w:iCs/>
          <w:sz w:val="24"/>
          <w:szCs w:val="24"/>
        </w:rPr>
        <w:t>Утверждено на заседании ЦК специальности «</w:t>
      </w:r>
      <w:r w:rsidR="00852D39">
        <w:rPr>
          <w:bCs/>
          <w:iCs/>
          <w:sz w:val="24"/>
          <w:szCs w:val="24"/>
        </w:rPr>
        <w:t>Реклама</w:t>
      </w:r>
      <w:r w:rsidRPr="00C67B5C">
        <w:rPr>
          <w:bCs/>
          <w:iCs/>
          <w:sz w:val="24"/>
          <w:szCs w:val="24"/>
        </w:rPr>
        <w:t>».</w:t>
      </w:r>
    </w:p>
    <w:p w:rsidR="00631405" w:rsidRPr="00C67B5C" w:rsidRDefault="00631405" w:rsidP="00631405">
      <w:pPr>
        <w:jc w:val="both"/>
        <w:rPr>
          <w:bCs/>
          <w:iCs/>
          <w:sz w:val="24"/>
          <w:szCs w:val="24"/>
        </w:rPr>
      </w:pPr>
      <w:r w:rsidRPr="00C67B5C">
        <w:rPr>
          <w:sz w:val="24"/>
          <w:szCs w:val="24"/>
        </w:rPr>
        <w:t xml:space="preserve">Протокол № </w:t>
      </w:r>
      <w:r w:rsidR="00293DFC">
        <w:rPr>
          <w:sz w:val="24"/>
          <w:szCs w:val="24"/>
        </w:rPr>
        <w:t xml:space="preserve">01 </w:t>
      </w:r>
      <w:r w:rsidR="00293DFC" w:rsidRPr="00C67B5C">
        <w:rPr>
          <w:sz w:val="24"/>
          <w:szCs w:val="24"/>
        </w:rPr>
        <w:t xml:space="preserve">от </w:t>
      </w:r>
      <w:r w:rsidR="00293DFC">
        <w:rPr>
          <w:sz w:val="24"/>
          <w:szCs w:val="24"/>
        </w:rPr>
        <w:t>31.08.2015</w:t>
      </w:r>
    </w:p>
    <w:p w:rsidR="00631405" w:rsidRPr="00C67B5C" w:rsidRDefault="00631405" w:rsidP="00631405">
      <w:pPr>
        <w:jc w:val="both"/>
        <w:rPr>
          <w:bCs/>
          <w:iCs/>
          <w:sz w:val="24"/>
          <w:szCs w:val="24"/>
        </w:rPr>
      </w:pPr>
    </w:p>
    <w:p w:rsidR="00631405" w:rsidRPr="00C67B5C"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4"/>
          <w:szCs w:val="24"/>
        </w:rPr>
      </w:pPr>
    </w:p>
    <w:p w:rsidR="00631405" w:rsidRPr="00570725"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24"/>
          <w:szCs w:val="24"/>
        </w:rPr>
      </w:pPr>
    </w:p>
    <w:p w:rsidR="00631405" w:rsidRPr="00C67B5C" w:rsidRDefault="00B83760"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iCs/>
          <w:sz w:val="24"/>
          <w:szCs w:val="24"/>
        </w:rPr>
      </w:pPr>
      <w:r>
        <w:rPr>
          <w:bCs/>
          <w:iCs/>
          <w:sz w:val="24"/>
          <w:szCs w:val="24"/>
        </w:rPr>
        <w:t xml:space="preserve">Производственная практика по профессиональному модулю «Производство рекламной продукции»: </w:t>
      </w:r>
      <w:r w:rsidR="00631405" w:rsidRPr="00C67B5C">
        <w:rPr>
          <w:bCs/>
          <w:iCs/>
          <w:sz w:val="24"/>
          <w:szCs w:val="24"/>
        </w:rPr>
        <w:t>метод</w:t>
      </w:r>
      <w:proofErr w:type="gramStart"/>
      <w:r w:rsidR="00631405" w:rsidRPr="00C67B5C">
        <w:rPr>
          <w:bCs/>
          <w:iCs/>
          <w:sz w:val="24"/>
          <w:szCs w:val="24"/>
        </w:rPr>
        <w:t>.</w:t>
      </w:r>
      <w:proofErr w:type="gramEnd"/>
      <w:r w:rsidR="00631405" w:rsidRPr="00C67B5C">
        <w:rPr>
          <w:bCs/>
          <w:iCs/>
          <w:sz w:val="24"/>
          <w:szCs w:val="24"/>
        </w:rPr>
        <w:t xml:space="preserve"> </w:t>
      </w:r>
      <w:proofErr w:type="spellStart"/>
      <w:proofErr w:type="gramStart"/>
      <w:r w:rsidR="00631405" w:rsidRPr="00C67B5C">
        <w:rPr>
          <w:bCs/>
          <w:iCs/>
          <w:sz w:val="24"/>
          <w:szCs w:val="24"/>
        </w:rPr>
        <w:t>р</w:t>
      </w:r>
      <w:proofErr w:type="gramEnd"/>
      <w:r w:rsidR="00631405" w:rsidRPr="00C67B5C">
        <w:rPr>
          <w:bCs/>
          <w:iCs/>
          <w:sz w:val="24"/>
          <w:szCs w:val="24"/>
        </w:rPr>
        <w:t>еком</w:t>
      </w:r>
      <w:proofErr w:type="spellEnd"/>
      <w:r w:rsidR="00631405" w:rsidRPr="00C67B5C">
        <w:rPr>
          <w:bCs/>
          <w:iCs/>
          <w:sz w:val="24"/>
          <w:szCs w:val="24"/>
        </w:rPr>
        <w:t xml:space="preserve">. по практике для студентов специальности </w:t>
      </w:r>
      <w:r w:rsidR="00293DFC">
        <w:rPr>
          <w:bCs/>
          <w:iCs/>
          <w:sz w:val="24"/>
          <w:szCs w:val="24"/>
        </w:rPr>
        <w:t>42.02.01</w:t>
      </w:r>
      <w:r>
        <w:rPr>
          <w:bCs/>
          <w:iCs/>
          <w:sz w:val="24"/>
          <w:szCs w:val="24"/>
        </w:rPr>
        <w:t xml:space="preserve"> «Реклама</w:t>
      </w:r>
      <w:r w:rsidR="00631405" w:rsidRPr="00C67B5C">
        <w:rPr>
          <w:bCs/>
          <w:iCs/>
          <w:sz w:val="24"/>
          <w:szCs w:val="24"/>
        </w:rPr>
        <w:t>»</w:t>
      </w:r>
      <w:r w:rsidR="00631405" w:rsidRPr="00C67B5C">
        <w:rPr>
          <w:sz w:val="24"/>
          <w:szCs w:val="24"/>
        </w:rPr>
        <w:t xml:space="preserve"> / сост. </w:t>
      </w:r>
      <w:r w:rsidRPr="00B83760">
        <w:rPr>
          <w:sz w:val="24"/>
          <w:szCs w:val="24"/>
        </w:rPr>
        <w:t>Артемова Т.А.</w:t>
      </w:r>
      <w:r w:rsidR="00631405" w:rsidRPr="00B83760">
        <w:rPr>
          <w:sz w:val="24"/>
          <w:szCs w:val="24"/>
        </w:rPr>
        <w:t xml:space="preserve"> </w:t>
      </w:r>
      <w:r w:rsidR="00631405" w:rsidRPr="00C67B5C">
        <w:rPr>
          <w:sz w:val="24"/>
          <w:szCs w:val="24"/>
        </w:rPr>
        <w:t>– Пермь: НОУ СПО «Финансово-экономический колледж», 201</w:t>
      </w:r>
      <w:r w:rsidR="00293DFC">
        <w:rPr>
          <w:sz w:val="24"/>
          <w:szCs w:val="24"/>
        </w:rPr>
        <w:t>5</w:t>
      </w:r>
      <w:r w:rsidR="00631405" w:rsidRPr="00C67B5C">
        <w:rPr>
          <w:sz w:val="24"/>
          <w:szCs w:val="24"/>
        </w:rPr>
        <w:t xml:space="preserve"> . −</w:t>
      </w:r>
      <w:r w:rsidR="00631405" w:rsidRPr="00C67B5C">
        <w:rPr>
          <w:color w:val="0000FF"/>
          <w:sz w:val="24"/>
          <w:szCs w:val="24"/>
        </w:rPr>
        <w:t xml:space="preserve"> </w:t>
      </w:r>
      <w:r w:rsidR="00C31A89">
        <w:rPr>
          <w:sz w:val="24"/>
          <w:szCs w:val="24"/>
        </w:rPr>
        <w:t>24</w:t>
      </w:r>
      <w:r w:rsidR="00631405" w:rsidRPr="00C67B5C">
        <w:rPr>
          <w:sz w:val="24"/>
          <w:szCs w:val="24"/>
        </w:rPr>
        <w:t xml:space="preserve"> с.</w:t>
      </w:r>
    </w:p>
    <w:p w:rsidR="00631405" w:rsidRPr="00C67B5C" w:rsidRDefault="00631405" w:rsidP="00631405">
      <w:pPr>
        <w:jc w:val="both"/>
        <w:rPr>
          <w:sz w:val="24"/>
          <w:szCs w:val="24"/>
        </w:rPr>
      </w:pPr>
    </w:p>
    <w:p w:rsidR="00631405" w:rsidRPr="00C67B5C" w:rsidRDefault="00631405" w:rsidP="00631405">
      <w:pPr>
        <w:jc w:val="both"/>
        <w:rPr>
          <w:sz w:val="24"/>
          <w:szCs w:val="24"/>
        </w:rPr>
      </w:pPr>
    </w:p>
    <w:p w:rsidR="00631405" w:rsidRPr="00C67B5C" w:rsidRDefault="00631405" w:rsidP="00631405">
      <w:pPr>
        <w:jc w:val="both"/>
        <w:rPr>
          <w:sz w:val="24"/>
          <w:szCs w:val="24"/>
        </w:rPr>
      </w:pPr>
    </w:p>
    <w:p w:rsidR="000C66AF" w:rsidRPr="00B83760" w:rsidRDefault="00631405" w:rsidP="00472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sz w:val="24"/>
          <w:szCs w:val="24"/>
        </w:rPr>
      </w:pPr>
      <w:r w:rsidRPr="00C67B5C">
        <w:rPr>
          <w:sz w:val="24"/>
          <w:szCs w:val="24"/>
        </w:rPr>
        <w:t xml:space="preserve">Методические рекомендации составлены в соответствии с рабочей программой </w:t>
      </w:r>
      <w:r w:rsidR="00B83760">
        <w:rPr>
          <w:sz w:val="24"/>
          <w:szCs w:val="24"/>
        </w:rPr>
        <w:t xml:space="preserve">производственной </w:t>
      </w:r>
      <w:r w:rsidRPr="00C67B5C">
        <w:rPr>
          <w:sz w:val="24"/>
          <w:szCs w:val="24"/>
        </w:rPr>
        <w:t xml:space="preserve">практики для студентов специальности </w:t>
      </w:r>
      <w:r w:rsidR="00293DFC">
        <w:rPr>
          <w:bCs/>
          <w:iCs/>
          <w:sz w:val="24"/>
          <w:szCs w:val="24"/>
        </w:rPr>
        <w:t>42.02.01</w:t>
      </w:r>
      <w:r w:rsidRPr="00B83760">
        <w:rPr>
          <w:bCs/>
          <w:iCs/>
          <w:color w:val="0000FF"/>
          <w:sz w:val="24"/>
          <w:szCs w:val="24"/>
        </w:rPr>
        <w:t xml:space="preserve"> </w:t>
      </w:r>
      <w:r w:rsidR="00B83760" w:rsidRPr="00B83760">
        <w:rPr>
          <w:bCs/>
          <w:iCs/>
          <w:sz w:val="24"/>
          <w:szCs w:val="24"/>
        </w:rPr>
        <w:t>«Реклама».</w:t>
      </w: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Default="000C66AF" w:rsidP="00631405">
      <w:pPr>
        <w:tabs>
          <w:tab w:val="left" w:pos="2085"/>
        </w:tabs>
        <w:jc w:val="right"/>
        <w:rPr>
          <w:sz w:val="24"/>
          <w:szCs w:val="24"/>
        </w:rPr>
      </w:pPr>
    </w:p>
    <w:p w:rsidR="00B83760" w:rsidRPr="00C67B5C" w:rsidRDefault="00B83760" w:rsidP="00631405">
      <w:pPr>
        <w:tabs>
          <w:tab w:val="left" w:pos="2085"/>
        </w:tabs>
        <w:jc w:val="right"/>
        <w:rPr>
          <w:sz w:val="24"/>
          <w:szCs w:val="24"/>
        </w:rPr>
      </w:pPr>
    </w:p>
    <w:p w:rsidR="000C66AF" w:rsidRDefault="000C66AF" w:rsidP="00631405">
      <w:pPr>
        <w:tabs>
          <w:tab w:val="left" w:pos="2085"/>
        </w:tabs>
        <w:jc w:val="right"/>
        <w:rPr>
          <w:sz w:val="24"/>
          <w:szCs w:val="24"/>
        </w:rPr>
      </w:pPr>
    </w:p>
    <w:p w:rsidR="00BD0592" w:rsidRDefault="00BD0592"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631405" w:rsidRPr="00C67B5C" w:rsidRDefault="00631405" w:rsidP="00631405">
      <w:pPr>
        <w:tabs>
          <w:tab w:val="left" w:pos="2085"/>
        </w:tabs>
        <w:jc w:val="right"/>
        <w:rPr>
          <w:sz w:val="24"/>
          <w:szCs w:val="24"/>
        </w:rPr>
      </w:pPr>
      <w:r w:rsidRPr="00C67B5C">
        <w:rPr>
          <w:sz w:val="24"/>
          <w:szCs w:val="24"/>
        </w:rPr>
        <w:t xml:space="preserve">© </w:t>
      </w:r>
      <w:r w:rsidR="00B83760" w:rsidRPr="00B83760">
        <w:rPr>
          <w:sz w:val="24"/>
          <w:szCs w:val="24"/>
        </w:rPr>
        <w:t>Артемова Т.А.,</w:t>
      </w:r>
      <w:r w:rsidRPr="00C67B5C">
        <w:rPr>
          <w:sz w:val="24"/>
          <w:szCs w:val="24"/>
        </w:rPr>
        <w:t xml:space="preserve"> 201</w:t>
      </w:r>
      <w:r w:rsidR="00293DFC">
        <w:rPr>
          <w:sz w:val="24"/>
          <w:szCs w:val="24"/>
        </w:rPr>
        <w:t>5</w:t>
      </w:r>
    </w:p>
    <w:p w:rsidR="00631405" w:rsidRPr="00C67B5C" w:rsidRDefault="00631405" w:rsidP="00631405">
      <w:pPr>
        <w:tabs>
          <w:tab w:val="left" w:pos="2085"/>
        </w:tabs>
        <w:jc w:val="right"/>
        <w:rPr>
          <w:sz w:val="24"/>
          <w:szCs w:val="24"/>
        </w:rPr>
      </w:pPr>
      <w:r w:rsidRPr="00C67B5C">
        <w:rPr>
          <w:sz w:val="24"/>
          <w:szCs w:val="24"/>
        </w:rPr>
        <w:t>© НОУ СПО «Финансово-экономический колледж», 201</w:t>
      </w:r>
      <w:r w:rsidR="00293DFC">
        <w:rPr>
          <w:sz w:val="24"/>
          <w:szCs w:val="24"/>
        </w:rPr>
        <w:t>5</w:t>
      </w:r>
    </w:p>
    <w:p w:rsidR="00B83760" w:rsidRPr="00C67B5C" w:rsidRDefault="00B83760" w:rsidP="00631405">
      <w:pPr>
        <w:tabs>
          <w:tab w:val="left" w:pos="2085"/>
        </w:tabs>
        <w:rPr>
          <w:sz w:val="24"/>
          <w:szCs w:val="24"/>
        </w:rPr>
      </w:pPr>
    </w:p>
    <w:p w:rsidR="007F3B67" w:rsidRPr="00C67B5C" w:rsidRDefault="00864CD9" w:rsidP="00864CD9">
      <w:pPr>
        <w:jc w:val="center"/>
        <w:rPr>
          <w:b/>
          <w:sz w:val="24"/>
          <w:szCs w:val="24"/>
        </w:rPr>
      </w:pPr>
      <w:r w:rsidRPr="00C67B5C">
        <w:rPr>
          <w:b/>
          <w:sz w:val="24"/>
          <w:szCs w:val="24"/>
        </w:rPr>
        <w:t>СОДЕРЖАНИЕ</w:t>
      </w:r>
    </w:p>
    <w:sdt>
      <w:sdtPr>
        <w:rPr>
          <w:sz w:val="24"/>
          <w:szCs w:val="24"/>
        </w:rPr>
        <w:id w:val="677929262"/>
        <w:docPartObj>
          <w:docPartGallery w:val="Table of Contents"/>
          <w:docPartUnique/>
        </w:docPartObj>
      </w:sdtPr>
      <w:sdtEndPr>
        <w:rPr>
          <w:b/>
          <w:bCs/>
        </w:rPr>
      </w:sdtEndPr>
      <w:sdtContent>
        <w:p w:rsidR="0036088A" w:rsidRPr="00C67B5C" w:rsidRDefault="0036088A" w:rsidP="0036088A">
          <w:pPr>
            <w:rPr>
              <w:sz w:val="24"/>
              <w:szCs w:val="24"/>
            </w:rPr>
          </w:pPr>
        </w:p>
        <w:p w:rsidR="00E2262E" w:rsidRDefault="0036088A">
          <w:pPr>
            <w:pStyle w:val="13"/>
            <w:tabs>
              <w:tab w:val="right" w:leader="dot" w:pos="6708"/>
            </w:tabs>
            <w:rPr>
              <w:rFonts w:asciiTheme="minorHAnsi" w:eastAsiaTheme="minorEastAsia" w:hAnsiTheme="minorHAnsi" w:cstheme="minorBidi"/>
              <w:noProof/>
              <w:sz w:val="22"/>
              <w:szCs w:val="22"/>
            </w:rPr>
          </w:pPr>
          <w:r w:rsidRPr="00C67B5C">
            <w:rPr>
              <w:sz w:val="24"/>
              <w:szCs w:val="24"/>
            </w:rPr>
            <w:fldChar w:fldCharType="begin"/>
          </w:r>
          <w:r w:rsidRPr="00C67B5C">
            <w:rPr>
              <w:sz w:val="24"/>
              <w:szCs w:val="24"/>
            </w:rPr>
            <w:instrText xml:space="preserve"> TOC \o "1-3" \h \z \u </w:instrText>
          </w:r>
          <w:r w:rsidRPr="00C67B5C">
            <w:rPr>
              <w:sz w:val="24"/>
              <w:szCs w:val="24"/>
            </w:rPr>
            <w:fldChar w:fldCharType="separate"/>
          </w:r>
          <w:hyperlink w:anchor="_Toc429041892" w:history="1">
            <w:r w:rsidR="00E2262E" w:rsidRPr="00B11CE8">
              <w:rPr>
                <w:rStyle w:val="a9"/>
                <w:noProof/>
              </w:rPr>
              <w:t>ПОЯСНИТЕЛЬНАЯ ЗАПИСКА</w:t>
            </w:r>
            <w:r w:rsidR="00E2262E">
              <w:rPr>
                <w:noProof/>
                <w:webHidden/>
              </w:rPr>
              <w:tab/>
            </w:r>
            <w:r w:rsidR="00E2262E">
              <w:rPr>
                <w:noProof/>
                <w:webHidden/>
              </w:rPr>
              <w:fldChar w:fldCharType="begin"/>
            </w:r>
            <w:r w:rsidR="00E2262E">
              <w:rPr>
                <w:noProof/>
                <w:webHidden/>
              </w:rPr>
              <w:instrText xml:space="preserve"> PAGEREF _Toc429041892 \h </w:instrText>
            </w:r>
            <w:r w:rsidR="00E2262E">
              <w:rPr>
                <w:noProof/>
                <w:webHidden/>
              </w:rPr>
            </w:r>
            <w:r w:rsidR="00E2262E">
              <w:rPr>
                <w:noProof/>
                <w:webHidden/>
              </w:rPr>
              <w:fldChar w:fldCharType="separate"/>
            </w:r>
            <w:r w:rsidR="0034013D">
              <w:rPr>
                <w:noProof/>
                <w:webHidden/>
              </w:rPr>
              <w:t>4</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3" w:history="1">
            <w:r w:rsidR="00E2262E" w:rsidRPr="00B11CE8">
              <w:rPr>
                <w:rStyle w:val="a9"/>
                <w:noProof/>
              </w:rPr>
              <w:t>ТЕМАТИЧЕСКИЙ ПЛАН ПРАКТИКИ</w:t>
            </w:r>
            <w:r w:rsidR="00E2262E">
              <w:rPr>
                <w:noProof/>
                <w:webHidden/>
              </w:rPr>
              <w:tab/>
            </w:r>
            <w:r w:rsidR="00E2262E">
              <w:rPr>
                <w:noProof/>
                <w:webHidden/>
              </w:rPr>
              <w:fldChar w:fldCharType="begin"/>
            </w:r>
            <w:r w:rsidR="00E2262E">
              <w:rPr>
                <w:noProof/>
                <w:webHidden/>
              </w:rPr>
              <w:instrText xml:space="preserve"> PAGEREF _Toc429041893 \h </w:instrText>
            </w:r>
            <w:r w:rsidR="00E2262E">
              <w:rPr>
                <w:noProof/>
                <w:webHidden/>
              </w:rPr>
            </w:r>
            <w:r w:rsidR="00E2262E">
              <w:rPr>
                <w:noProof/>
                <w:webHidden/>
              </w:rPr>
              <w:fldChar w:fldCharType="separate"/>
            </w:r>
            <w:r w:rsidR="0034013D">
              <w:rPr>
                <w:noProof/>
                <w:webHidden/>
              </w:rPr>
              <w:t>7</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4" w:history="1">
            <w:r w:rsidR="00E2262E" w:rsidRPr="00B11CE8">
              <w:rPr>
                <w:rStyle w:val="a9"/>
                <w:noProof/>
              </w:rPr>
              <w:t>ОРГАНИЗАЦИЯ И РУКОВОДСТВО ПРОИЗВОДСТВЕННОЙ ПРАКТИКОЙ</w:t>
            </w:r>
            <w:r w:rsidR="00E2262E">
              <w:rPr>
                <w:noProof/>
                <w:webHidden/>
              </w:rPr>
              <w:tab/>
            </w:r>
            <w:r w:rsidR="00E2262E">
              <w:rPr>
                <w:noProof/>
                <w:webHidden/>
              </w:rPr>
              <w:fldChar w:fldCharType="begin"/>
            </w:r>
            <w:r w:rsidR="00E2262E">
              <w:rPr>
                <w:noProof/>
                <w:webHidden/>
              </w:rPr>
              <w:instrText xml:space="preserve"> PAGEREF _Toc429041894 \h </w:instrText>
            </w:r>
            <w:r w:rsidR="00E2262E">
              <w:rPr>
                <w:noProof/>
                <w:webHidden/>
              </w:rPr>
            </w:r>
            <w:r w:rsidR="00E2262E">
              <w:rPr>
                <w:noProof/>
                <w:webHidden/>
              </w:rPr>
              <w:fldChar w:fldCharType="separate"/>
            </w:r>
            <w:r w:rsidR="0034013D">
              <w:rPr>
                <w:noProof/>
                <w:webHidden/>
              </w:rPr>
              <w:t>8</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5" w:history="1">
            <w:r w:rsidR="00E2262E" w:rsidRPr="00B11CE8">
              <w:rPr>
                <w:rStyle w:val="a9"/>
                <w:caps/>
                <w:noProof/>
              </w:rPr>
              <w:t>Контроль и оценка результатов освоения практики</w:t>
            </w:r>
            <w:r w:rsidR="00E2262E">
              <w:rPr>
                <w:noProof/>
                <w:webHidden/>
              </w:rPr>
              <w:tab/>
            </w:r>
            <w:r w:rsidR="00E2262E">
              <w:rPr>
                <w:noProof/>
                <w:webHidden/>
              </w:rPr>
              <w:fldChar w:fldCharType="begin"/>
            </w:r>
            <w:r w:rsidR="00E2262E">
              <w:rPr>
                <w:noProof/>
                <w:webHidden/>
              </w:rPr>
              <w:instrText xml:space="preserve"> PAGEREF _Toc429041895 \h </w:instrText>
            </w:r>
            <w:r w:rsidR="00E2262E">
              <w:rPr>
                <w:noProof/>
                <w:webHidden/>
              </w:rPr>
            </w:r>
            <w:r w:rsidR="00E2262E">
              <w:rPr>
                <w:noProof/>
                <w:webHidden/>
              </w:rPr>
              <w:fldChar w:fldCharType="separate"/>
            </w:r>
            <w:r w:rsidR="0034013D">
              <w:rPr>
                <w:noProof/>
                <w:webHidden/>
              </w:rPr>
              <w:t>9</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6" w:history="1">
            <w:r w:rsidR="00E2262E" w:rsidRPr="00B11CE8">
              <w:rPr>
                <w:rStyle w:val="a9"/>
                <w:noProof/>
              </w:rPr>
              <w:t>ЗАДАНИЕ НА ПРАКТИКУ</w:t>
            </w:r>
            <w:r w:rsidR="00E2262E">
              <w:rPr>
                <w:noProof/>
                <w:webHidden/>
              </w:rPr>
              <w:tab/>
            </w:r>
            <w:r w:rsidR="00E2262E">
              <w:rPr>
                <w:noProof/>
                <w:webHidden/>
              </w:rPr>
              <w:fldChar w:fldCharType="begin"/>
            </w:r>
            <w:r w:rsidR="00E2262E">
              <w:rPr>
                <w:noProof/>
                <w:webHidden/>
              </w:rPr>
              <w:instrText xml:space="preserve"> PAGEREF _Toc429041896 \h </w:instrText>
            </w:r>
            <w:r w:rsidR="00E2262E">
              <w:rPr>
                <w:noProof/>
                <w:webHidden/>
              </w:rPr>
            </w:r>
            <w:r w:rsidR="00E2262E">
              <w:rPr>
                <w:noProof/>
                <w:webHidden/>
              </w:rPr>
              <w:fldChar w:fldCharType="separate"/>
            </w:r>
            <w:r w:rsidR="0034013D">
              <w:rPr>
                <w:noProof/>
                <w:webHidden/>
              </w:rPr>
              <w:t>11</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7" w:history="1">
            <w:r w:rsidR="00E2262E" w:rsidRPr="00B11CE8">
              <w:rPr>
                <w:rStyle w:val="a9"/>
                <w:noProof/>
              </w:rPr>
              <w:t>ТРЕБОВАНИЯ К СОДЕРЖАНИЮ И ОФОРМЛЕНИЮ ОТЧЕТА</w:t>
            </w:r>
            <w:r w:rsidR="00E2262E">
              <w:rPr>
                <w:noProof/>
                <w:webHidden/>
              </w:rPr>
              <w:tab/>
            </w:r>
            <w:r w:rsidR="00E2262E">
              <w:rPr>
                <w:noProof/>
                <w:webHidden/>
              </w:rPr>
              <w:fldChar w:fldCharType="begin"/>
            </w:r>
            <w:r w:rsidR="00E2262E">
              <w:rPr>
                <w:noProof/>
                <w:webHidden/>
              </w:rPr>
              <w:instrText xml:space="preserve"> PAGEREF _Toc429041897 \h </w:instrText>
            </w:r>
            <w:r w:rsidR="00E2262E">
              <w:rPr>
                <w:noProof/>
                <w:webHidden/>
              </w:rPr>
            </w:r>
            <w:r w:rsidR="00E2262E">
              <w:rPr>
                <w:noProof/>
                <w:webHidden/>
              </w:rPr>
              <w:fldChar w:fldCharType="separate"/>
            </w:r>
            <w:r w:rsidR="0034013D">
              <w:rPr>
                <w:noProof/>
                <w:webHidden/>
              </w:rPr>
              <w:t>15</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8" w:history="1">
            <w:r w:rsidR="00E2262E" w:rsidRPr="00B11CE8">
              <w:rPr>
                <w:rStyle w:val="a9"/>
                <w:noProof/>
              </w:rPr>
              <w:t>СПИСОК РЕКОМЕНДУЕМЫХ ИСТОЧНИКОВ</w:t>
            </w:r>
            <w:r w:rsidR="00E2262E">
              <w:rPr>
                <w:noProof/>
                <w:webHidden/>
              </w:rPr>
              <w:tab/>
            </w:r>
            <w:r w:rsidR="00E2262E">
              <w:rPr>
                <w:noProof/>
                <w:webHidden/>
              </w:rPr>
              <w:fldChar w:fldCharType="begin"/>
            </w:r>
            <w:r w:rsidR="00E2262E">
              <w:rPr>
                <w:noProof/>
                <w:webHidden/>
              </w:rPr>
              <w:instrText xml:space="preserve"> PAGEREF _Toc429041898 \h </w:instrText>
            </w:r>
            <w:r w:rsidR="00E2262E">
              <w:rPr>
                <w:noProof/>
                <w:webHidden/>
              </w:rPr>
            </w:r>
            <w:r w:rsidR="00E2262E">
              <w:rPr>
                <w:noProof/>
                <w:webHidden/>
              </w:rPr>
              <w:fldChar w:fldCharType="separate"/>
            </w:r>
            <w:r w:rsidR="0034013D">
              <w:rPr>
                <w:noProof/>
                <w:webHidden/>
              </w:rPr>
              <w:t>17</w:t>
            </w:r>
            <w:r w:rsidR="00E2262E">
              <w:rPr>
                <w:noProof/>
                <w:webHidden/>
              </w:rPr>
              <w:fldChar w:fldCharType="end"/>
            </w:r>
          </w:hyperlink>
        </w:p>
        <w:p w:rsidR="00E2262E" w:rsidRDefault="00B9699E">
          <w:pPr>
            <w:pStyle w:val="13"/>
            <w:tabs>
              <w:tab w:val="right" w:leader="dot" w:pos="6708"/>
            </w:tabs>
            <w:rPr>
              <w:rFonts w:asciiTheme="minorHAnsi" w:eastAsiaTheme="minorEastAsia" w:hAnsiTheme="minorHAnsi" w:cstheme="minorBidi"/>
              <w:noProof/>
              <w:sz w:val="22"/>
              <w:szCs w:val="22"/>
            </w:rPr>
          </w:pPr>
          <w:hyperlink w:anchor="_Toc429041899" w:history="1">
            <w:r w:rsidR="00E2262E" w:rsidRPr="00B11CE8">
              <w:rPr>
                <w:rStyle w:val="a9"/>
                <w:noProof/>
              </w:rPr>
              <w:t>ПРИЛОЖЕНИЯ</w:t>
            </w:r>
            <w:r w:rsidR="00E2262E">
              <w:rPr>
                <w:noProof/>
                <w:webHidden/>
              </w:rPr>
              <w:tab/>
            </w:r>
            <w:r w:rsidR="00E2262E">
              <w:rPr>
                <w:noProof/>
                <w:webHidden/>
              </w:rPr>
              <w:fldChar w:fldCharType="begin"/>
            </w:r>
            <w:r w:rsidR="00E2262E">
              <w:rPr>
                <w:noProof/>
                <w:webHidden/>
              </w:rPr>
              <w:instrText xml:space="preserve"> PAGEREF _Toc429041899 \h </w:instrText>
            </w:r>
            <w:r w:rsidR="00E2262E">
              <w:rPr>
                <w:noProof/>
                <w:webHidden/>
              </w:rPr>
            </w:r>
            <w:r w:rsidR="00E2262E">
              <w:rPr>
                <w:noProof/>
                <w:webHidden/>
              </w:rPr>
              <w:fldChar w:fldCharType="separate"/>
            </w:r>
            <w:r w:rsidR="0034013D">
              <w:rPr>
                <w:noProof/>
                <w:webHidden/>
              </w:rPr>
              <w:t>21</w:t>
            </w:r>
            <w:r w:rsidR="00E2262E">
              <w:rPr>
                <w:noProof/>
                <w:webHidden/>
              </w:rPr>
              <w:fldChar w:fldCharType="end"/>
            </w:r>
          </w:hyperlink>
        </w:p>
        <w:p w:rsidR="0036088A" w:rsidRPr="00C67B5C" w:rsidRDefault="0036088A" w:rsidP="0036088A">
          <w:pPr>
            <w:spacing w:line="360" w:lineRule="auto"/>
            <w:rPr>
              <w:sz w:val="24"/>
              <w:szCs w:val="24"/>
            </w:rPr>
          </w:pPr>
          <w:r w:rsidRPr="00C67B5C">
            <w:rPr>
              <w:b/>
              <w:bCs/>
              <w:sz w:val="24"/>
              <w:szCs w:val="24"/>
            </w:rPr>
            <w:fldChar w:fldCharType="end"/>
          </w:r>
        </w:p>
      </w:sdtContent>
    </w:sdt>
    <w:p w:rsidR="00864CD9" w:rsidRPr="00C67B5C" w:rsidRDefault="00864CD9" w:rsidP="007F3B67">
      <w:pPr>
        <w:rPr>
          <w:sz w:val="24"/>
          <w:szCs w:val="24"/>
        </w:rPr>
      </w:pPr>
    </w:p>
    <w:bookmarkEnd w:id="0"/>
    <w:p w:rsidR="007F3B67" w:rsidRPr="00C67B5C" w:rsidRDefault="007F3B67" w:rsidP="00864CD9">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864CD9" w:rsidRPr="00C67B5C" w:rsidRDefault="00864CD9" w:rsidP="007F3B67">
      <w:pPr>
        <w:rPr>
          <w:b/>
          <w:sz w:val="24"/>
          <w:szCs w:val="24"/>
        </w:rPr>
      </w:pPr>
    </w:p>
    <w:p w:rsidR="00864CD9" w:rsidRPr="00C67B5C" w:rsidRDefault="00864CD9">
      <w:pPr>
        <w:spacing w:after="200" w:line="276" w:lineRule="auto"/>
        <w:rPr>
          <w:sz w:val="24"/>
          <w:szCs w:val="24"/>
        </w:rPr>
      </w:pPr>
      <w:r w:rsidRPr="00C67B5C">
        <w:rPr>
          <w:sz w:val="24"/>
          <w:szCs w:val="24"/>
        </w:rPr>
        <w:br w:type="page"/>
      </w:r>
    </w:p>
    <w:p w:rsidR="007F3B67" w:rsidRPr="00C67B5C" w:rsidRDefault="007F3B67" w:rsidP="002F2704">
      <w:pPr>
        <w:pStyle w:val="1"/>
        <w:rPr>
          <w:szCs w:val="24"/>
        </w:rPr>
      </w:pPr>
      <w:bookmarkStart w:id="2" w:name="_Toc429041892"/>
      <w:r w:rsidRPr="00C67B5C">
        <w:rPr>
          <w:szCs w:val="24"/>
        </w:rPr>
        <w:lastRenderedPageBreak/>
        <w:t>ПОЯСНИТЕЛЬНАЯ ЗАПИСКА</w:t>
      </w:r>
      <w:bookmarkEnd w:id="2"/>
    </w:p>
    <w:p w:rsidR="007F3B67" w:rsidRPr="00C67B5C" w:rsidRDefault="007F3B67" w:rsidP="007F3B67">
      <w:pPr>
        <w:jc w:val="center"/>
        <w:rPr>
          <w:sz w:val="24"/>
          <w:szCs w:val="24"/>
        </w:rPr>
      </w:pPr>
    </w:p>
    <w:p w:rsidR="002B1F0E" w:rsidRPr="00C67B5C" w:rsidRDefault="002B1F0E" w:rsidP="00C31A89">
      <w:pPr>
        <w:jc w:val="center"/>
        <w:rPr>
          <w:sz w:val="24"/>
          <w:szCs w:val="24"/>
        </w:rPr>
      </w:pPr>
      <w:r w:rsidRPr="00C67B5C">
        <w:rPr>
          <w:sz w:val="24"/>
          <w:szCs w:val="24"/>
        </w:rPr>
        <w:t>Уважаемые студенты!</w:t>
      </w:r>
    </w:p>
    <w:p w:rsidR="002B1F0E" w:rsidRPr="00C67B5C" w:rsidRDefault="003822E0" w:rsidP="00E2262E">
      <w:pPr>
        <w:ind w:firstLine="567"/>
        <w:jc w:val="both"/>
        <w:rPr>
          <w:sz w:val="24"/>
          <w:szCs w:val="24"/>
        </w:rPr>
      </w:pPr>
      <w:r>
        <w:rPr>
          <w:sz w:val="24"/>
          <w:szCs w:val="24"/>
        </w:rPr>
        <w:t>Производственная практика</w:t>
      </w:r>
      <w:r w:rsidR="002B1F0E" w:rsidRPr="00C67B5C">
        <w:rPr>
          <w:sz w:val="24"/>
          <w:szCs w:val="24"/>
        </w:rPr>
        <w:t xml:space="preserve"> является частью основной профессиональной образовательной программы в соответств</w:t>
      </w:r>
      <w:r>
        <w:rPr>
          <w:sz w:val="24"/>
          <w:szCs w:val="24"/>
        </w:rPr>
        <w:t xml:space="preserve">ии с ФГОС по специальности СПО </w:t>
      </w:r>
      <w:r w:rsidR="00293DFC">
        <w:rPr>
          <w:sz w:val="24"/>
          <w:szCs w:val="24"/>
        </w:rPr>
        <w:t>42.02.01</w:t>
      </w:r>
      <w:r>
        <w:rPr>
          <w:sz w:val="24"/>
          <w:szCs w:val="24"/>
        </w:rPr>
        <w:t xml:space="preserve"> «Реклама».</w:t>
      </w:r>
    </w:p>
    <w:p w:rsidR="00C67B5C" w:rsidRPr="00C67B5C" w:rsidRDefault="00C67B5C" w:rsidP="00E2262E">
      <w:pPr>
        <w:widowControl w:val="0"/>
        <w:autoSpaceDE w:val="0"/>
        <w:autoSpaceDN w:val="0"/>
        <w:adjustRightInd w:val="0"/>
        <w:ind w:firstLine="567"/>
        <w:jc w:val="both"/>
        <w:rPr>
          <w:bCs/>
          <w:i/>
          <w:iCs/>
          <w:sz w:val="24"/>
          <w:szCs w:val="24"/>
        </w:rPr>
      </w:pPr>
      <w:r w:rsidRPr="00C67B5C">
        <w:rPr>
          <w:bCs/>
          <w:i/>
          <w:iCs/>
          <w:sz w:val="24"/>
          <w:szCs w:val="24"/>
        </w:rPr>
        <w:t xml:space="preserve"> </w:t>
      </w:r>
      <w:r w:rsidR="00543C14">
        <w:rPr>
          <w:bCs/>
          <w:i/>
          <w:iCs/>
          <w:sz w:val="24"/>
          <w:szCs w:val="24"/>
        </w:rPr>
        <w:t>Производственная практика (п</w:t>
      </w:r>
      <w:r w:rsidRPr="00C67B5C">
        <w:rPr>
          <w:bCs/>
          <w:i/>
          <w:iCs/>
          <w:sz w:val="24"/>
          <w:szCs w:val="24"/>
        </w:rPr>
        <w:t>рактика по профилю специальности</w:t>
      </w:r>
      <w:r w:rsidR="00543C14">
        <w:rPr>
          <w:bCs/>
          <w:i/>
          <w:iCs/>
          <w:sz w:val="24"/>
          <w:szCs w:val="24"/>
        </w:rPr>
        <w:t xml:space="preserve">) </w:t>
      </w:r>
      <w:r w:rsidRPr="00C67B5C">
        <w:rPr>
          <w:bCs/>
          <w:i/>
          <w:iCs/>
          <w:sz w:val="24"/>
          <w:szCs w:val="24"/>
        </w:rPr>
        <w:t xml:space="preserve"> способствует формированию у обучающегося общих и профессиональных компетенций, приобретение практ</w:t>
      </w:r>
      <w:r w:rsidR="00473659">
        <w:rPr>
          <w:bCs/>
          <w:i/>
          <w:iCs/>
          <w:sz w:val="24"/>
          <w:szCs w:val="24"/>
        </w:rPr>
        <w:t xml:space="preserve">ического опыта по специальности, в </w:t>
      </w:r>
      <w:proofErr w:type="spellStart"/>
      <w:r w:rsidR="00473659">
        <w:rPr>
          <w:bCs/>
          <w:i/>
          <w:iCs/>
          <w:sz w:val="24"/>
          <w:szCs w:val="24"/>
        </w:rPr>
        <w:t>т.ч</w:t>
      </w:r>
      <w:proofErr w:type="spellEnd"/>
      <w:r w:rsidR="00473659">
        <w:rPr>
          <w:bCs/>
          <w:i/>
          <w:iCs/>
          <w:sz w:val="24"/>
          <w:szCs w:val="24"/>
        </w:rPr>
        <w:t>.:</w:t>
      </w:r>
    </w:p>
    <w:p w:rsidR="00473659" w:rsidRPr="00473659" w:rsidRDefault="00473659" w:rsidP="00E2262E">
      <w:pPr>
        <w:pStyle w:val="af3"/>
        <w:widowControl w:val="0"/>
        <w:ind w:left="0" w:firstLine="567"/>
        <w:jc w:val="both"/>
      </w:pPr>
      <w:r w:rsidRPr="00473659">
        <w:t>ПК 2.1. Выбирать и использовать инструмент, оборудование, основные изобразительные средства и материалы.</w:t>
      </w:r>
    </w:p>
    <w:p w:rsidR="00473659" w:rsidRPr="00473659" w:rsidRDefault="00473659" w:rsidP="00E2262E">
      <w:pPr>
        <w:pStyle w:val="af3"/>
        <w:widowControl w:val="0"/>
        <w:ind w:left="0" w:firstLine="567"/>
        <w:jc w:val="both"/>
      </w:pPr>
      <w:r w:rsidRPr="00473659">
        <w:t>ПК 2.2. Создавать модели (макеты, сценарии) объекта с учетом выбранной технологии.</w:t>
      </w:r>
    </w:p>
    <w:p w:rsidR="00473659" w:rsidRPr="00473659" w:rsidRDefault="00473659" w:rsidP="00E2262E">
      <w:pPr>
        <w:pStyle w:val="af3"/>
        <w:widowControl w:val="0"/>
        <w:ind w:left="0" w:firstLine="567"/>
        <w:jc w:val="both"/>
      </w:pPr>
      <w:r w:rsidRPr="00473659">
        <w:t>ПК 2.3. Исполнять оригиналы или отдельные элементы проекта в материале.</w:t>
      </w:r>
    </w:p>
    <w:p w:rsidR="0036088A" w:rsidRDefault="007F3B67" w:rsidP="00E2262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567"/>
        <w:jc w:val="both"/>
        <w:rPr>
          <w:b/>
          <w:color w:val="000000"/>
          <w:sz w:val="24"/>
          <w:szCs w:val="24"/>
        </w:rPr>
      </w:pPr>
      <w:r w:rsidRPr="00C67B5C">
        <w:rPr>
          <w:sz w:val="24"/>
          <w:szCs w:val="24"/>
        </w:rPr>
        <w:t>В результате освоения</w:t>
      </w:r>
      <w:r w:rsidR="003822E0">
        <w:rPr>
          <w:sz w:val="24"/>
          <w:szCs w:val="24"/>
        </w:rPr>
        <w:t xml:space="preserve"> производственной</w:t>
      </w:r>
      <w:r w:rsidRPr="00C67B5C">
        <w:rPr>
          <w:sz w:val="24"/>
          <w:szCs w:val="24"/>
        </w:rPr>
        <w:t xml:space="preserve"> практики </w:t>
      </w:r>
      <w:r w:rsidR="003822E0">
        <w:rPr>
          <w:bCs/>
          <w:iCs/>
          <w:sz w:val="24"/>
          <w:szCs w:val="24"/>
        </w:rPr>
        <w:t xml:space="preserve">по профессиональному модулю «Производство рекламной продукции» </w:t>
      </w:r>
      <w:r w:rsidRPr="00C67B5C">
        <w:rPr>
          <w:sz w:val="24"/>
          <w:szCs w:val="24"/>
        </w:rPr>
        <w:t xml:space="preserve">обучающийся должен </w:t>
      </w:r>
      <w:r w:rsidRPr="00C67B5C">
        <w:rPr>
          <w:b/>
          <w:sz w:val="24"/>
          <w:szCs w:val="24"/>
        </w:rPr>
        <w:t>иметь практический опыт</w:t>
      </w:r>
      <w:r w:rsidRPr="00C67B5C">
        <w:rPr>
          <w:sz w:val="24"/>
          <w:szCs w:val="24"/>
        </w:rPr>
        <w:t>:</w:t>
      </w:r>
      <w:r w:rsidRPr="00C67B5C">
        <w:rPr>
          <w:b/>
          <w:color w:val="000000"/>
          <w:sz w:val="24"/>
          <w:szCs w:val="24"/>
        </w:rPr>
        <w:t xml:space="preserve"> </w:t>
      </w:r>
    </w:p>
    <w:p w:rsidR="003822E0" w:rsidRPr="003822E0" w:rsidRDefault="003822E0" w:rsidP="00E2262E">
      <w:pPr>
        <w:pStyle w:val="ac"/>
        <w:numPr>
          <w:ilvl w:val="0"/>
          <w:numId w:val="29"/>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 xml:space="preserve">выбора и использования инструмента, оборудования и основных изобразительных средств и  материалов при </w:t>
      </w:r>
      <w:proofErr w:type="gramStart"/>
      <w:r w:rsidRPr="003822E0">
        <w:rPr>
          <w:rFonts w:ascii="Times New Roman" w:hAnsi="Times New Roman"/>
          <w:bCs/>
          <w:sz w:val="24"/>
          <w:szCs w:val="24"/>
        </w:rPr>
        <w:t>исполнении</w:t>
      </w:r>
      <w:proofErr w:type="gramEnd"/>
      <w:r w:rsidRPr="003822E0">
        <w:rPr>
          <w:rFonts w:ascii="Times New Roman" w:hAnsi="Times New Roman"/>
          <w:bCs/>
          <w:sz w:val="24"/>
          <w:szCs w:val="24"/>
        </w:rPr>
        <w:t xml:space="preserve"> рекламного продукта;</w:t>
      </w:r>
    </w:p>
    <w:p w:rsidR="003822E0" w:rsidRPr="003822E0" w:rsidRDefault="003822E0" w:rsidP="00E2262E">
      <w:pPr>
        <w:pStyle w:val="ac"/>
        <w:numPr>
          <w:ilvl w:val="0"/>
          <w:numId w:val="29"/>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построения модели (макета, сценария) объекта с учетом выбранной технологии;</w:t>
      </w:r>
    </w:p>
    <w:p w:rsidR="003822E0" w:rsidRPr="003822E0" w:rsidRDefault="003822E0" w:rsidP="00E2262E">
      <w:pPr>
        <w:pStyle w:val="ac"/>
        <w:numPr>
          <w:ilvl w:val="0"/>
          <w:numId w:val="29"/>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подготовки к производству рекламного продукта;</w:t>
      </w:r>
    </w:p>
    <w:p w:rsidR="003822E0" w:rsidRPr="003822E0" w:rsidRDefault="003822E0" w:rsidP="00E2262E">
      <w:pPr>
        <w:pStyle w:val="ac"/>
        <w:numPr>
          <w:ilvl w:val="0"/>
          <w:numId w:val="29"/>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производства рекламного продукта с учетом аспектов  психологического воздействия рекламы, правового обеспечения рекламной деяте</w:t>
      </w:r>
      <w:r>
        <w:rPr>
          <w:rFonts w:ascii="Times New Roman" w:hAnsi="Times New Roman"/>
          <w:bCs/>
          <w:sz w:val="24"/>
          <w:szCs w:val="24"/>
        </w:rPr>
        <w:t>льности и требований заказчиков.</w:t>
      </w:r>
    </w:p>
    <w:p w:rsidR="00433F39" w:rsidRPr="003822E0" w:rsidRDefault="003822E0" w:rsidP="00E2262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567"/>
        <w:jc w:val="both"/>
        <w:rPr>
          <w:sz w:val="24"/>
          <w:szCs w:val="24"/>
        </w:rPr>
      </w:pPr>
      <w:r w:rsidRPr="003822E0">
        <w:rPr>
          <w:sz w:val="24"/>
          <w:szCs w:val="24"/>
        </w:rPr>
        <w:t>В результате освоения производственной</w:t>
      </w:r>
      <w:r w:rsidR="00433F39" w:rsidRPr="003822E0">
        <w:rPr>
          <w:sz w:val="24"/>
          <w:szCs w:val="24"/>
        </w:rPr>
        <w:t xml:space="preserve"> практики обучающийся должен </w:t>
      </w:r>
      <w:r w:rsidR="00433F39" w:rsidRPr="003822E0">
        <w:rPr>
          <w:b/>
          <w:sz w:val="24"/>
          <w:szCs w:val="24"/>
        </w:rPr>
        <w:t>уметь</w:t>
      </w:r>
      <w:r w:rsidR="00433F39" w:rsidRPr="003822E0">
        <w:rPr>
          <w:sz w:val="24"/>
          <w:szCs w:val="24"/>
        </w:rPr>
        <w:t>:</w:t>
      </w:r>
    </w:p>
    <w:p w:rsidR="003822E0" w:rsidRPr="00C31A89" w:rsidRDefault="003822E0" w:rsidP="00E2262E">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осуществлять фотосъемку для производства рекламного продукта;</w:t>
      </w:r>
    </w:p>
    <w:p w:rsidR="003822E0" w:rsidRPr="00C31A89" w:rsidRDefault="003822E0" w:rsidP="00E2262E">
      <w:pPr>
        <w:pStyle w:val="ac"/>
        <w:numPr>
          <w:ilvl w:val="0"/>
          <w:numId w:val="28"/>
        </w:numPr>
        <w:spacing w:after="0" w:line="240" w:lineRule="auto"/>
        <w:ind w:left="0" w:right="-29" w:firstLine="567"/>
        <w:jc w:val="both"/>
        <w:rPr>
          <w:rFonts w:ascii="Times New Roman" w:hAnsi="Times New Roman"/>
          <w:sz w:val="24"/>
          <w:szCs w:val="24"/>
        </w:rPr>
      </w:pPr>
      <w:r w:rsidRPr="00C31A89">
        <w:rPr>
          <w:rFonts w:ascii="Times New Roman" w:hAnsi="Times New Roman"/>
          <w:sz w:val="24"/>
          <w:szCs w:val="24"/>
        </w:rPr>
        <w:t>выполнять фотосъемку портрета, натюрморта в павильоне и на натуре, природного и городского пейзажей;</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lastRenderedPageBreak/>
        <w:t>использовать профессиональные пакеты программного обеспечения для обработки графики (</w:t>
      </w:r>
      <w:r w:rsidRPr="00C31A89">
        <w:rPr>
          <w:rFonts w:ascii="Times New Roman" w:hAnsi="Times New Roman"/>
          <w:sz w:val="24"/>
          <w:szCs w:val="24"/>
        </w:rPr>
        <w:t xml:space="preserve">использовать при </w:t>
      </w:r>
      <w:proofErr w:type="gramStart"/>
      <w:r w:rsidRPr="00C31A89">
        <w:rPr>
          <w:rFonts w:ascii="Times New Roman" w:hAnsi="Times New Roman"/>
          <w:sz w:val="24"/>
          <w:szCs w:val="24"/>
        </w:rPr>
        <w:t>создании</w:t>
      </w:r>
      <w:proofErr w:type="gramEnd"/>
      <w:r w:rsidRPr="00C31A89">
        <w:rPr>
          <w:rFonts w:ascii="Times New Roman" w:hAnsi="Times New Roman"/>
          <w:sz w:val="24"/>
          <w:szCs w:val="24"/>
        </w:rPr>
        <w:t xml:space="preserve"> рекламного продукта программы </w:t>
      </w:r>
      <w:r w:rsidRPr="00C31A89">
        <w:rPr>
          <w:rFonts w:ascii="Times New Roman" w:hAnsi="Times New Roman"/>
          <w:sz w:val="24"/>
          <w:szCs w:val="24"/>
          <w:lang w:val="en-US"/>
        </w:rPr>
        <w:t>Adobe</w:t>
      </w:r>
      <w:r w:rsidRPr="00C31A89">
        <w:rPr>
          <w:rFonts w:ascii="Times New Roman" w:hAnsi="Times New Roman"/>
          <w:sz w:val="24"/>
          <w:szCs w:val="24"/>
        </w:rPr>
        <w:t xml:space="preserve"> </w:t>
      </w:r>
      <w:r w:rsidRPr="00C31A89">
        <w:rPr>
          <w:rFonts w:ascii="Times New Roman" w:hAnsi="Times New Roman"/>
          <w:sz w:val="24"/>
          <w:szCs w:val="24"/>
          <w:lang w:val="en-US"/>
        </w:rPr>
        <w:t>Photoshop</w:t>
      </w:r>
      <w:r w:rsidRPr="00C31A89">
        <w:rPr>
          <w:rFonts w:ascii="Times New Roman" w:hAnsi="Times New Roman"/>
          <w:sz w:val="24"/>
          <w:szCs w:val="24"/>
        </w:rPr>
        <w:t>)</w:t>
      </w:r>
      <w:r w:rsidRPr="00C31A89">
        <w:rPr>
          <w:rFonts w:ascii="Times New Roman" w:hAnsi="Times New Roman"/>
          <w:bCs/>
          <w:sz w:val="24"/>
          <w:szCs w:val="24"/>
        </w:rPr>
        <w:t>;</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осуществлять видеосъемку для производства рекламного продукта;</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использовать компьютерные технологии при </w:t>
      </w:r>
      <w:proofErr w:type="gramStart"/>
      <w:r w:rsidRPr="00C31A89">
        <w:rPr>
          <w:rFonts w:ascii="Times New Roman" w:hAnsi="Times New Roman"/>
          <w:bCs/>
          <w:sz w:val="24"/>
          <w:szCs w:val="24"/>
        </w:rPr>
        <w:t>создании</w:t>
      </w:r>
      <w:proofErr w:type="gramEnd"/>
      <w:r w:rsidRPr="00C31A89">
        <w:rPr>
          <w:rFonts w:ascii="Times New Roman" w:hAnsi="Times New Roman"/>
          <w:bCs/>
          <w:sz w:val="24"/>
          <w:szCs w:val="24"/>
        </w:rPr>
        <w:t xml:space="preserve"> печатного рекламного продукта;</w:t>
      </w:r>
    </w:p>
    <w:p w:rsidR="00E2262E"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разрабатывать сценарии для съемок и монтажа рекламы;</w:t>
      </w:r>
    </w:p>
    <w:p w:rsidR="00E2262E" w:rsidRPr="00E2262E"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E2262E">
        <w:rPr>
          <w:rFonts w:ascii="Times New Roman" w:hAnsi="Times New Roman"/>
          <w:sz w:val="24"/>
          <w:szCs w:val="24"/>
        </w:rPr>
        <w:t>работать с актером;</w:t>
      </w:r>
    </w:p>
    <w:p w:rsidR="00E2262E" w:rsidRPr="00E2262E"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E2262E">
        <w:rPr>
          <w:rFonts w:ascii="Times New Roman" w:hAnsi="Times New Roman"/>
          <w:sz w:val="24"/>
          <w:szCs w:val="24"/>
        </w:rPr>
        <w:t>организовывать съемочный процесс, работу на съемочной площадке;</w:t>
      </w:r>
    </w:p>
    <w:p w:rsidR="003822E0" w:rsidRPr="00E2262E"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E2262E">
        <w:rPr>
          <w:rFonts w:ascii="Times New Roman" w:hAnsi="Times New Roman"/>
          <w:sz w:val="24"/>
          <w:szCs w:val="24"/>
        </w:rPr>
        <w:t>производить съемки чернового видеоматериала, монтировать, озвучивать снятый материал;</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использовать профессиональные пакеты программного обеспечения для обработки графики, аудио-, виде</w:t>
      </w:r>
      <w:proofErr w:type="gramStart"/>
      <w:r w:rsidRPr="00C31A89">
        <w:rPr>
          <w:rFonts w:ascii="Times New Roman" w:hAnsi="Times New Roman"/>
          <w:bCs/>
          <w:sz w:val="24"/>
          <w:szCs w:val="24"/>
        </w:rPr>
        <w:t>о-</w:t>
      </w:r>
      <w:proofErr w:type="gramEnd"/>
      <w:r w:rsidRPr="00C31A89">
        <w:rPr>
          <w:rFonts w:ascii="Times New Roman" w:hAnsi="Times New Roman"/>
          <w:bCs/>
          <w:sz w:val="24"/>
          <w:szCs w:val="24"/>
        </w:rPr>
        <w:t>, анимации;</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 xml:space="preserve">использовать мультимедийные и </w:t>
      </w:r>
      <w:r w:rsidRPr="00C31A89">
        <w:rPr>
          <w:rFonts w:ascii="Times New Roman" w:hAnsi="Times New Roman"/>
          <w:bCs/>
          <w:sz w:val="24"/>
          <w:szCs w:val="24"/>
          <w:lang w:val="en-US"/>
        </w:rPr>
        <w:t>web</w:t>
      </w:r>
      <w:r w:rsidR="004D1D82">
        <w:rPr>
          <w:rFonts w:ascii="Times New Roman" w:hAnsi="Times New Roman"/>
          <w:bCs/>
          <w:sz w:val="24"/>
          <w:szCs w:val="24"/>
        </w:rPr>
        <w:t>-</w:t>
      </w:r>
      <w:r w:rsidRPr="00C31A89">
        <w:rPr>
          <w:rFonts w:ascii="Times New Roman" w:hAnsi="Times New Roman"/>
          <w:bCs/>
          <w:sz w:val="24"/>
          <w:szCs w:val="24"/>
        </w:rPr>
        <w:t>технологии для разработки и внедрения рекламного продукта;</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программировать интернет-сайты с рекламными функциями;</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разрабатывать макеты рекламных носителей;</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составлять техническое задание на рекламный проект;</w:t>
      </w:r>
    </w:p>
    <w:p w:rsidR="003822E0" w:rsidRPr="00C31A89" w:rsidRDefault="003822E0" w:rsidP="004D1D82">
      <w:pPr>
        <w:pStyle w:val="ac"/>
        <w:numPr>
          <w:ilvl w:val="0"/>
          <w:numId w:val="28"/>
        </w:numPr>
        <w:spacing w:after="0" w:line="240" w:lineRule="auto"/>
        <w:ind w:left="0" w:firstLine="567"/>
        <w:jc w:val="both"/>
        <w:rPr>
          <w:rFonts w:ascii="Times New Roman" w:hAnsi="Times New Roman"/>
          <w:bCs/>
          <w:sz w:val="24"/>
          <w:szCs w:val="24"/>
        </w:rPr>
      </w:pPr>
      <w:r w:rsidRPr="00C31A89">
        <w:rPr>
          <w:rFonts w:ascii="Times New Roman" w:hAnsi="Times New Roman"/>
          <w:bCs/>
          <w:sz w:val="24"/>
          <w:szCs w:val="24"/>
        </w:rPr>
        <w:t>рассчитывать смету на изготовление и размещение рекламы.</w:t>
      </w:r>
    </w:p>
    <w:p w:rsidR="00433F39" w:rsidRPr="003822E0" w:rsidRDefault="00433F39" w:rsidP="004D1D82">
      <w:pPr>
        <w:pStyle w:val="a6"/>
        <w:spacing w:after="0"/>
        <w:ind w:left="120" w:firstLine="567"/>
        <w:jc w:val="both"/>
        <w:rPr>
          <w:b/>
          <w:sz w:val="24"/>
          <w:szCs w:val="24"/>
        </w:rPr>
      </w:pPr>
      <w:r w:rsidRPr="003822E0">
        <w:rPr>
          <w:sz w:val="24"/>
          <w:szCs w:val="24"/>
        </w:rPr>
        <w:t>В результате освоения</w:t>
      </w:r>
      <w:r w:rsidR="003822E0" w:rsidRPr="003822E0">
        <w:rPr>
          <w:sz w:val="24"/>
          <w:szCs w:val="24"/>
        </w:rPr>
        <w:t xml:space="preserve"> производственной п</w:t>
      </w:r>
      <w:r w:rsidRPr="003822E0">
        <w:rPr>
          <w:sz w:val="24"/>
          <w:szCs w:val="24"/>
        </w:rPr>
        <w:t xml:space="preserve">рактики обучающийся должен </w:t>
      </w:r>
      <w:r w:rsidRPr="003822E0">
        <w:rPr>
          <w:b/>
          <w:sz w:val="24"/>
          <w:szCs w:val="24"/>
        </w:rPr>
        <w:t>знать:</w:t>
      </w:r>
    </w:p>
    <w:p w:rsidR="003822E0" w:rsidRPr="003822E0"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технику, технологии и технические средства фотосъемки в рекламе;</w:t>
      </w:r>
    </w:p>
    <w:p w:rsidR="003822E0" w:rsidRPr="003822E0" w:rsidRDefault="003822E0" w:rsidP="004D1D82">
      <w:pPr>
        <w:pStyle w:val="ac"/>
        <w:widowControl w:val="0"/>
        <w:numPr>
          <w:ilvl w:val="0"/>
          <w:numId w:val="27"/>
        </w:numPr>
        <w:spacing w:after="0" w:line="240" w:lineRule="auto"/>
        <w:ind w:left="0" w:firstLine="567"/>
        <w:jc w:val="both"/>
        <w:rPr>
          <w:rFonts w:ascii="Times New Roman" w:hAnsi="Times New Roman"/>
          <w:sz w:val="24"/>
          <w:szCs w:val="24"/>
        </w:rPr>
      </w:pPr>
      <w:r w:rsidRPr="003822E0">
        <w:rPr>
          <w:rFonts w:ascii="Times New Roman" w:hAnsi="Times New Roman"/>
          <w:sz w:val="24"/>
          <w:szCs w:val="24"/>
        </w:rPr>
        <w:t xml:space="preserve">технические и программные средства компьютерной графики при </w:t>
      </w:r>
      <w:proofErr w:type="gramStart"/>
      <w:r w:rsidRPr="003822E0">
        <w:rPr>
          <w:rFonts w:ascii="Times New Roman" w:hAnsi="Times New Roman"/>
          <w:sz w:val="24"/>
          <w:szCs w:val="24"/>
        </w:rPr>
        <w:t>создании</w:t>
      </w:r>
      <w:proofErr w:type="gramEnd"/>
      <w:r w:rsidRPr="003822E0">
        <w:rPr>
          <w:rFonts w:ascii="Times New Roman" w:hAnsi="Times New Roman"/>
          <w:sz w:val="24"/>
          <w:szCs w:val="24"/>
        </w:rPr>
        <w:t xml:space="preserve"> рекламы;</w:t>
      </w:r>
    </w:p>
    <w:p w:rsidR="003822E0" w:rsidRPr="003822E0" w:rsidRDefault="003822E0" w:rsidP="004D1D82">
      <w:pPr>
        <w:pStyle w:val="ac"/>
        <w:numPr>
          <w:ilvl w:val="0"/>
          <w:numId w:val="27"/>
        </w:numPr>
        <w:spacing w:after="0" w:line="240" w:lineRule="auto"/>
        <w:ind w:left="0" w:right="283" w:firstLine="567"/>
        <w:jc w:val="both"/>
        <w:rPr>
          <w:rFonts w:ascii="Times New Roman" w:hAnsi="Times New Roman"/>
          <w:sz w:val="24"/>
          <w:szCs w:val="24"/>
        </w:rPr>
      </w:pPr>
      <w:r w:rsidRPr="003822E0">
        <w:rPr>
          <w:rFonts w:ascii="Times New Roman" w:hAnsi="Times New Roman"/>
          <w:sz w:val="24"/>
          <w:szCs w:val="24"/>
        </w:rPr>
        <w:t>устройство и правила эксплуатации фотоаппаратов;</w:t>
      </w:r>
    </w:p>
    <w:p w:rsidR="003822E0" w:rsidRPr="003822E0" w:rsidRDefault="003822E0" w:rsidP="004D1D82">
      <w:pPr>
        <w:pStyle w:val="ac"/>
        <w:numPr>
          <w:ilvl w:val="0"/>
          <w:numId w:val="27"/>
        </w:numPr>
        <w:spacing w:after="0" w:line="240" w:lineRule="auto"/>
        <w:ind w:left="0" w:right="283" w:firstLine="567"/>
        <w:jc w:val="both"/>
        <w:rPr>
          <w:rFonts w:ascii="Times New Roman" w:hAnsi="Times New Roman"/>
          <w:sz w:val="24"/>
          <w:szCs w:val="24"/>
        </w:rPr>
      </w:pPr>
      <w:r w:rsidRPr="003822E0">
        <w:rPr>
          <w:rFonts w:ascii="Times New Roman" w:hAnsi="Times New Roman"/>
          <w:sz w:val="24"/>
          <w:szCs w:val="24"/>
        </w:rPr>
        <w:t>фотографические объективы и правила их эксплуатации;</w:t>
      </w:r>
    </w:p>
    <w:p w:rsidR="003822E0" w:rsidRPr="003822E0" w:rsidRDefault="003822E0" w:rsidP="004D1D82">
      <w:pPr>
        <w:pStyle w:val="ac"/>
        <w:numPr>
          <w:ilvl w:val="0"/>
          <w:numId w:val="27"/>
        </w:numPr>
        <w:spacing w:after="0" w:line="240" w:lineRule="auto"/>
        <w:ind w:left="0" w:right="283" w:firstLine="567"/>
        <w:jc w:val="both"/>
        <w:rPr>
          <w:rFonts w:ascii="Times New Roman" w:hAnsi="Times New Roman"/>
          <w:sz w:val="24"/>
          <w:szCs w:val="24"/>
        </w:rPr>
      </w:pPr>
      <w:r w:rsidRPr="003822E0">
        <w:rPr>
          <w:rFonts w:ascii="Times New Roman" w:hAnsi="Times New Roman"/>
          <w:sz w:val="24"/>
          <w:szCs w:val="24"/>
        </w:rPr>
        <w:t xml:space="preserve">основы </w:t>
      </w:r>
      <w:proofErr w:type="spellStart"/>
      <w:r w:rsidRPr="003822E0">
        <w:rPr>
          <w:rFonts w:ascii="Times New Roman" w:hAnsi="Times New Roman"/>
          <w:sz w:val="24"/>
          <w:szCs w:val="24"/>
        </w:rPr>
        <w:t>экспонометрии</w:t>
      </w:r>
      <w:proofErr w:type="spellEnd"/>
      <w:r w:rsidRPr="003822E0">
        <w:rPr>
          <w:rFonts w:ascii="Times New Roman" w:hAnsi="Times New Roman"/>
          <w:sz w:val="24"/>
          <w:szCs w:val="24"/>
        </w:rPr>
        <w:t>;</w:t>
      </w:r>
    </w:p>
    <w:p w:rsidR="003822E0" w:rsidRPr="003822E0" w:rsidRDefault="003822E0" w:rsidP="004D1D82">
      <w:pPr>
        <w:pStyle w:val="ac"/>
        <w:numPr>
          <w:ilvl w:val="0"/>
          <w:numId w:val="27"/>
        </w:numPr>
        <w:spacing w:after="0" w:line="240" w:lineRule="auto"/>
        <w:ind w:left="0" w:right="283" w:firstLine="567"/>
        <w:jc w:val="both"/>
        <w:rPr>
          <w:rFonts w:ascii="Times New Roman" w:hAnsi="Times New Roman"/>
          <w:sz w:val="24"/>
          <w:szCs w:val="24"/>
        </w:rPr>
      </w:pPr>
      <w:r w:rsidRPr="003822E0">
        <w:rPr>
          <w:rFonts w:ascii="Times New Roman" w:hAnsi="Times New Roman"/>
          <w:sz w:val="24"/>
          <w:szCs w:val="24"/>
        </w:rPr>
        <w:t>свет и методику освещения;</w:t>
      </w:r>
    </w:p>
    <w:p w:rsidR="003822E0" w:rsidRPr="003822E0" w:rsidRDefault="003822E0" w:rsidP="004D1D82">
      <w:pPr>
        <w:pStyle w:val="ac"/>
        <w:numPr>
          <w:ilvl w:val="0"/>
          <w:numId w:val="27"/>
        </w:numPr>
        <w:spacing w:after="0" w:line="240" w:lineRule="auto"/>
        <w:ind w:left="0" w:right="283" w:firstLine="567"/>
        <w:jc w:val="both"/>
        <w:rPr>
          <w:rFonts w:ascii="Times New Roman" w:hAnsi="Times New Roman"/>
          <w:sz w:val="24"/>
          <w:szCs w:val="24"/>
        </w:rPr>
      </w:pPr>
      <w:r w:rsidRPr="003822E0">
        <w:rPr>
          <w:rFonts w:ascii="Times New Roman" w:hAnsi="Times New Roman"/>
          <w:sz w:val="24"/>
          <w:szCs w:val="24"/>
        </w:rPr>
        <w:lastRenderedPageBreak/>
        <w:t>методику фотосъемки портрета, пейзажа, натюрморта;</w:t>
      </w:r>
    </w:p>
    <w:p w:rsidR="003822E0" w:rsidRPr="003822E0" w:rsidRDefault="003822E0" w:rsidP="004D1D82">
      <w:pPr>
        <w:pStyle w:val="ac"/>
        <w:numPr>
          <w:ilvl w:val="0"/>
          <w:numId w:val="27"/>
        </w:numPr>
        <w:spacing w:after="0" w:line="240" w:lineRule="auto"/>
        <w:ind w:left="0" w:right="-29" w:firstLine="567"/>
        <w:jc w:val="both"/>
        <w:rPr>
          <w:rFonts w:ascii="Times New Roman" w:hAnsi="Times New Roman"/>
          <w:sz w:val="24"/>
          <w:szCs w:val="24"/>
        </w:rPr>
      </w:pPr>
      <w:r w:rsidRPr="003822E0">
        <w:rPr>
          <w:rFonts w:ascii="Times New Roman" w:hAnsi="Times New Roman"/>
          <w:sz w:val="24"/>
          <w:szCs w:val="24"/>
        </w:rPr>
        <w:t>основы цифровой фотографии;</w:t>
      </w:r>
    </w:p>
    <w:p w:rsidR="003822E0" w:rsidRPr="003822E0" w:rsidRDefault="003822E0" w:rsidP="004D1D82">
      <w:pPr>
        <w:pStyle w:val="ac"/>
        <w:numPr>
          <w:ilvl w:val="0"/>
          <w:numId w:val="27"/>
        </w:numPr>
        <w:spacing w:after="0" w:line="240" w:lineRule="auto"/>
        <w:ind w:left="0" w:right="-29" w:firstLine="567"/>
        <w:jc w:val="both"/>
        <w:rPr>
          <w:rFonts w:ascii="Times New Roman" w:hAnsi="Times New Roman"/>
          <w:sz w:val="24"/>
          <w:szCs w:val="24"/>
        </w:rPr>
      </w:pPr>
      <w:r w:rsidRPr="003822E0">
        <w:rPr>
          <w:rFonts w:ascii="Times New Roman" w:hAnsi="Times New Roman"/>
          <w:sz w:val="24"/>
          <w:szCs w:val="24"/>
        </w:rPr>
        <w:t>композиционные основы фотографии;</w:t>
      </w:r>
    </w:p>
    <w:p w:rsidR="004D1D82"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технику, технологии и технические средства видеосъемки в рекламе;</w:t>
      </w:r>
    </w:p>
    <w:p w:rsidR="004D1D82" w:rsidRPr="004D1D82"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4D1D82">
        <w:rPr>
          <w:rFonts w:ascii="Times New Roman" w:hAnsi="Times New Roman"/>
          <w:sz w:val="24"/>
          <w:szCs w:val="24"/>
        </w:rPr>
        <w:t>технику, технологии и технические средства видеосъемки в рекламе;</w:t>
      </w:r>
    </w:p>
    <w:p w:rsidR="004D1D82" w:rsidRPr="004D1D82"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4D1D82">
        <w:rPr>
          <w:rFonts w:ascii="Times New Roman" w:hAnsi="Times New Roman"/>
          <w:sz w:val="24"/>
          <w:szCs w:val="24"/>
        </w:rPr>
        <w:t xml:space="preserve">основы </w:t>
      </w:r>
      <w:proofErr w:type="spellStart"/>
      <w:r w:rsidRPr="004D1D82">
        <w:rPr>
          <w:rFonts w:ascii="Times New Roman" w:hAnsi="Times New Roman"/>
          <w:sz w:val="24"/>
          <w:szCs w:val="24"/>
        </w:rPr>
        <w:t>кинокомпозиции</w:t>
      </w:r>
      <w:proofErr w:type="spellEnd"/>
      <w:r w:rsidRPr="004D1D82">
        <w:rPr>
          <w:rFonts w:ascii="Times New Roman" w:hAnsi="Times New Roman"/>
          <w:sz w:val="24"/>
          <w:szCs w:val="24"/>
        </w:rPr>
        <w:t>, способы и принципы монтажа видеоматериалов;</w:t>
      </w:r>
    </w:p>
    <w:p w:rsidR="004D1D82" w:rsidRPr="004D1D82"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4D1D82">
        <w:rPr>
          <w:rFonts w:ascii="Times New Roman" w:hAnsi="Times New Roman"/>
          <w:sz w:val="24"/>
          <w:szCs w:val="24"/>
        </w:rPr>
        <w:t>основные производственно-технологические этапы создания рекламного фильма, функции и обязанности основных участников его производства, взаимодействие служб и цехов, обеспечивающих производство телевизионной рекламы;</w:t>
      </w:r>
    </w:p>
    <w:p w:rsidR="003822E0" w:rsidRPr="004D1D82" w:rsidRDefault="000E0FC1" w:rsidP="004D1D82">
      <w:pPr>
        <w:pStyle w:val="ac"/>
        <w:numPr>
          <w:ilvl w:val="0"/>
          <w:numId w:val="27"/>
        </w:numPr>
        <w:spacing w:after="0" w:line="240" w:lineRule="auto"/>
        <w:ind w:left="0" w:firstLine="567"/>
        <w:jc w:val="both"/>
        <w:rPr>
          <w:rFonts w:ascii="Times New Roman" w:hAnsi="Times New Roman"/>
          <w:bCs/>
          <w:sz w:val="24"/>
          <w:szCs w:val="24"/>
        </w:rPr>
      </w:pPr>
      <w:r>
        <w:rPr>
          <w:rFonts w:ascii="Times New Roman" w:hAnsi="Times New Roman"/>
          <w:sz w:val="24"/>
          <w:szCs w:val="24"/>
        </w:rPr>
        <w:t>съемочно-</w:t>
      </w:r>
      <w:r w:rsidR="003822E0" w:rsidRPr="004D1D82">
        <w:rPr>
          <w:rFonts w:ascii="Times New Roman" w:hAnsi="Times New Roman"/>
          <w:sz w:val="24"/>
          <w:szCs w:val="24"/>
        </w:rPr>
        <w:t>осветительную и монтажную аппаратуру.</w:t>
      </w:r>
    </w:p>
    <w:p w:rsidR="003822E0" w:rsidRPr="003822E0"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технические и программные средства для создания печатного рекламного продукта;</w:t>
      </w:r>
    </w:p>
    <w:p w:rsidR="003822E0" w:rsidRPr="003822E0"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технологию производства полиграфической продукции;</w:t>
      </w:r>
    </w:p>
    <w:p w:rsidR="003822E0" w:rsidRPr="003822E0"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технологию печати и изготовления баннеров для наружной рекламы, рекламы на транспорте;</w:t>
      </w:r>
    </w:p>
    <w:p w:rsidR="003822E0" w:rsidRPr="003822E0" w:rsidRDefault="003822E0" w:rsidP="004D1D82">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технические и программные средства для компьютерной обработки графики, аудио-, виде</w:t>
      </w:r>
      <w:proofErr w:type="gramStart"/>
      <w:r w:rsidRPr="003822E0">
        <w:rPr>
          <w:rFonts w:ascii="Times New Roman" w:hAnsi="Times New Roman"/>
          <w:bCs/>
          <w:sz w:val="24"/>
          <w:szCs w:val="24"/>
        </w:rPr>
        <w:t>о-</w:t>
      </w:r>
      <w:proofErr w:type="gramEnd"/>
      <w:r w:rsidRPr="003822E0">
        <w:rPr>
          <w:rFonts w:ascii="Times New Roman" w:hAnsi="Times New Roman"/>
          <w:bCs/>
          <w:sz w:val="24"/>
          <w:szCs w:val="24"/>
        </w:rPr>
        <w:t xml:space="preserve">, анимации; </w:t>
      </w:r>
    </w:p>
    <w:p w:rsidR="000E0FC1" w:rsidRDefault="003822E0" w:rsidP="000E0FC1">
      <w:pPr>
        <w:pStyle w:val="ac"/>
        <w:numPr>
          <w:ilvl w:val="0"/>
          <w:numId w:val="27"/>
        </w:numPr>
        <w:spacing w:after="0" w:line="240" w:lineRule="auto"/>
        <w:ind w:left="0" w:firstLine="567"/>
        <w:jc w:val="both"/>
        <w:rPr>
          <w:rFonts w:ascii="Times New Roman" w:hAnsi="Times New Roman"/>
          <w:bCs/>
          <w:sz w:val="24"/>
          <w:szCs w:val="24"/>
        </w:rPr>
      </w:pPr>
      <w:r w:rsidRPr="003822E0">
        <w:rPr>
          <w:rFonts w:ascii="Times New Roman" w:hAnsi="Times New Roman"/>
          <w:bCs/>
          <w:sz w:val="24"/>
          <w:szCs w:val="24"/>
        </w:rPr>
        <w:t xml:space="preserve">технологию создания </w:t>
      </w:r>
      <w:proofErr w:type="gramStart"/>
      <w:r w:rsidRPr="003822E0">
        <w:rPr>
          <w:rFonts w:ascii="Times New Roman" w:hAnsi="Times New Roman"/>
          <w:bCs/>
          <w:sz w:val="24"/>
          <w:szCs w:val="24"/>
        </w:rPr>
        <w:t>Интернет-рекламы</w:t>
      </w:r>
      <w:proofErr w:type="gramEnd"/>
      <w:r w:rsidRPr="003822E0">
        <w:rPr>
          <w:rFonts w:ascii="Times New Roman" w:hAnsi="Times New Roman"/>
          <w:bCs/>
          <w:sz w:val="24"/>
          <w:szCs w:val="24"/>
        </w:rPr>
        <w:t>;</w:t>
      </w:r>
    </w:p>
    <w:p w:rsidR="003822E0" w:rsidRPr="000E0FC1" w:rsidRDefault="003822E0" w:rsidP="000E0FC1">
      <w:pPr>
        <w:pStyle w:val="ac"/>
        <w:numPr>
          <w:ilvl w:val="0"/>
          <w:numId w:val="27"/>
        </w:numPr>
        <w:spacing w:after="0" w:line="240" w:lineRule="auto"/>
        <w:ind w:left="0" w:firstLine="567"/>
        <w:jc w:val="both"/>
        <w:rPr>
          <w:rFonts w:ascii="Times New Roman" w:hAnsi="Times New Roman"/>
          <w:bCs/>
          <w:sz w:val="24"/>
          <w:szCs w:val="24"/>
        </w:rPr>
      </w:pPr>
      <w:r w:rsidRPr="000E0FC1">
        <w:rPr>
          <w:rFonts w:ascii="Times New Roman" w:hAnsi="Times New Roman"/>
          <w:bCs/>
          <w:sz w:val="24"/>
          <w:szCs w:val="24"/>
        </w:rPr>
        <w:t>аппаратное и программное обеспечение.</w:t>
      </w:r>
    </w:p>
    <w:p w:rsidR="00433F39" w:rsidRPr="00C67B5C" w:rsidRDefault="003822E0" w:rsidP="00C31A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i/>
          <w:sz w:val="24"/>
          <w:szCs w:val="24"/>
        </w:rPr>
      </w:pPr>
      <w:r>
        <w:rPr>
          <w:sz w:val="24"/>
          <w:szCs w:val="24"/>
        </w:rPr>
        <w:t>Производственная</w:t>
      </w:r>
      <w:r w:rsidR="007F3B67" w:rsidRPr="00C67B5C">
        <w:rPr>
          <w:sz w:val="24"/>
          <w:szCs w:val="24"/>
        </w:rPr>
        <w:t xml:space="preserve"> практика проводится после изучения теоретического </w:t>
      </w:r>
      <w:r>
        <w:rPr>
          <w:sz w:val="24"/>
          <w:szCs w:val="24"/>
        </w:rPr>
        <w:t>курса профессионального модуля «Производство рекламной продукции</w:t>
      </w:r>
      <w:r w:rsidR="00585EDF" w:rsidRPr="00C67B5C">
        <w:rPr>
          <w:i/>
          <w:sz w:val="24"/>
          <w:szCs w:val="24"/>
        </w:rPr>
        <w:t xml:space="preserve">» </w:t>
      </w:r>
    </w:p>
    <w:p w:rsidR="007F3B67" w:rsidRPr="00C67B5C" w:rsidRDefault="007F3B67" w:rsidP="00C31A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Продолжительность практики составляет –</w:t>
      </w:r>
      <w:r w:rsidR="000E0FC1">
        <w:rPr>
          <w:sz w:val="24"/>
          <w:szCs w:val="24"/>
        </w:rPr>
        <w:t xml:space="preserve"> </w:t>
      </w:r>
      <w:r w:rsidR="003822E0">
        <w:rPr>
          <w:sz w:val="24"/>
          <w:szCs w:val="24"/>
        </w:rPr>
        <w:t>144 часа или 4</w:t>
      </w:r>
      <w:r w:rsidR="000E0FC1">
        <w:rPr>
          <w:sz w:val="24"/>
          <w:szCs w:val="24"/>
        </w:rPr>
        <w:t> </w:t>
      </w:r>
      <w:r w:rsidR="003822E0">
        <w:rPr>
          <w:sz w:val="24"/>
          <w:szCs w:val="24"/>
        </w:rPr>
        <w:t>недели</w:t>
      </w:r>
      <w:r w:rsidRPr="00C67B5C">
        <w:rPr>
          <w:sz w:val="24"/>
          <w:szCs w:val="24"/>
        </w:rPr>
        <w:t>.</w:t>
      </w:r>
    </w:p>
    <w:p w:rsidR="00DE3B87" w:rsidRPr="00C67B5C" w:rsidRDefault="007F3B67" w:rsidP="00C31A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В ходе прохождения практики студент должен выполнить в полном об</w:t>
      </w:r>
      <w:r w:rsidR="00D75342" w:rsidRPr="00C67B5C">
        <w:rPr>
          <w:sz w:val="24"/>
          <w:szCs w:val="24"/>
        </w:rPr>
        <w:t>ъеме все представленные задани</w:t>
      </w:r>
      <w:r w:rsidR="00DE3B87" w:rsidRPr="00C67B5C">
        <w:rPr>
          <w:sz w:val="24"/>
          <w:szCs w:val="24"/>
        </w:rPr>
        <w:t xml:space="preserve">я. </w:t>
      </w:r>
    </w:p>
    <w:p w:rsidR="007F3B67" w:rsidRPr="00C67B5C" w:rsidRDefault="00DE3B87" w:rsidP="00C31A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В установленный срок, согласно расписани</w:t>
      </w:r>
      <w:r w:rsidR="003822E0">
        <w:rPr>
          <w:sz w:val="24"/>
          <w:szCs w:val="24"/>
        </w:rPr>
        <w:t>ю</w:t>
      </w:r>
      <w:r w:rsidRPr="00C67B5C">
        <w:rPr>
          <w:sz w:val="24"/>
          <w:szCs w:val="24"/>
        </w:rPr>
        <w:t>,</w:t>
      </w:r>
      <w:r w:rsidR="00D75342" w:rsidRPr="00C67B5C">
        <w:rPr>
          <w:sz w:val="24"/>
          <w:szCs w:val="24"/>
        </w:rPr>
        <w:t xml:space="preserve"> сдать отчет (выполненные задания и необходимые документы по практике) ру</w:t>
      </w:r>
      <w:r w:rsidRPr="00C67B5C">
        <w:rPr>
          <w:sz w:val="24"/>
          <w:szCs w:val="24"/>
        </w:rPr>
        <w:t>ководителю практики от колледжа.</w:t>
      </w:r>
    </w:p>
    <w:p w:rsidR="00585EDF" w:rsidRPr="00C67B5C" w:rsidRDefault="00585EDF" w:rsidP="00C31A89">
      <w:pPr>
        <w:rPr>
          <w:sz w:val="24"/>
          <w:szCs w:val="24"/>
        </w:rPr>
      </w:pPr>
    </w:p>
    <w:p w:rsidR="007F3B67" w:rsidRPr="00C67B5C" w:rsidRDefault="007F3B67" w:rsidP="002F2704">
      <w:pPr>
        <w:pStyle w:val="1"/>
        <w:rPr>
          <w:szCs w:val="24"/>
        </w:rPr>
      </w:pPr>
      <w:bookmarkStart w:id="3" w:name="_Toc429041893"/>
      <w:r w:rsidRPr="00C67B5C">
        <w:rPr>
          <w:szCs w:val="24"/>
        </w:rPr>
        <w:lastRenderedPageBreak/>
        <w:t>ТЕМАТИЧЕСКИЙ ПЛАН ПРАКТИКИ</w:t>
      </w:r>
      <w:bookmarkEnd w:id="3"/>
    </w:p>
    <w:p w:rsidR="007F3B67" w:rsidRPr="00C67B5C" w:rsidRDefault="007F3B67" w:rsidP="007F3B6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 xml:space="preserve"> </w:t>
      </w:r>
    </w:p>
    <w:tbl>
      <w:tblPr>
        <w:tblStyle w:val="a8"/>
        <w:tblW w:w="6804" w:type="dxa"/>
        <w:tblInd w:w="250" w:type="dxa"/>
        <w:tblLayout w:type="fixed"/>
        <w:tblLook w:val="01E0" w:firstRow="1" w:lastRow="1" w:firstColumn="1" w:lastColumn="1" w:noHBand="0" w:noVBand="0"/>
      </w:tblPr>
      <w:tblGrid>
        <w:gridCol w:w="1560"/>
        <w:gridCol w:w="3827"/>
        <w:gridCol w:w="1417"/>
      </w:tblGrid>
      <w:tr w:rsidR="007F3B67" w:rsidRPr="00C67B5C" w:rsidTr="0047202B">
        <w:trPr>
          <w:trHeight w:val="20"/>
        </w:trPr>
        <w:tc>
          <w:tcPr>
            <w:tcW w:w="1560" w:type="dxa"/>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Наименование ПМ и МДК</w:t>
            </w:r>
          </w:p>
        </w:tc>
        <w:tc>
          <w:tcPr>
            <w:tcW w:w="3827" w:type="dxa"/>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Содержание учебного материала</w:t>
            </w:r>
          </w:p>
        </w:tc>
        <w:tc>
          <w:tcPr>
            <w:tcW w:w="1417" w:type="dxa"/>
            <w:shd w:val="clear" w:color="auto" w:fill="auto"/>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Объем часов</w:t>
            </w:r>
          </w:p>
        </w:tc>
      </w:tr>
      <w:tr w:rsidR="007F3B67" w:rsidRPr="00C67B5C" w:rsidTr="0047202B">
        <w:trPr>
          <w:trHeight w:val="20"/>
        </w:trPr>
        <w:tc>
          <w:tcPr>
            <w:tcW w:w="1560" w:type="dxa"/>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827" w:type="dxa"/>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2</w:t>
            </w:r>
          </w:p>
        </w:tc>
        <w:tc>
          <w:tcPr>
            <w:tcW w:w="1417" w:type="dxa"/>
            <w:shd w:val="clear" w:color="auto" w:fill="auto"/>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3</w:t>
            </w:r>
          </w:p>
        </w:tc>
      </w:tr>
      <w:tr w:rsidR="007F3B67" w:rsidRPr="00C67B5C" w:rsidTr="0047202B">
        <w:trPr>
          <w:trHeight w:val="276"/>
        </w:trPr>
        <w:tc>
          <w:tcPr>
            <w:tcW w:w="1560" w:type="dxa"/>
            <w:vMerge w:val="restart"/>
          </w:tcPr>
          <w:p w:rsidR="007F3B67"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ПМ 02 «Производство рекламной продукции»</w:t>
            </w:r>
          </w:p>
          <w:p w:rsidR="00473659" w:rsidRDefault="00473659"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822E0"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МДК 2.1 Выполнение рекламной продукции в материале</w:t>
            </w:r>
          </w:p>
          <w:p w:rsidR="00473659" w:rsidRDefault="00473659"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822E0"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МДК 2.2 Проектная компьютерная графика и мультимедиа</w:t>
            </w:r>
          </w:p>
          <w:p w:rsidR="00473659" w:rsidRDefault="00473659"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822E0"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МДК 2.3 Техника и технология рекламной фотографии</w:t>
            </w:r>
          </w:p>
          <w:p w:rsidR="00473659" w:rsidRDefault="00473659"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822E0"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МДК 2.4</w:t>
            </w:r>
          </w:p>
          <w:p w:rsidR="003822E0" w:rsidRPr="00473659" w:rsidRDefault="003822E0" w:rsidP="0038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3659">
              <w:rPr>
                <w:bCs/>
              </w:rPr>
              <w:t>Техника и технология рекламного видео</w:t>
            </w:r>
          </w:p>
        </w:tc>
        <w:tc>
          <w:tcPr>
            <w:tcW w:w="3827" w:type="dxa"/>
            <w:vMerge w:val="restart"/>
          </w:tcPr>
          <w:p w:rsidR="007F3B67" w:rsidRDefault="007F3B67" w:rsidP="00585EDF">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i/>
                <w:sz w:val="24"/>
                <w:szCs w:val="24"/>
                <w:u w:val="single"/>
                <w:vertAlign w:val="superscript"/>
              </w:rPr>
            </w:pPr>
          </w:p>
          <w:p w:rsidR="00473659" w:rsidRDefault="00473659" w:rsidP="00585EDF">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i/>
                <w:sz w:val="24"/>
                <w:szCs w:val="24"/>
                <w:u w:val="single"/>
                <w:vertAlign w:val="superscript"/>
              </w:rPr>
            </w:pPr>
          </w:p>
          <w:p w:rsidR="00473659" w:rsidRDefault="00473659" w:rsidP="00585EDF">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i/>
                <w:sz w:val="24"/>
                <w:szCs w:val="24"/>
                <w:u w:val="single"/>
                <w:vertAlign w:val="superscript"/>
              </w:rPr>
            </w:pPr>
          </w:p>
          <w:p w:rsidR="00473659" w:rsidRDefault="00473659" w:rsidP="00585EDF">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i/>
                <w:sz w:val="24"/>
                <w:szCs w:val="24"/>
                <w:u w:val="single"/>
                <w:vertAlign w:val="superscript"/>
              </w:rPr>
            </w:pPr>
          </w:p>
          <w:p w:rsidR="00C31A89" w:rsidRDefault="00C31A8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ПК 2.1. – 2.3 .</w:t>
            </w: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Разработка дизайна, макета  и производство рекламного календаря, листовки, баннера</w:t>
            </w: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u w:val="single"/>
              </w:rPr>
            </w:pPr>
          </w:p>
          <w:p w:rsidR="00C31A89" w:rsidRDefault="00C31A8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ПК 2.1. – 2.3.</w:t>
            </w: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Разработка веб-сайта с рекламными функциями</w:t>
            </w: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73659" w:rsidRPr="00C31A8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ПК 2.1. – 2.3.</w:t>
            </w:r>
          </w:p>
          <w:p w:rsidR="00473659"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Рекламные фотографии и макеты их размещения</w:t>
            </w:r>
          </w:p>
          <w:p w:rsidR="00D356B8"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356B8"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356B8"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356B8"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ПК 2.1. – 2.3.</w:t>
            </w:r>
          </w:p>
          <w:p w:rsidR="00D356B8" w:rsidRPr="00C31A89" w:rsidRDefault="00D356B8"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1A89">
              <w:rPr>
                <w:bCs/>
              </w:rPr>
              <w:t>Рекламный видеоролик и сценарий</w:t>
            </w:r>
          </w:p>
          <w:p w:rsidR="00473659" w:rsidRPr="00473659" w:rsidRDefault="00473659" w:rsidP="00473659">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vertAlign w:val="superscript"/>
              </w:rPr>
            </w:pPr>
          </w:p>
        </w:tc>
        <w:tc>
          <w:tcPr>
            <w:tcW w:w="1417" w:type="dxa"/>
            <w:vMerge w:val="restart"/>
            <w:shd w:val="clear" w:color="auto" w:fill="auto"/>
          </w:tcPr>
          <w:p w:rsidR="007F3B67" w:rsidRPr="00C31A89" w:rsidRDefault="007F3B67"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u w:val="single"/>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u w:val="single"/>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u w:val="single"/>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u w:val="single"/>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31A89" w:rsidRDefault="00C31A89"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31A89" w:rsidRDefault="00C31A89"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31A89" w:rsidRDefault="00C31A89"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31A89">
              <w:rPr>
                <w:bCs/>
              </w:rPr>
              <w:t>36</w:t>
            </w: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31A89" w:rsidRDefault="00C31A89"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31A89">
              <w:rPr>
                <w:bCs/>
              </w:rPr>
              <w:t>36</w:t>
            </w: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31A89" w:rsidRDefault="00C31A89"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31A89">
              <w:rPr>
                <w:bCs/>
              </w:rPr>
              <w:t>36</w:t>
            </w: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56B8" w:rsidRPr="00C31A89" w:rsidRDefault="00D356B8" w:rsidP="0058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31A89">
              <w:rPr>
                <w:bCs/>
              </w:rPr>
              <w:t>36</w:t>
            </w:r>
          </w:p>
          <w:p w:rsidR="00D356B8" w:rsidRPr="00C31A89" w:rsidRDefault="00D356B8" w:rsidP="00D3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u w:val="single"/>
              </w:rPr>
            </w:pPr>
          </w:p>
        </w:tc>
      </w:tr>
      <w:tr w:rsidR="007F3B67" w:rsidRPr="00C67B5C" w:rsidTr="0047202B">
        <w:trPr>
          <w:trHeight w:val="276"/>
        </w:trPr>
        <w:tc>
          <w:tcPr>
            <w:tcW w:w="1560" w:type="dxa"/>
            <w:vMerge/>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827" w:type="dxa"/>
            <w:vMerge/>
          </w:tcPr>
          <w:p w:rsidR="007F3B67" w:rsidRPr="00C67B5C" w:rsidRDefault="007F3B67" w:rsidP="00473659">
            <w:pPr>
              <w:tabs>
                <w:tab w:val="num"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tc>
        <w:tc>
          <w:tcPr>
            <w:tcW w:w="1417" w:type="dxa"/>
            <w:vMerge/>
            <w:shd w:val="clear" w:color="auto" w:fill="auto"/>
          </w:tcPr>
          <w:p w:rsidR="007F3B67" w:rsidRPr="00C31A89"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3B67" w:rsidRPr="00C67B5C" w:rsidTr="0047202B">
        <w:trPr>
          <w:trHeight w:val="1027"/>
        </w:trPr>
        <w:tc>
          <w:tcPr>
            <w:tcW w:w="1560" w:type="dxa"/>
            <w:vMerge/>
            <w:tcBorders>
              <w:bottom w:val="single" w:sz="4" w:space="0" w:color="auto"/>
            </w:tcBorders>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3827" w:type="dxa"/>
            <w:vMerge/>
            <w:tcBorders>
              <w:bottom w:val="single" w:sz="4" w:space="0" w:color="auto"/>
            </w:tcBorders>
          </w:tcPr>
          <w:p w:rsidR="007F3B67" w:rsidRPr="00C67B5C" w:rsidRDefault="007F3B67" w:rsidP="00473659">
            <w:pPr>
              <w:pStyle w:val="12"/>
              <w:tabs>
                <w:tab w:val="num" w:pos="5"/>
              </w:tabs>
              <w:spacing w:after="0" w:line="240" w:lineRule="auto"/>
              <w:ind w:left="5"/>
              <w:rPr>
                <w:rFonts w:ascii="Times New Roman" w:hAnsi="Times New Roman"/>
                <w:bCs/>
                <w:sz w:val="24"/>
                <w:szCs w:val="24"/>
              </w:rPr>
            </w:pPr>
          </w:p>
        </w:tc>
        <w:tc>
          <w:tcPr>
            <w:tcW w:w="1417" w:type="dxa"/>
            <w:vMerge/>
            <w:tcBorders>
              <w:bottom w:val="single" w:sz="4" w:space="0" w:color="auto"/>
            </w:tcBorders>
            <w:shd w:val="clear" w:color="auto" w:fill="auto"/>
          </w:tcPr>
          <w:p w:rsidR="007F3B67" w:rsidRPr="00C31A89"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F3B67" w:rsidRPr="00C67B5C" w:rsidTr="0047202B">
        <w:trPr>
          <w:trHeight w:val="20"/>
        </w:trPr>
        <w:tc>
          <w:tcPr>
            <w:tcW w:w="5387" w:type="dxa"/>
            <w:gridSpan w:val="2"/>
          </w:tcPr>
          <w:p w:rsidR="007F3B67" w:rsidRPr="00C67B5C" w:rsidRDefault="007F3B67"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C67B5C">
              <w:rPr>
                <w:b/>
                <w:bCs/>
                <w:sz w:val="24"/>
                <w:szCs w:val="24"/>
              </w:rPr>
              <w:t xml:space="preserve">                              Всего:</w:t>
            </w:r>
          </w:p>
        </w:tc>
        <w:tc>
          <w:tcPr>
            <w:tcW w:w="1417" w:type="dxa"/>
            <w:shd w:val="clear" w:color="auto" w:fill="auto"/>
          </w:tcPr>
          <w:p w:rsidR="007F3B67" w:rsidRPr="00C31A89" w:rsidRDefault="003822E0" w:rsidP="0047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FF"/>
              </w:rPr>
            </w:pPr>
            <w:r w:rsidRPr="00C31A89">
              <w:rPr>
                <w:bCs/>
              </w:rPr>
              <w:t>144</w:t>
            </w:r>
          </w:p>
        </w:tc>
      </w:tr>
    </w:tbl>
    <w:p w:rsidR="007F3B67" w:rsidRPr="00C67B5C" w:rsidRDefault="007F3B67" w:rsidP="00433F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b/>
          <w:sz w:val="24"/>
          <w:szCs w:val="24"/>
        </w:rPr>
      </w:pPr>
    </w:p>
    <w:p w:rsidR="00C31A89" w:rsidRDefault="00C31A89">
      <w:pPr>
        <w:spacing w:after="200" w:line="276" w:lineRule="auto"/>
        <w:rPr>
          <w:b/>
          <w:sz w:val="24"/>
          <w:szCs w:val="24"/>
        </w:rPr>
      </w:pPr>
      <w:r>
        <w:rPr>
          <w:szCs w:val="24"/>
        </w:rPr>
        <w:br w:type="page"/>
      </w:r>
    </w:p>
    <w:p w:rsidR="007F3B67" w:rsidRPr="00C67B5C" w:rsidRDefault="00F515E2" w:rsidP="002F2704">
      <w:pPr>
        <w:pStyle w:val="1"/>
        <w:rPr>
          <w:szCs w:val="24"/>
        </w:rPr>
      </w:pPr>
      <w:bookmarkStart w:id="4" w:name="_Toc429041894"/>
      <w:r w:rsidRPr="00C67B5C">
        <w:rPr>
          <w:szCs w:val="24"/>
        </w:rPr>
        <w:lastRenderedPageBreak/>
        <w:t xml:space="preserve">ОРГАНИЗАЦИЯ И РУКОВОДСТВО </w:t>
      </w:r>
      <w:r w:rsidR="003822E0">
        <w:rPr>
          <w:szCs w:val="24"/>
        </w:rPr>
        <w:t xml:space="preserve">ПРОИЗВОДСТВЕННОЙ </w:t>
      </w:r>
      <w:r w:rsidRPr="00C67B5C">
        <w:rPr>
          <w:szCs w:val="24"/>
        </w:rPr>
        <w:t>ПРАКТИКОЙ</w:t>
      </w:r>
      <w:bookmarkEnd w:id="4"/>
    </w:p>
    <w:p w:rsidR="00F515E2" w:rsidRPr="00C67B5C" w:rsidRDefault="00F515E2" w:rsidP="00F515E2">
      <w:pPr>
        <w:rPr>
          <w:sz w:val="24"/>
          <w:szCs w:val="24"/>
        </w:rPr>
      </w:pPr>
    </w:p>
    <w:p w:rsidR="00F24286" w:rsidRPr="00F24286" w:rsidRDefault="00F515E2" w:rsidP="00F2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sz w:val="24"/>
          <w:szCs w:val="24"/>
        </w:rPr>
        <w:t>В качестве базы практики могут быть использованы предприятия направление деятельности, которых соответствует</w:t>
      </w:r>
      <w:r w:rsidR="00F24286">
        <w:rPr>
          <w:sz w:val="24"/>
          <w:szCs w:val="24"/>
        </w:rPr>
        <w:t xml:space="preserve"> профилю подготовки обучающихся</w:t>
      </w:r>
      <w:r w:rsidR="00F24286" w:rsidRPr="00F24286">
        <w:rPr>
          <w:sz w:val="24"/>
          <w:szCs w:val="24"/>
        </w:rPr>
        <w:t>: рекламные агентства, маркетинговые или рекламные отделы различных предприятий, издательства рекламной печатной продукции, теле- или радиостудии, рекламирующие различные виды продукции или деятельности.</w:t>
      </w:r>
    </w:p>
    <w:p w:rsidR="00F515E2" w:rsidRPr="00C67B5C" w:rsidRDefault="00F515E2"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bCs/>
          <w:sz w:val="24"/>
          <w:szCs w:val="24"/>
        </w:rPr>
        <w:t xml:space="preserve">Выбор базы практики студент осуществляет самостоятельно или при помощи специалиста по практике и трудоустройству НОУ СПО «Финансово-экономический колледж». </w:t>
      </w:r>
    </w:p>
    <w:p w:rsidR="00F515E2" w:rsidRPr="00C67B5C" w:rsidRDefault="00F515E2"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bCs/>
          <w:sz w:val="24"/>
          <w:szCs w:val="24"/>
        </w:rPr>
        <w:t>За помощью в поиске базы практики к специалисту по практике необходимо обращаться за месяц до начала практики.</w:t>
      </w:r>
    </w:p>
    <w:p w:rsidR="00F515E2" w:rsidRPr="00C67B5C" w:rsidRDefault="000F7CBD" w:rsidP="000F7CBD">
      <w:pPr>
        <w:autoSpaceDE w:val="0"/>
        <w:autoSpaceDN w:val="0"/>
        <w:adjustRightInd w:val="0"/>
        <w:ind w:firstLine="540"/>
        <w:jc w:val="both"/>
        <w:rPr>
          <w:sz w:val="24"/>
          <w:szCs w:val="24"/>
        </w:rPr>
      </w:pPr>
      <w:r w:rsidRPr="00C67B5C">
        <w:rPr>
          <w:sz w:val="24"/>
          <w:szCs w:val="24"/>
        </w:rPr>
        <w:t>Р</w:t>
      </w:r>
      <w:r w:rsidR="00F515E2" w:rsidRPr="00C67B5C">
        <w:rPr>
          <w:sz w:val="24"/>
          <w:szCs w:val="24"/>
        </w:rPr>
        <w:t>уководитель практики от колледжа: выдает студентам методические рекомендации, проводит инструктаж о порядке прохождения практики, выполнении заданий, ведении дневника практики, проводит консультирование по вопросам содержания и последовательности написания отчета по практике, оказывает помощь в подборе необходимой литературы.</w:t>
      </w:r>
    </w:p>
    <w:p w:rsidR="00F515E2" w:rsidRPr="00C67B5C" w:rsidRDefault="00F515E2" w:rsidP="00F515E2">
      <w:pPr>
        <w:ind w:firstLine="567"/>
        <w:jc w:val="both"/>
        <w:rPr>
          <w:i/>
          <w:sz w:val="24"/>
          <w:szCs w:val="24"/>
        </w:rPr>
      </w:pPr>
      <w:r w:rsidRPr="00C67B5C">
        <w:rPr>
          <w:i/>
          <w:sz w:val="24"/>
          <w:szCs w:val="24"/>
        </w:rPr>
        <w:t>При прохождении практики студент обязан:</w:t>
      </w:r>
    </w:p>
    <w:p w:rsidR="00F515E2" w:rsidRPr="00260C8C" w:rsidRDefault="00260C8C" w:rsidP="00260C8C">
      <w:pPr>
        <w:pStyle w:val="ac"/>
        <w:numPr>
          <w:ilvl w:val="0"/>
          <w:numId w:val="27"/>
        </w:numPr>
        <w:ind w:left="0" w:firstLine="567"/>
        <w:jc w:val="both"/>
        <w:rPr>
          <w:rFonts w:ascii="Times New Roman" w:hAnsi="Times New Roman"/>
          <w:sz w:val="24"/>
          <w:szCs w:val="24"/>
        </w:rPr>
      </w:pPr>
      <w:r>
        <w:rPr>
          <w:rFonts w:ascii="Times New Roman" w:hAnsi="Times New Roman"/>
          <w:sz w:val="24"/>
          <w:szCs w:val="24"/>
        </w:rPr>
        <w:t xml:space="preserve"> </w:t>
      </w:r>
      <w:r w:rsidR="00F515E2" w:rsidRPr="00260C8C">
        <w:rPr>
          <w:rFonts w:ascii="Times New Roman" w:hAnsi="Times New Roman"/>
          <w:sz w:val="24"/>
          <w:szCs w:val="24"/>
        </w:rPr>
        <w:t>подчиняться действующим на предприятии (организации) правилам внутреннего распорядка;</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изучить и строго соблюдать правила охраны труда и промышленной безопасности, производственной санитарии, действующие на предприятии;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при необходимости активно участвовать в общественной жизни коллектива предприятия (организации);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нести ответственность за выполняемую работу и ее результаты наравне со штатными сотрудниками;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полностью выполнить индивидуальное задание, предусмотренн</w:t>
      </w:r>
      <w:r w:rsidR="000E0FC1">
        <w:rPr>
          <w:rFonts w:ascii="Times New Roman" w:hAnsi="Times New Roman"/>
          <w:sz w:val="24"/>
          <w:szCs w:val="24"/>
        </w:rPr>
        <w:t>о</w:t>
      </w:r>
      <w:r w:rsidRPr="00260C8C">
        <w:rPr>
          <w:rFonts w:ascii="Times New Roman" w:hAnsi="Times New Roman"/>
          <w:sz w:val="24"/>
          <w:szCs w:val="24"/>
        </w:rPr>
        <w:t>е программой практики;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lastRenderedPageBreak/>
        <w:t xml:space="preserve"> выполнять задания руководителя практики и предприятия, связанные с основной деятельностью организации;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ежедневно заполнять дневник прохождения практики, занося в него краткие сведения о проделанной работе;</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своевременно сдать руководителю практики от предприятия правильно оформ</w:t>
      </w:r>
      <w:r w:rsidR="000F7CBD" w:rsidRPr="00260C8C">
        <w:rPr>
          <w:rFonts w:ascii="Times New Roman" w:hAnsi="Times New Roman"/>
          <w:sz w:val="24"/>
          <w:szCs w:val="24"/>
        </w:rPr>
        <w:t>ленны</w:t>
      </w:r>
      <w:r w:rsidR="00313756">
        <w:rPr>
          <w:rFonts w:ascii="Times New Roman" w:hAnsi="Times New Roman"/>
          <w:sz w:val="24"/>
          <w:szCs w:val="24"/>
        </w:rPr>
        <w:t>й</w:t>
      </w:r>
      <w:r w:rsidR="000F7CBD" w:rsidRPr="00260C8C">
        <w:rPr>
          <w:rFonts w:ascii="Times New Roman" w:hAnsi="Times New Roman"/>
          <w:sz w:val="24"/>
          <w:szCs w:val="24"/>
        </w:rPr>
        <w:t xml:space="preserve"> дневник </w:t>
      </w:r>
      <w:r w:rsidRPr="00260C8C">
        <w:rPr>
          <w:rFonts w:ascii="Times New Roman" w:hAnsi="Times New Roman"/>
          <w:sz w:val="24"/>
          <w:szCs w:val="24"/>
        </w:rPr>
        <w:t>на проверку и подпись;</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составить отчет о практике (обязательными приложениями к отчету являются: дневник прохождения практики, отзыв-характеристика студента-практиканта, анкета работодателя, договор о прохождении практики).</w:t>
      </w:r>
    </w:p>
    <w:p w:rsidR="00F515E2" w:rsidRPr="00260C8C" w:rsidRDefault="00F515E2" w:rsidP="00260C8C">
      <w:pPr>
        <w:pStyle w:val="ac"/>
        <w:numPr>
          <w:ilvl w:val="0"/>
          <w:numId w:val="27"/>
        </w:numPr>
        <w:ind w:left="0" w:firstLine="567"/>
        <w:jc w:val="both"/>
        <w:rPr>
          <w:rFonts w:ascii="Times New Roman" w:hAnsi="Times New Roman"/>
          <w:sz w:val="24"/>
          <w:szCs w:val="24"/>
        </w:rPr>
      </w:pPr>
      <w:r w:rsidRPr="00260C8C">
        <w:rPr>
          <w:rFonts w:ascii="Times New Roman" w:hAnsi="Times New Roman"/>
          <w:sz w:val="24"/>
          <w:szCs w:val="24"/>
        </w:rPr>
        <w:t xml:space="preserve"> защитить отчет по практик</w:t>
      </w:r>
      <w:r w:rsidR="00F24286" w:rsidRPr="00260C8C">
        <w:rPr>
          <w:rFonts w:ascii="Times New Roman" w:hAnsi="Times New Roman"/>
          <w:sz w:val="24"/>
          <w:szCs w:val="24"/>
        </w:rPr>
        <w:t>е</w:t>
      </w:r>
      <w:r w:rsidRPr="00260C8C">
        <w:rPr>
          <w:rFonts w:ascii="Times New Roman" w:hAnsi="Times New Roman"/>
          <w:sz w:val="24"/>
          <w:szCs w:val="24"/>
        </w:rPr>
        <w:t xml:space="preserve"> в установленные </w:t>
      </w:r>
      <w:r w:rsidR="000F7CBD" w:rsidRPr="00260C8C">
        <w:rPr>
          <w:rFonts w:ascii="Times New Roman" w:hAnsi="Times New Roman"/>
          <w:sz w:val="24"/>
          <w:szCs w:val="24"/>
        </w:rPr>
        <w:t>расписанием</w:t>
      </w:r>
      <w:r w:rsidRPr="00260C8C">
        <w:rPr>
          <w:rFonts w:ascii="Times New Roman" w:hAnsi="Times New Roman"/>
          <w:sz w:val="24"/>
          <w:szCs w:val="24"/>
        </w:rPr>
        <w:t xml:space="preserve"> сроки.</w:t>
      </w:r>
    </w:p>
    <w:p w:rsidR="00BA4E01" w:rsidRPr="00C67B5C" w:rsidRDefault="00BA4E01" w:rsidP="00F515E2">
      <w:pPr>
        <w:rPr>
          <w:caps/>
          <w:sz w:val="24"/>
          <w:szCs w:val="24"/>
        </w:rPr>
      </w:pPr>
    </w:p>
    <w:p w:rsidR="00F515E2" w:rsidRPr="00C67B5C" w:rsidRDefault="00F515E2" w:rsidP="00C31A89">
      <w:pPr>
        <w:pStyle w:val="1"/>
        <w:rPr>
          <w:szCs w:val="24"/>
        </w:rPr>
      </w:pPr>
      <w:bookmarkStart w:id="5" w:name="_Toc429041895"/>
      <w:r w:rsidRPr="00C67B5C">
        <w:rPr>
          <w:caps/>
          <w:szCs w:val="24"/>
        </w:rPr>
        <w:t>Контроль и оценка результатов освоения практики</w:t>
      </w:r>
      <w:bookmarkEnd w:id="5"/>
    </w:p>
    <w:p w:rsidR="00F515E2" w:rsidRPr="00C67B5C" w:rsidRDefault="00F515E2" w:rsidP="00F515E2">
      <w:pPr>
        <w:rPr>
          <w:sz w:val="24"/>
          <w:szCs w:val="24"/>
        </w:rPr>
      </w:pPr>
    </w:p>
    <w:p w:rsidR="00F515E2" w:rsidRPr="00C67B5C" w:rsidRDefault="00F515E2" w:rsidP="00F515E2">
      <w:pPr>
        <w:ind w:firstLine="567"/>
        <w:rPr>
          <w:iCs/>
          <w:color w:val="0000FF"/>
          <w:sz w:val="24"/>
          <w:szCs w:val="24"/>
        </w:rPr>
      </w:pPr>
      <w:r w:rsidRPr="00C67B5C">
        <w:rPr>
          <w:iCs/>
          <w:sz w:val="24"/>
          <w:szCs w:val="24"/>
        </w:rPr>
        <w:t>Итоговая аттестация:</w:t>
      </w:r>
      <w:r w:rsidR="00F24286">
        <w:rPr>
          <w:iCs/>
          <w:sz w:val="24"/>
          <w:szCs w:val="24"/>
        </w:rPr>
        <w:t xml:space="preserve"> дифференцированный зачет </w:t>
      </w:r>
      <w:r w:rsidRPr="00C67B5C">
        <w:rPr>
          <w:iCs/>
          <w:sz w:val="24"/>
          <w:szCs w:val="24"/>
        </w:rPr>
        <w:t xml:space="preserve"> </w:t>
      </w:r>
    </w:p>
    <w:p w:rsidR="00F515E2" w:rsidRPr="00C67B5C" w:rsidRDefault="00F515E2" w:rsidP="00F71F2C">
      <w:pPr>
        <w:ind w:firstLine="567"/>
        <w:jc w:val="both"/>
        <w:rPr>
          <w:b/>
          <w:sz w:val="24"/>
          <w:szCs w:val="24"/>
        </w:rPr>
      </w:pPr>
      <w:r w:rsidRPr="00C67B5C">
        <w:rPr>
          <w:sz w:val="24"/>
          <w:szCs w:val="24"/>
        </w:rPr>
        <w:t xml:space="preserve">Контроль и оценка результатов освоения </w:t>
      </w:r>
      <w:r w:rsidR="00F24286">
        <w:rPr>
          <w:sz w:val="24"/>
          <w:szCs w:val="24"/>
        </w:rPr>
        <w:t xml:space="preserve"> производственной</w:t>
      </w:r>
      <w:r w:rsidRPr="00C67B5C">
        <w:rPr>
          <w:sz w:val="24"/>
          <w:szCs w:val="24"/>
        </w:rPr>
        <w:t xml:space="preserve"> практики  осуществляется руководителем практики в процессе  наблюдения, а также</w:t>
      </w:r>
      <w:r w:rsidR="00BE447C" w:rsidRPr="00C67B5C">
        <w:rPr>
          <w:b/>
          <w:sz w:val="24"/>
          <w:szCs w:val="24"/>
        </w:rPr>
        <w:t xml:space="preserve"> </w:t>
      </w:r>
      <w:r w:rsidR="00BE447C" w:rsidRPr="00C67B5C">
        <w:rPr>
          <w:sz w:val="24"/>
          <w:szCs w:val="24"/>
        </w:rPr>
        <w:t>по итогам</w:t>
      </w:r>
      <w:r w:rsidRPr="00C67B5C">
        <w:rPr>
          <w:sz w:val="24"/>
          <w:szCs w:val="24"/>
        </w:rPr>
        <w:t xml:space="preserve"> выполнения </w:t>
      </w:r>
      <w:proofErr w:type="gramStart"/>
      <w:r w:rsidRPr="00C67B5C">
        <w:rPr>
          <w:sz w:val="24"/>
          <w:szCs w:val="24"/>
        </w:rPr>
        <w:t>обучающимися</w:t>
      </w:r>
      <w:proofErr w:type="gramEnd"/>
      <w:r w:rsidRPr="00C67B5C">
        <w:rPr>
          <w:sz w:val="24"/>
          <w:szCs w:val="24"/>
        </w:rPr>
        <w:t xml:space="preserve"> </w:t>
      </w:r>
      <w:r w:rsidR="000F7CBD" w:rsidRPr="00C67B5C">
        <w:rPr>
          <w:sz w:val="24"/>
          <w:szCs w:val="24"/>
        </w:rPr>
        <w:t>заданий.</w:t>
      </w:r>
    </w:p>
    <w:p w:rsidR="00F515E2" w:rsidRPr="00C67B5C" w:rsidRDefault="00F515E2" w:rsidP="00F515E2">
      <w:pPr>
        <w:ind w:firstLine="567"/>
        <w:jc w:val="both"/>
        <w:rPr>
          <w:sz w:val="24"/>
          <w:szCs w:val="24"/>
        </w:rPr>
      </w:pPr>
      <w:r w:rsidRPr="00C67B5C">
        <w:rPr>
          <w:sz w:val="24"/>
          <w:szCs w:val="24"/>
        </w:rPr>
        <w:t xml:space="preserve">Оценка заданий производится очно, с участием </w:t>
      </w:r>
      <w:proofErr w:type="gramStart"/>
      <w:r w:rsidRPr="00C67B5C">
        <w:rPr>
          <w:sz w:val="24"/>
          <w:szCs w:val="24"/>
        </w:rPr>
        <w:t>экзаменуемого</w:t>
      </w:r>
      <w:proofErr w:type="gramEnd"/>
      <w:r w:rsidRPr="00C67B5C">
        <w:rPr>
          <w:sz w:val="24"/>
          <w:szCs w:val="24"/>
        </w:rPr>
        <w:t xml:space="preserve">, с учетом БРС. Максимальное количество баллов 70: </w:t>
      </w:r>
    </w:p>
    <w:p w:rsidR="00F515E2" w:rsidRPr="00C67B5C" w:rsidRDefault="00313756" w:rsidP="00313756">
      <w:pPr>
        <w:numPr>
          <w:ilvl w:val="0"/>
          <w:numId w:val="12"/>
        </w:numPr>
        <w:ind w:left="0" w:firstLine="567"/>
        <w:jc w:val="both"/>
        <w:rPr>
          <w:sz w:val="24"/>
          <w:szCs w:val="24"/>
        </w:rPr>
      </w:pPr>
      <w:r>
        <w:rPr>
          <w:sz w:val="24"/>
          <w:szCs w:val="24"/>
        </w:rPr>
        <w:t xml:space="preserve"> </w:t>
      </w:r>
      <w:r w:rsidR="00F515E2" w:rsidRPr="00C67B5C">
        <w:rPr>
          <w:sz w:val="24"/>
          <w:szCs w:val="24"/>
        </w:rPr>
        <w:t xml:space="preserve">до 30 баллов от руководителя практики на предприятии,   </w:t>
      </w:r>
    </w:p>
    <w:p w:rsidR="00F515E2" w:rsidRPr="00C67B5C" w:rsidRDefault="00313756" w:rsidP="00313756">
      <w:pPr>
        <w:numPr>
          <w:ilvl w:val="0"/>
          <w:numId w:val="12"/>
        </w:numPr>
        <w:ind w:left="0" w:firstLine="567"/>
        <w:jc w:val="both"/>
        <w:rPr>
          <w:sz w:val="24"/>
          <w:szCs w:val="24"/>
        </w:rPr>
      </w:pPr>
      <w:r>
        <w:rPr>
          <w:sz w:val="24"/>
          <w:szCs w:val="24"/>
        </w:rPr>
        <w:t xml:space="preserve"> </w:t>
      </w:r>
      <w:r w:rsidR="00F515E2" w:rsidRPr="00C67B5C">
        <w:rPr>
          <w:sz w:val="24"/>
          <w:szCs w:val="24"/>
        </w:rPr>
        <w:t xml:space="preserve">до 30 баллов от руководителя практики колледжа, </w:t>
      </w:r>
    </w:p>
    <w:p w:rsidR="00F515E2" w:rsidRPr="00C67B5C" w:rsidRDefault="00313756" w:rsidP="00313756">
      <w:pPr>
        <w:numPr>
          <w:ilvl w:val="0"/>
          <w:numId w:val="12"/>
        </w:numPr>
        <w:ind w:left="0" w:firstLine="567"/>
        <w:jc w:val="both"/>
        <w:rPr>
          <w:sz w:val="24"/>
          <w:szCs w:val="24"/>
        </w:rPr>
      </w:pPr>
      <w:r>
        <w:rPr>
          <w:sz w:val="24"/>
          <w:szCs w:val="24"/>
        </w:rPr>
        <w:t xml:space="preserve"> </w:t>
      </w:r>
      <w:r w:rsidR="00F515E2" w:rsidRPr="00C67B5C">
        <w:rPr>
          <w:sz w:val="24"/>
          <w:szCs w:val="24"/>
        </w:rPr>
        <w:t>до 10 баллов бонусных за правильное оформление, своевременную сдачу отчета, а так же творческий подход.</w:t>
      </w:r>
    </w:p>
    <w:p w:rsidR="000F7CBD" w:rsidRPr="00C67B5C" w:rsidRDefault="000F7CBD" w:rsidP="00313756">
      <w:pPr>
        <w:shd w:val="clear" w:color="auto" w:fill="FFFFFF"/>
        <w:tabs>
          <w:tab w:val="left" w:pos="851"/>
        </w:tabs>
        <w:ind w:right="5" w:firstLine="567"/>
        <w:jc w:val="both"/>
        <w:rPr>
          <w:color w:val="000000"/>
          <w:spacing w:val="-1"/>
          <w:w w:val="101"/>
          <w:sz w:val="24"/>
          <w:szCs w:val="24"/>
        </w:rPr>
      </w:pPr>
      <w:r w:rsidRPr="00C67B5C">
        <w:rPr>
          <w:color w:val="000000"/>
          <w:spacing w:val="-1"/>
          <w:w w:val="101"/>
          <w:sz w:val="24"/>
          <w:szCs w:val="24"/>
        </w:rPr>
        <w:t>В зачетной ведомости используется система перевода баллов в 5-и балльную систему (</w:t>
      </w:r>
      <w:r w:rsidRPr="00C67B5C">
        <w:rPr>
          <w:iCs/>
          <w:color w:val="000000"/>
          <w:spacing w:val="1"/>
          <w:sz w:val="24"/>
          <w:szCs w:val="24"/>
        </w:rPr>
        <w:t>дифференцированный зачет)</w:t>
      </w:r>
      <w:r w:rsidRPr="00C67B5C">
        <w:rPr>
          <w:color w:val="000000"/>
          <w:spacing w:val="-1"/>
          <w:w w:val="101"/>
          <w:sz w:val="24"/>
          <w:szCs w:val="24"/>
        </w:rPr>
        <w:t>.</w:t>
      </w:r>
    </w:p>
    <w:p w:rsidR="000F7CBD" w:rsidRPr="00C67B5C" w:rsidRDefault="000F7CBD" w:rsidP="000F7CBD">
      <w:pPr>
        <w:shd w:val="clear" w:color="auto" w:fill="FFFFFF"/>
        <w:tabs>
          <w:tab w:val="left" w:pos="851"/>
        </w:tabs>
        <w:ind w:right="5" w:firstLine="360"/>
        <w:jc w:val="both"/>
        <w:rPr>
          <w:color w:val="000000"/>
          <w:spacing w:val="-1"/>
          <w:w w:val="101"/>
          <w:sz w:val="24"/>
          <w:szCs w:val="24"/>
        </w:rPr>
      </w:pPr>
    </w:p>
    <w:p w:rsidR="000F7CBD" w:rsidRPr="00C67B5C" w:rsidRDefault="00BA4E01" w:rsidP="0051017C">
      <w:pPr>
        <w:spacing w:line="276" w:lineRule="auto"/>
        <w:ind w:firstLine="709"/>
        <w:rPr>
          <w:spacing w:val="3"/>
          <w:w w:val="103"/>
          <w:sz w:val="24"/>
          <w:szCs w:val="24"/>
        </w:rPr>
      </w:pPr>
      <w:r>
        <w:rPr>
          <w:color w:val="000000"/>
          <w:spacing w:val="7"/>
          <w:w w:val="101"/>
          <w:sz w:val="24"/>
          <w:szCs w:val="24"/>
        </w:rPr>
        <w:br w:type="page"/>
      </w:r>
      <w:r w:rsidR="000F7CBD" w:rsidRPr="00C67B5C">
        <w:rPr>
          <w:color w:val="000000"/>
          <w:spacing w:val="7"/>
          <w:w w:val="101"/>
          <w:sz w:val="24"/>
          <w:szCs w:val="24"/>
        </w:rPr>
        <w:lastRenderedPageBreak/>
        <w:t xml:space="preserve">Перевод 70-балльных оценок </w:t>
      </w:r>
      <w:r w:rsidR="000F7CBD" w:rsidRPr="00C67B5C">
        <w:rPr>
          <w:spacing w:val="3"/>
          <w:w w:val="103"/>
          <w:sz w:val="24"/>
          <w:szCs w:val="24"/>
        </w:rPr>
        <w:t>в 5-балльную систему</w:t>
      </w:r>
    </w:p>
    <w:tbl>
      <w:tblPr>
        <w:tblW w:w="6270" w:type="dxa"/>
        <w:tblInd w:w="276" w:type="dxa"/>
        <w:tblLayout w:type="fixed"/>
        <w:tblCellMar>
          <w:left w:w="40" w:type="dxa"/>
          <w:right w:w="40" w:type="dxa"/>
        </w:tblCellMar>
        <w:tblLook w:val="04A0" w:firstRow="1" w:lastRow="0" w:firstColumn="1" w:lastColumn="0" w:noHBand="0" w:noVBand="1"/>
      </w:tblPr>
      <w:tblGrid>
        <w:gridCol w:w="3054"/>
        <w:gridCol w:w="3216"/>
      </w:tblGrid>
      <w:tr w:rsidR="000F7CBD" w:rsidRPr="00C67B5C" w:rsidTr="00BA4E01">
        <w:trPr>
          <w:trHeight w:hRule="exact" w:val="535"/>
        </w:trPr>
        <w:tc>
          <w:tcPr>
            <w:tcW w:w="3054"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b/>
                <w:color w:val="000000"/>
                <w:spacing w:val="7"/>
                <w:w w:val="101"/>
                <w:lang w:eastAsia="ar-SA"/>
              </w:rPr>
            </w:pPr>
            <w:r w:rsidRPr="0051017C">
              <w:rPr>
                <w:b/>
                <w:color w:val="000000"/>
                <w:spacing w:val="7"/>
                <w:w w:val="101"/>
              </w:rPr>
              <w:t xml:space="preserve">Количество </w:t>
            </w:r>
          </w:p>
          <w:p w:rsidR="000F7CBD" w:rsidRPr="0051017C" w:rsidRDefault="000F7CBD" w:rsidP="00473659">
            <w:pPr>
              <w:shd w:val="clear" w:color="auto" w:fill="FFFFFF"/>
              <w:jc w:val="center"/>
              <w:rPr>
                <w:b/>
                <w:lang w:eastAsia="ar-SA"/>
              </w:rPr>
            </w:pPr>
            <w:r w:rsidRPr="0051017C">
              <w:rPr>
                <w:b/>
                <w:color w:val="000000"/>
                <w:spacing w:val="7"/>
                <w:w w:val="101"/>
              </w:rPr>
              <w:t>набранных баллов</w:t>
            </w:r>
          </w:p>
        </w:tc>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b/>
                <w:lang w:eastAsia="ar-SA"/>
              </w:rPr>
            </w:pPr>
            <w:r w:rsidRPr="0051017C">
              <w:rPr>
                <w:b/>
                <w:color w:val="000000"/>
                <w:spacing w:val="8"/>
                <w:w w:val="101"/>
              </w:rPr>
              <w:t>Итоговая оценка по дифференцированному зачету</w:t>
            </w:r>
          </w:p>
        </w:tc>
      </w:tr>
      <w:tr w:rsidR="000F7CBD" w:rsidRPr="00C67B5C" w:rsidTr="00BA4E01">
        <w:trPr>
          <w:trHeight w:hRule="exact" w:val="367"/>
        </w:trPr>
        <w:tc>
          <w:tcPr>
            <w:tcW w:w="3054"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color w:val="000000"/>
                <w:spacing w:val="34"/>
                <w:w w:val="101"/>
              </w:rPr>
              <w:t>64-70</w:t>
            </w:r>
          </w:p>
        </w:tc>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spacing w:val="-6"/>
                <w:w w:val="103"/>
              </w:rPr>
              <w:t>«Отлично»</w:t>
            </w:r>
          </w:p>
        </w:tc>
      </w:tr>
      <w:tr w:rsidR="000F7CBD" w:rsidRPr="00C67B5C" w:rsidTr="00BA4E01">
        <w:trPr>
          <w:trHeight w:hRule="exact" w:val="348"/>
        </w:trPr>
        <w:tc>
          <w:tcPr>
            <w:tcW w:w="3054"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color w:val="000000"/>
                <w:spacing w:val="-3"/>
                <w:w w:val="101"/>
              </w:rPr>
              <w:t>57 - 63</w:t>
            </w:r>
          </w:p>
        </w:tc>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spacing w:val="-7"/>
                <w:w w:val="103"/>
              </w:rPr>
              <w:t>«Хорошо»</w:t>
            </w:r>
          </w:p>
        </w:tc>
      </w:tr>
      <w:tr w:rsidR="000F7CBD" w:rsidRPr="00C67B5C" w:rsidTr="00BA4E01">
        <w:trPr>
          <w:trHeight w:hRule="exact" w:val="348"/>
        </w:trPr>
        <w:tc>
          <w:tcPr>
            <w:tcW w:w="3054"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color w:val="000000"/>
                <w:spacing w:val="-3"/>
                <w:w w:val="101"/>
                <w:lang w:eastAsia="ar-SA"/>
              </w:rPr>
            </w:pPr>
            <w:r w:rsidRPr="0051017C">
              <w:rPr>
                <w:color w:val="000000"/>
                <w:spacing w:val="-3"/>
                <w:w w:val="101"/>
              </w:rPr>
              <w:t>50 – 56</w:t>
            </w:r>
          </w:p>
        </w:tc>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spacing w:val="-6"/>
                <w:w w:val="103"/>
              </w:rPr>
              <w:t>«Удовлетворительно»</w:t>
            </w:r>
          </w:p>
        </w:tc>
      </w:tr>
      <w:tr w:rsidR="000F7CBD" w:rsidRPr="00C67B5C" w:rsidTr="00BA4E01">
        <w:trPr>
          <w:trHeight w:hRule="exact" w:val="348"/>
        </w:trPr>
        <w:tc>
          <w:tcPr>
            <w:tcW w:w="3054"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color w:val="000000"/>
                <w:spacing w:val="-3"/>
                <w:w w:val="101"/>
                <w:lang w:eastAsia="ar-SA"/>
              </w:rPr>
            </w:pPr>
            <w:r w:rsidRPr="0051017C">
              <w:rPr>
                <w:color w:val="000000"/>
                <w:spacing w:val="-3"/>
                <w:w w:val="101"/>
              </w:rPr>
              <w:t>Менее 50</w:t>
            </w:r>
          </w:p>
        </w:tc>
        <w:tc>
          <w:tcPr>
            <w:tcW w:w="3216"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51017C" w:rsidRDefault="000F7CBD" w:rsidP="00473659">
            <w:pPr>
              <w:shd w:val="clear" w:color="auto" w:fill="FFFFFF"/>
              <w:jc w:val="center"/>
              <w:rPr>
                <w:lang w:eastAsia="ar-SA"/>
              </w:rPr>
            </w:pPr>
            <w:r w:rsidRPr="0051017C">
              <w:rPr>
                <w:spacing w:val="-2"/>
              </w:rPr>
              <w:t>«Неудовлетворительно»</w:t>
            </w:r>
          </w:p>
        </w:tc>
      </w:tr>
    </w:tbl>
    <w:p w:rsidR="000F7CBD" w:rsidRPr="00C67B5C" w:rsidRDefault="000F7CBD" w:rsidP="000F7CBD">
      <w:pPr>
        <w:ind w:firstLine="708"/>
        <w:jc w:val="both"/>
        <w:rPr>
          <w:sz w:val="24"/>
          <w:szCs w:val="24"/>
        </w:rPr>
      </w:pPr>
    </w:p>
    <w:p w:rsidR="000F7CBD" w:rsidRPr="00C67B5C" w:rsidRDefault="000F7CBD" w:rsidP="0051017C">
      <w:pPr>
        <w:ind w:firstLine="709"/>
        <w:jc w:val="both"/>
        <w:rPr>
          <w:sz w:val="24"/>
          <w:szCs w:val="24"/>
        </w:rPr>
      </w:pPr>
      <w:r w:rsidRPr="00C67B5C">
        <w:rPr>
          <w:sz w:val="24"/>
          <w:szCs w:val="24"/>
        </w:rPr>
        <w:t>Оценка работы студента на практике основывается на отзыве руководителя практики от организации, качестве доклада, оформлении и содержании отчёта, ответах на вопросы, деятельности в период практики. Оценка одновременно проставляется в зачётной книжке и зачётной ведомости.</w:t>
      </w:r>
    </w:p>
    <w:p w:rsidR="005B52FF" w:rsidRPr="00C67B5C" w:rsidRDefault="00BD1D07" w:rsidP="0051017C">
      <w:pPr>
        <w:pStyle w:val="af0"/>
        <w:ind w:firstLine="709"/>
        <w:jc w:val="both"/>
        <w:rPr>
          <w:sz w:val="24"/>
          <w:szCs w:val="24"/>
        </w:rPr>
      </w:pPr>
      <w:r w:rsidRPr="00C67B5C">
        <w:rPr>
          <w:sz w:val="24"/>
          <w:szCs w:val="24"/>
        </w:rPr>
        <w:t>Критерии оценки:</w:t>
      </w:r>
    </w:p>
    <w:tbl>
      <w:tblPr>
        <w:tblW w:w="48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5489"/>
      </w:tblGrid>
      <w:tr w:rsidR="005B52FF" w:rsidRPr="00C67B5C" w:rsidTr="00061436">
        <w:tc>
          <w:tcPr>
            <w:tcW w:w="880" w:type="pct"/>
            <w:tcBorders>
              <w:top w:val="single" w:sz="4" w:space="0" w:color="auto"/>
              <w:left w:val="single" w:sz="4" w:space="0" w:color="auto"/>
              <w:bottom w:val="single" w:sz="4" w:space="0" w:color="auto"/>
              <w:right w:val="single" w:sz="4" w:space="0" w:color="auto"/>
            </w:tcBorders>
            <w:hideMark/>
          </w:tcPr>
          <w:p w:rsidR="005B52FF" w:rsidRPr="00061436" w:rsidRDefault="005B52FF" w:rsidP="00061436">
            <w:pPr>
              <w:pStyle w:val="a6"/>
              <w:spacing w:after="0"/>
              <w:jc w:val="center"/>
              <w:rPr>
                <w:b/>
                <w:lang w:eastAsia="en-US"/>
              </w:rPr>
            </w:pPr>
            <w:r w:rsidRPr="00061436">
              <w:rPr>
                <w:b/>
                <w:lang w:eastAsia="en-US"/>
              </w:rPr>
              <w:t>Оценка</w:t>
            </w:r>
          </w:p>
        </w:tc>
        <w:tc>
          <w:tcPr>
            <w:tcW w:w="4120" w:type="pct"/>
            <w:tcBorders>
              <w:top w:val="single" w:sz="4" w:space="0" w:color="auto"/>
              <w:left w:val="single" w:sz="4" w:space="0" w:color="auto"/>
              <w:bottom w:val="single" w:sz="4" w:space="0" w:color="auto"/>
              <w:right w:val="single" w:sz="4" w:space="0" w:color="auto"/>
            </w:tcBorders>
            <w:hideMark/>
          </w:tcPr>
          <w:p w:rsidR="005B52FF" w:rsidRPr="00061436" w:rsidRDefault="005B52FF" w:rsidP="00061436">
            <w:pPr>
              <w:jc w:val="center"/>
              <w:rPr>
                <w:b/>
                <w:lang w:eastAsia="en-US"/>
              </w:rPr>
            </w:pPr>
            <w:r w:rsidRPr="00061436">
              <w:rPr>
                <w:b/>
                <w:lang w:eastAsia="en-US"/>
              </w:rPr>
              <w:t>Критерии</w:t>
            </w:r>
          </w:p>
        </w:tc>
      </w:tr>
      <w:tr w:rsidR="005B52FF" w:rsidRPr="00C67B5C" w:rsidTr="00061436">
        <w:tc>
          <w:tcPr>
            <w:tcW w:w="880" w:type="pct"/>
            <w:tcBorders>
              <w:top w:val="single" w:sz="4" w:space="0" w:color="auto"/>
              <w:left w:val="single" w:sz="4" w:space="0" w:color="auto"/>
              <w:bottom w:val="single" w:sz="4" w:space="0" w:color="auto"/>
              <w:right w:val="single" w:sz="4" w:space="0" w:color="auto"/>
            </w:tcBorders>
            <w:vAlign w:val="center"/>
            <w:hideMark/>
          </w:tcPr>
          <w:p w:rsidR="005B52FF" w:rsidRPr="00061436" w:rsidRDefault="005B52FF" w:rsidP="00061436">
            <w:pPr>
              <w:jc w:val="center"/>
              <w:rPr>
                <w:b/>
                <w:bCs/>
                <w:lang w:eastAsia="en-US"/>
              </w:rPr>
            </w:pPr>
            <w:r w:rsidRPr="00061436">
              <w:rPr>
                <w:b/>
                <w:bCs/>
                <w:lang w:eastAsia="en-US"/>
              </w:rPr>
              <w:t>5 (</w:t>
            </w:r>
            <w:r w:rsidR="00061436" w:rsidRPr="00061436">
              <w:rPr>
                <w:b/>
                <w:bCs/>
                <w:lang w:eastAsia="en-US"/>
              </w:rPr>
              <w:t>отлично</w:t>
            </w:r>
            <w:r w:rsidRPr="00061436">
              <w:rPr>
                <w:b/>
                <w:bCs/>
                <w:lang w:eastAsia="en-US"/>
              </w:rPr>
              <w:t>)</w:t>
            </w:r>
          </w:p>
          <w:p w:rsidR="005B52FF" w:rsidRPr="00061436" w:rsidRDefault="005B52FF" w:rsidP="00061436">
            <w:pPr>
              <w:jc w:val="center"/>
              <w:rPr>
                <w:b/>
                <w:bCs/>
                <w:lang w:eastAsia="en-US"/>
              </w:rPr>
            </w:pPr>
            <w:r w:rsidRPr="00061436">
              <w:rPr>
                <w:b/>
                <w:bCs/>
                <w:lang w:eastAsia="en-US"/>
              </w:rPr>
              <w:t>64- 70 баллов</w:t>
            </w:r>
          </w:p>
        </w:tc>
        <w:tc>
          <w:tcPr>
            <w:tcW w:w="4120" w:type="pct"/>
            <w:tcBorders>
              <w:top w:val="single" w:sz="4" w:space="0" w:color="auto"/>
              <w:left w:val="single" w:sz="4" w:space="0" w:color="auto"/>
              <w:bottom w:val="single" w:sz="4" w:space="0" w:color="auto"/>
              <w:right w:val="single" w:sz="4" w:space="0" w:color="auto"/>
            </w:tcBorders>
            <w:hideMark/>
          </w:tcPr>
          <w:p w:rsidR="00CE7541" w:rsidRPr="00061436" w:rsidRDefault="00331C6D" w:rsidP="00061436">
            <w:pPr>
              <w:jc w:val="both"/>
              <w:rPr>
                <w:bCs/>
              </w:rPr>
            </w:pPr>
            <w:r w:rsidRPr="00061436">
              <w:t>Задания</w:t>
            </w:r>
            <w:r w:rsidR="00CE7541" w:rsidRPr="00061436">
              <w:t xml:space="preserve"> по практике выполнены. </w:t>
            </w:r>
            <w:r w:rsidRPr="00061436">
              <w:t>Рекламные продукты</w:t>
            </w:r>
            <w:r w:rsidR="00CE7541" w:rsidRPr="00061436">
              <w:t xml:space="preserve"> выполнены на высоком уровне, с учетом выбранной технологии. В</w:t>
            </w:r>
            <w:r w:rsidR="00CE7541" w:rsidRPr="00061436">
              <w:rPr>
                <w:bCs/>
              </w:rPr>
              <w:t>ыбор и использование инструмента, оборудования</w:t>
            </w:r>
            <w:r w:rsidRPr="00061436">
              <w:rPr>
                <w:bCs/>
              </w:rPr>
              <w:t>,</w:t>
            </w:r>
            <w:r w:rsidR="00CE7541" w:rsidRPr="00061436">
              <w:rPr>
                <w:bCs/>
              </w:rPr>
              <w:t xml:space="preserve"> основных изобразительных средств и  материалов при </w:t>
            </w:r>
            <w:proofErr w:type="gramStart"/>
            <w:r w:rsidR="00CE7541" w:rsidRPr="00061436">
              <w:rPr>
                <w:bCs/>
              </w:rPr>
              <w:t>исполнении</w:t>
            </w:r>
            <w:proofErr w:type="gramEnd"/>
            <w:r w:rsidR="00CE7541" w:rsidRPr="00061436">
              <w:rPr>
                <w:bCs/>
              </w:rPr>
              <w:t xml:space="preserve"> рек</w:t>
            </w:r>
            <w:r w:rsidRPr="00061436">
              <w:rPr>
                <w:bCs/>
              </w:rPr>
              <w:t>ламного продукта обоснован.</w:t>
            </w:r>
          </w:p>
          <w:p w:rsidR="005B52FF" w:rsidRPr="00061436" w:rsidRDefault="00CE7541" w:rsidP="00061436">
            <w:pPr>
              <w:jc w:val="both"/>
              <w:rPr>
                <w:lang w:eastAsia="en-US"/>
              </w:rPr>
            </w:pPr>
            <w:r w:rsidRPr="00061436">
              <w:rPr>
                <w:bCs/>
              </w:rPr>
              <w:t>Рекламный продукт готов к производству, учитывает  аспекты  психологического воздействия рекламы, правового обеспечения рекламной деятельности и требований заказчиков.</w:t>
            </w:r>
            <w:r w:rsidR="005B52FF" w:rsidRPr="00061436">
              <w:rPr>
                <w:lang w:eastAsia="en-US"/>
              </w:rPr>
              <w:t xml:space="preserve"> </w:t>
            </w:r>
            <w:r w:rsidR="00331C6D" w:rsidRPr="00061436">
              <w:t xml:space="preserve">Отчет оформлен аккуратно, без исправлений. </w:t>
            </w:r>
            <w:r w:rsidR="005B52FF" w:rsidRPr="00061436">
              <w:rPr>
                <w:lang w:eastAsia="en-US"/>
              </w:rPr>
              <w:t>Отчет сдан в установленный срок. Программа практики выполнена. Отзыв положительный.</w:t>
            </w:r>
          </w:p>
        </w:tc>
      </w:tr>
      <w:tr w:rsidR="00331C6D" w:rsidRPr="00C67B5C" w:rsidTr="00061436">
        <w:tc>
          <w:tcPr>
            <w:tcW w:w="880" w:type="pct"/>
            <w:tcBorders>
              <w:top w:val="single" w:sz="4" w:space="0" w:color="auto"/>
              <w:left w:val="single" w:sz="4" w:space="0" w:color="auto"/>
              <w:bottom w:val="single" w:sz="4" w:space="0" w:color="auto"/>
              <w:right w:val="single" w:sz="4" w:space="0" w:color="auto"/>
            </w:tcBorders>
            <w:vAlign w:val="center"/>
            <w:hideMark/>
          </w:tcPr>
          <w:p w:rsidR="00331C6D" w:rsidRPr="00061436" w:rsidRDefault="00331C6D" w:rsidP="00061436">
            <w:pPr>
              <w:jc w:val="center"/>
              <w:rPr>
                <w:b/>
                <w:bCs/>
                <w:lang w:eastAsia="en-US"/>
              </w:rPr>
            </w:pPr>
            <w:r w:rsidRPr="00061436">
              <w:rPr>
                <w:b/>
                <w:bCs/>
                <w:lang w:eastAsia="en-US"/>
              </w:rPr>
              <w:t>4 (</w:t>
            </w:r>
            <w:r w:rsidR="00061436" w:rsidRPr="00061436">
              <w:rPr>
                <w:b/>
                <w:bCs/>
                <w:lang w:eastAsia="en-US"/>
              </w:rPr>
              <w:t>хорошо</w:t>
            </w:r>
            <w:r w:rsidRPr="00061436">
              <w:rPr>
                <w:b/>
                <w:bCs/>
                <w:lang w:eastAsia="en-US"/>
              </w:rPr>
              <w:t>)</w:t>
            </w:r>
          </w:p>
          <w:p w:rsidR="00331C6D" w:rsidRPr="00061436" w:rsidRDefault="00331C6D" w:rsidP="00061436">
            <w:pPr>
              <w:jc w:val="center"/>
              <w:rPr>
                <w:b/>
                <w:bCs/>
                <w:lang w:eastAsia="en-US"/>
              </w:rPr>
            </w:pPr>
            <w:r w:rsidRPr="00061436">
              <w:rPr>
                <w:b/>
                <w:bCs/>
                <w:lang w:eastAsia="en-US"/>
              </w:rPr>
              <w:t>57-63 баллов</w:t>
            </w:r>
          </w:p>
        </w:tc>
        <w:tc>
          <w:tcPr>
            <w:tcW w:w="4120" w:type="pct"/>
            <w:tcBorders>
              <w:top w:val="single" w:sz="4" w:space="0" w:color="auto"/>
              <w:left w:val="single" w:sz="4" w:space="0" w:color="auto"/>
              <w:bottom w:val="single" w:sz="4" w:space="0" w:color="auto"/>
              <w:right w:val="single" w:sz="4" w:space="0" w:color="auto"/>
            </w:tcBorders>
            <w:hideMark/>
          </w:tcPr>
          <w:p w:rsidR="00331C6D" w:rsidRPr="00061436" w:rsidRDefault="00331C6D" w:rsidP="00061436">
            <w:pPr>
              <w:jc w:val="both"/>
              <w:rPr>
                <w:bCs/>
              </w:rPr>
            </w:pPr>
            <w:r w:rsidRPr="00061436">
              <w:t>Задания по практике выполнены. Рекламные продукты выполнены с учетом выбранной технологии. В</w:t>
            </w:r>
            <w:r w:rsidRPr="00061436">
              <w:rPr>
                <w:bCs/>
              </w:rPr>
              <w:t xml:space="preserve">ыбор и использование инструмента, оборудования, основных изобразительных средств и  материалов при </w:t>
            </w:r>
            <w:proofErr w:type="gramStart"/>
            <w:r w:rsidRPr="00061436">
              <w:rPr>
                <w:bCs/>
              </w:rPr>
              <w:t>исполнении</w:t>
            </w:r>
            <w:proofErr w:type="gramEnd"/>
            <w:r w:rsidRPr="00061436">
              <w:rPr>
                <w:bCs/>
              </w:rPr>
              <w:t xml:space="preserve"> рекламного продукта обоснован.</w:t>
            </w:r>
          </w:p>
          <w:p w:rsidR="00331C6D" w:rsidRPr="00061436" w:rsidRDefault="00331C6D" w:rsidP="00061436">
            <w:pPr>
              <w:jc w:val="both"/>
              <w:rPr>
                <w:lang w:eastAsia="en-US"/>
              </w:rPr>
            </w:pPr>
            <w:r w:rsidRPr="00061436">
              <w:rPr>
                <w:bCs/>
              </w:rPr>
              <w:t>Рекламный продукт готов к производству, учитывает  аспекты  психологического воздействия рекламы, правового обеспечения рекламной деятельности и требований заказчиков.</w:t>
            </w:r>
            <w:r w:rsidRPr="00061436">
              <w:rPr>
                <w:lang w:eastAsia="en-US"/>
              </w:rPr>
              <w:t xml:space="preserve"> </w:t>
            </w:r>
            <w:r w:rsidRPr="00061436">
              <w:t xml:space="preserve">Отчет оформлен аккуратно, без исправлений. </w:t>
            </w:r>
            <w:r w:rsidRPr="00061436">
              <w:rPr>
                <w:lang w:eastAsia="en-US"/>
              </w:rPr>
              <w:t>Отчет сдан в установленный срок. Программа практики выполнена. Отзыв положительный.</w:t>
            </w:r>
          </w:p>
        </w:tc>
      </w:tr>
      <w:tr w:rsidR="00331C6D" w:rsidRPr="00C67B5C" w:rsidTr="00061436">
        <w:tc>
          <w:tcPr>
            <w:tcW w:w="880" w:type="pct"/>
            <w:tcBorders>
              <w:top w:val="single" w:sz="4" w:space="0" w:color="auto"/>
              <w:left w:val="single" w:sz="4" w:space="0" w:color="auto"/>
              <w:bottom w:val="single" w:sz="4" w:space="0" w:color="auto"/>
              <w:right w:val="single" w:sz="4" w:space="0" w:color="auto"/>
            </w:tcBorders>
            <w:vAlign w:val="center"/>
            <w:hideMark/>
          </w:tcPr>
          <w:p w:rsidR="00331C6D" w:rsidRPr="00061436" w:rsidRDefault="00331C6D" w:rsidP="00061436">
            <w:pPr>
              <w:jc w:val="center"/>
              <w:rPr>
                <w:b/>
                <w:bCs/>
                <w:lang w:eastAsia="en-US"/>
              </w:rPr>
            </w:pPr>
            <w:r w:rsidRPr="00061436">
              <w:rPr>
                <w:b/>
                <w:bCs/>
                <w:lang w:eastAsia="en-US"/>
              </w:rPr>
              <w:lastRenderedPageBreak/>
              <w:t>3 (</w:t>
            </w:r>
            <w:proofErr w:type="spellStart"/>
            <w:r w:rsidR="00061436" w:rsidRPr="00061436">
              <w:rPr>
                <w:b/>
                <w:bCs/>
                <w:lang w:eastAsia="en-US"/>
              </w:rPr>
              <w:t>удовл</w:t>
            </w:r>
            <w:proofErr w:type="spellEnd"/>
            <w:r w:rsidR="00061436" w:rsidRPr="00061436">
              <w:rPr>
                <w:b/>
                <w:bCs/>
                <w:lang w:eastAsia="en-US"/>
              </w:rPr>
              <w:t>.</w:t>
            </w:r>
            <w:r w:rsidRPr="00061436">
              <w:rPr>
                <w:b/>
                <w:bCs/>
                <w:lang w:eastAsia="en-US"/>
              </w:rPr>
              <w:t>)</w:t>
            </w:r>
          </w:p>
          <w:p w:rsidR="00331C6D" w:rsidRPr="00061436" w:rsidRDefault="00331C6D" w:rsidP="00061436">
            <w:pPr>
              <w:jc w:val="center"/>
              <w:rPr>
                <w:b/>
                <w:bCs/>
                <w:lang w:eastAsia="en-US"/>
              </w:rPr>
            </w:pPr>
            <w:r w:rsidRPr="00061436">
              <w:rPr>
                <w:b/>
                <w:bCs/>
                <w:lang w:eastAsia="en-US"/>
              </w:rPr>
              <w:t>50-56 баллов</w:t>
            </w:r>
          </w:p>
        </w:tc>
        <w:tc>
          <w:tcPr>
            <w:tcW w:w="4120" w:type="pct"/>
            <w:tcBorders>
              <w:top w:val="single" w:sz="4" w:space="0" w:color="auto"/>
              <w:left w:val="single" w:sz="4" w:space="0" w:color="auto"/>
              <w:bottom w:val="single" w:sz="4" w:space="0" w:color="auto"/>
              <w:right w:val="single" w:sz="4" w:space="0" w:color="auto"/>
            </w:tcBorders>
            <w:hideMark/>
          </w:tcPr>
          <w:p w:rsidR="00331C6D" w:rsidRPr="00061436" w:rsidRDefault="00331C6D" w:rsidP="00061436">
            <w:pPr>
              <w:jc w:val="both"/>
              <w:rPr>
                <w:bCs/>
              </w:rPr>
            </w:pPr>
            <w:r w:rsidRPr="00061436">
              <w:t>Задания по практике выполнены. Рекламные продукты выполнены с учетом выбранной технологии. В</w:t>
            </w:r>
            <w:r w:rsidRPr="00061436">
              <w:rPr>
                <w:bCs/>
              </w:rPr>
              <w:t xml:space="preserve">ыбор и использование инструмента, оборудования, основных изобразительных средств и  материалов при </w:t>
            </w:r>
            <w:proofErr w:type="gramStart"/>
            <w:r w:rsidRPr="00061436">
              <w:rPr>
                <w:bCs/>
              </w:rPr>
              <w:t>исполнении</w:t>
            </w:r>
            <w:proofErr w:type="gramEnd"/>
            <w:r w:rsidRPr="00061436">
              <w:rPr>
                <w:bCs/>
              </w:rPr>
              <w:t xml:space="preserve"> рекламного продукта недостаточно обоснован.</w:t>
            </w:r>
          </w:p>
          <w:p w:rsidR="00331C6D" w:rsidRPr="00061436" w:rsidRDefault="00331C6D" w:rsidP="00061436">
            <w:pPr>
              <w:jc w:val="both"/>
              <w:rPr>
                <w:lang w:eastAsia="en-US"/>
              </w:rPr>
            </w:pPr>
            <w:r w:rsidRPr="00061436">
              <w:rPr>
                <w:bCs/>
              </w:rPr>
              <w:t xml:space="preserve">Рекламный продукт требует доработки/исправления перед отправкой на производство. </w:t>
            </w:r>
            <w:r w:rsidRPr="00061436">
              <w:t xml:space="preserve">Отчет оформлен неаккуратно. </w:t>
            </w:r>
            <w:r w:rsidRPr="00061436">
              <w:rPr>
                <w:lang w:eastAsia="en-US"/>
              </w:rPr>
              <w:t>Программа практики выполнена. Отзыв положительный.</w:t>
            </w:r>
          </w:p>
        </w:tc>
      </w:tr>
      <w:tr w:rsidR="00331C6D" w:rsidRPr="00C67B5C" w:rsidTr="00061436">
        <w:tc>
          <w:tcPr>
            <w:tcW w:w="880" w:type="pct"/>
            <w:tcBorders>
              <w:top w:val="single" w:sz="4" w:space="0" w:color="auto"/>
              <w:left w:val="single" w:sz="4" w:space="0" w:color="auto"/>
              <w:bottom w:val="single" w:sz="4" w:space="0" w:color="auto"/>
              <w:right w:val="single" w:sz="4" w:space="0" w:color="auto"/>
            </w:tcBorders>
            <w:vAlign w:val="center"/>
            <w:hideMark/>
          </w:tcPr>
          <w:p w:rsidR="00331C6D" w:rsidRPr="00061436" w:rsidRDefault="00331C6D" w:rsidP="00061436">
            <w:pPr>
              <w:jc w:val="center"/>
              <w:rPr>
                <w:b/>
                <w:bCs/>
                <w:lang w:eastAsia="en-US"/>
              </w:rPr>
            </w:pPr>
            <w:r w:rsidRPr="00061436">
              <w:rPr>
                <w:b/>
                <w:bCs/>
                <w:lang w:eastAsia="en-US"/>
              </w:rPr>
              <w:t>2 (неуд.)</w:t>
            </w:r>
          </w:p>
          <w:p w:rsidR="00331C6D" w:rsidRPr="00061436" w:rsidRDefault="00331C6D" w:rsidP="00061436">
            <w:pPr>
              <w:jc w:val="center"/>
              <w:rPr>
                <w:b/>
                <w:bCs/>
                <w:lang w:eastAsia="en-US"/>
              </w:rPr>
            </w:pPr>
            <w:r w:rsidRPr="00061436">
              <w:rPr>
                <w:b/>
                <w:bCs/>
                <w:lang w:eastAsia="en-US"/>
              </w:rPr>
              <w:t>менее 50 баллов</w:t>
            </w:r>
          </w:p>
        </w:tc>
        <w:tc>
          <w:tcPr>
            <w:tcW w:w="4120" w:type="pct"/>
            <w:tcBorders>
              <w:top w:val="single" w:sz="4" w:space="0" w:color="auto"/>
              <w:left w:val="single" w:sz="4" w:space="0" w:color="auto"/>
              <w:bottom w:val="single" w:sz="4" w:space="0" w:color="auto"/>
              <w:right w:val="single" w:sz="4" w:space="0" w:color="auto"/>
            </w:tcBorders>
            <w:hideMark/>
          </w:tcPr>
          <w:p w:rsidR="00331C6D" w:rsidRPr="00061436" w:rsidRDefault="00331C6D" w:rsidP="00061436">
            <w:pPr>
              <w:jc w:val="both"/>
              <w:rPr>
                <w:lang w:eastAsia="en-US"/>
              </w:rPr>
            </w:pPr>
            <w:r w:rsidRPr="00061436">
              <w:rPr>
                <w:lang w:eastAsia="en-US"/>
              </w:rPr>
              <w:t>Задания по практике выполнены частично. Рекламные продукты выполнены с нарушением выбранной технологии. Рекламный продукт не готов к производству. Программа практики не выполнена. Отзыв отрицательный.</w:t>
            </w:r>
          </w:p>
        </w:tc>
      </w:tr>
    </w:tbl>
    <w:p w:rsidR="005B52FF" w:rsidRPr="00C67B5C" w:rsidRDefault="005B52FF" w:rsidP="005B52FF">
      <w:pPr>
        <w:ind w:firstLine="567"/>
        <w:jc w:val="both"/>
        <w:rPr>
          <w:sz w:val="24"/>
          <w:szCs w:val="24"/>
        </w:rPr>
      </w:pPr>
    </w:p>
    <w:p w:rsidR="005B52FF" w:rsidRPr="00C67B5C" w:rsidRDefault="005B52FF" w:rsidP="005B52FF">
      <w:pPr>
        <w:ind w:firstLine="567"/>
        <w:jc w:val="both"/>
        <w:rPr>
          <w:sz w:val="24"/>
          <w:szCs w:val="24"/>
        </w:rPr>
      </w:pPr>
      <w:r w:rsidRPr="00C67B5C">
        <w:rPr>
          <w:sz w:val="24"/>
          <w:szCs w:val="24"/>
        </w:rPr>
        <w:t xml:space="preserve">Студенты, не выполнившие без уважительной причины требования программы практики или получившие отрицательную оценку, </w:t>
      </w:r>
      <w:r w:rsidR="00F24286">
        <w:rPr>
          <w:sz w:val="24"/>
          <w:szCs w:val="24"/>
        </w:rPr>
        <w:t xml:space="preserve">могут быть </w:t>
      </w:r>
      <w:r w:rsidRPr="00C67B5C">
        <w:rPr>
          <w:sz w:val="24"/>
          <w:szCs w:val="24"/>
        </w:rPr>
        <w:t>отчисл</w:t>
      </w:r>
      <w:r w:rsidR="00F24286">
        <w:rPr>
          <w:sz w:val="24"/>
          <w:szCs w:val="24"/>
        </w:rPr>
        <w:t>ены</w:t>
      </w:r>
      <w:r w:rsidRPr="00C67B5C">
        <w:rPr>
          <w:sz w:val="24"/>
          <w:szCs w:val="24"/>
        </w:rPr>
        <w:t xml:space="preserve"> из учебного заведения,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5B52FF" w:rsidRPr="00C67B5C" w:rsidRDefault="005B52FF" w:rsidP="005B52FF">
      <w:pPr>
        <w:jc w:val="center"/>
        <w:rPr>
          <w:sz w:val="24"/>
          <w:szCs w:val="24"/>
        </w:rPr>
      </w:pPr>
    </w:p>
    <w:p w:rsidR="00BE447C" w:rsidRPr="00C67B5C" w:rsidRDefault="00BE447C" w:rsidP="00061436">
      <w:pPr>
        <w:pStyle w:val="1"/>
        <w:rPr>
          <w:szCs w:val="24"/>
        </w:rPr>
      </w:pPr>
      <w:bookmarkStart w:id="6" w:name="_Toc429041896"/>
      <w:r w:rsidRPr="00C67B5C">
        <w:rPr>
          <w:szCs w:val="24"/>
        </w:rPr>
        <w:t>ЗАДАНИЕ НА ПРАКТИКУ</w:t>
      </w:r>
      <w:bookmarkEnd w:id="6"/>
    </w:p>
    <w:p w:rsidR="00061436" w:rsidRPr="00061436" w:rsidRDefault="00061436" w:rsidP="007064D6">
      <w:pPr>
        <w:jc w:val="both"/>
        <w:rPr>
          <w:sz w:val="16"/>
          <w:szCs w:val="16"/>
        </w:rPr>
      </w:pPr>
    </w:p>
    <w:p w:rsidR="0096522B" w:rsidRPr="00CE1DFE" w:rsidRDefault="0096522B" w:rsidP="00BA4E01">
      <w:pPr>
        <w:ind w:firstLine="567"/>
        <w:jc w:val="both"/>
        <w:rPr>
          <w:sz w:val="24"/>
          <w:szCs w:val="24"/>
        </w:rPr>
      </w:pPr>
      <w:r w:rsidRPr="00CE1DFE">
        <w:rPr>
          <w:sz w:val="24"/>
          <w:szCs w:val="24"/>
        </w:rPr>
        <w:t>Все задания – рекламные носители - выполняются для предприятия (организации), являющейся местом практики студента. В случае прохождения практики в рекламной компании, задание может выполнят</w:t>
      </w:r>
      <w:r w:rsidR="008B4D77">
        <w:rPr>
          <w:sz w:val="24"/>
          <w:szCs w:val="24"/>
        </w:rPr>
        <w:t>ь</w:t>
      </w:r>
      <w:r w:rsidRPr="00CE1DFE">
        <w:rPr>
          <w:sz w:val="24"/>
          <w:szCs w:val="24"/>
        </w:rPr>
        <w:t>ся для контрагентов данного рекламного предприятия.</w:t>
      </w:r>
    </w:p>
    <w:p w:rsidR="00061436" w:rsidRDefault="00061436" w:rsidP="00061436">
      <w:pPr>
        <w:ind w:firstLine="708"/>
        <w:jc w:val="both"/>
        <w:rPr>
          <w:sz w:val="24"/>
          <w:szCs w:val="24"/>
        </w:rPr>
      </w:pPr>
    </w:p>
    <w:p w:rsidR="006F72D1" w:rsidRPr="00CE1DFE" w:rsidRDefault="006F72D1" w:rsidP="00061436">
      <w:pPr>
        <w:ind w:firstLine="708"/>
        <w:jc w:val="both"/>
        <w:rPr>
          <w:sz w:val="24"/>
          <w:szCs w:val="24"/>
        </w:rPr>
      </w:pPr>
      <w:r w:rsidRPr="00CE1DFE">
        <w:rPr>
          <w:sz w:val="24"/>
          <w:szCs w:val="24"/>
        </w:rPr>
        <w:t xml:space="preserve">Задание № 1. </w:t>
      </w:r>
      <w:r w:rsidRPr="00CE1DFE">
        <w:rPr>
          <w:b/>
          <w:sz w:val="24"/>
          <w:szCs w:val="24"/>
        </w:rPr>
        <w:t>Карманный календарь</w:t>
      </w:r>
    </w:p>
    <w:p w:rsidR="006F72D1" w:rsidRPr="00CE1DFE" w:rsidRDefault="006F72D1" w:rsidP="007064D6">
      <w:pPr>
        <w:jc w:val="both"/>
        <w:rPr>
          <w:sz w:val="24"/>
          <w:szCs w:val="24"/>
        </w:rPr>
      </w:pPr>
      <w:proofErr w:type="gramStart"/>
      <w:r w:rsidRPr="00CE1DFE">
        <w:rPr>
          <w:sz w:val="24"/>
          <w:szCs w:val="24"/>
        </w:rPr>
        <w:t>1а) Разработать дизайн-макет карманного календаря.</w:t>
      </w:r>
      <w:proofErr w:type="gramEnd"/>
    </w:p>
    <w:p w:rsidR="006F72D1" w:rsidRPr="00CE1DFE" w:rsidRDefault="006F72D1" w:rsidP="007064D6">
      <w:pPr>
        <w:jc w:val="both"/>
        <w:rPr>
          <w:sz w:val="24"/>
          <w:szCs w:val="24"/>
        </w:rPr>
      </w:pPr>
      <w:r w:rsidRPr="00CE1DFE">
        <w:rPr>
          <w:sz w:val="24"/>
          <w:szCs w:val="24"/>
        </w:rPr>
        <w:t>Лицевая сторона – визуальный материал (рисунок или фотография)</w:t>
      </w:r>
      <w:r w:rsidR="0051017C">
        <w:rPr>
          <w:sz w:val="24"/>
          <w:szCs w:val="24"/>
        </w:rPr>
        <w:t xml:space="preserve"> </w:t>
      </w:r>
      <w:r w:rsidRPr="00CE1DFE">
        <w:rPr>
          <w:sz w:val="24"/>
          <w:szCs w:val="24"/>
        </w:rPr>
        <w:t>+ логотип предприятия.</w:t>
      </w:r>
    </w:p>
    <w:p w:rsidR="006F72D1" w:rsidRPr="00CE1DFE" w:rsidRDefault="006F72D1" w:rsidP="007064D6">
      <w:pPr>
        <w:jc w:val="both"/>
        <w:rPr>
          <w:sz w:val="24"/>
          <w:szCs w:val="24"/>
        </w:rPr>
      </w:pPr>
      <w:r w:rsidRPr="00CE1DFE">
        <w:rPr>
          <w:sz w:val="24"/>
          <w:szCs w:val="24"/>
        </w:rPr>
        <w:t>Обратная сторона – стандартная календарная сетка + рекламный текст на рекламном поле.</w:t>
      </w:r>
    </w:p>
    <w:p w:rsidR="006F72D1" w:rsidRPr="00CE1DFE" w:rsidRDefault="006F72D1" w:rsidP="007064D6">
      <w:pPr>
        <w:jc w:val="both"/>
        <w:rPr>
          <w:sz w:val="24"/>
          <w:szCs w:val="24"/>
        </w:rPr>
      </w:pPr>
      <w:proofErr w:type="gramStart"/>
      <w:r w:rsidRPr="00CE1DFE">
        <w:rPr>
          <w:sz w:val="24"/>
          <w:szCs w:val="24"/>
        </w:rPr>
        <w:t>1б) Разработать текст сопроводительного письма для размещения заказа на тиражирование карманного календаря.</w:t>
      </w:r>
      <w:proofErr w:type="gramEnd"/>
    </w:p>
    <w:p w:rsidR="006F72D1" w:rsidRPr="00CE1DFE" w:rsidRDefault="006F72D1" w:rsidP="007064D6">
      <w:pPr>
        <w:jc w:val="both"/>
        <w:rPr>
          <w:sz w:val="24"/>
          <w:szCs w:val="24"/>
        </w:rPr>
      </w:pPr>
      <w:proofErr w:type="gramStart"/>
      <w:r w:rsidRPr="00CE1DFE">
        <w:rPr>
          <w:sz w:val="24"/>
          <w:szCs w:val="24"/>
        </w:rPr>
        <w:t>1в) Определить стоимость тиражирования.</w:t>
      </w:r>
      <w:proofErr w:type="gramEnd"/>
    </w:p>
    <w:p w:rsidR="006F72D1" w:rsidRPr="00CE1DFE" w:rsidRDefault="006F72D1" w:rsidP="007064D6">
      <w:pPr>
        <w:jc w:val="both"/>
        <w:rPr>
          <w:sz w:val="24"/>
          <w:szCs w:val="24"/>
        </w:rPr>
      </w:pPr>
    </w:p>
    <w:p w:rsidR="006F72D1" w:rsidRPr="00CE1DFE" w:rsidRDefault="006F72D1" w:rsidP="00061436">
      <w:pPr>
        <w:ind w:firstLine="708"/>
        <w:jc w:val="both"/>
        <w:rPr>
          <w:b/>
          <w:sz w:val="24"/>
          <w:szCs w:val="24"/>
        </w:rPr>
      </w:pPr>
      <w:r w:rsidRPr="00CE1DFE">
        <w:rPr>
          <w:sz w:val="24"/>
          <w:szCs w:val="24"/>
        </w:rPr>
        <w:lastRenderedPageBreak/>
        <w:t xml:space="preserve">Задание № 2. </w:t>
      </w:r>
      <w:r w:rsidRPr="00CE1DFE">
        <w:rPr>
          <w:b/>
          <w:sz w:val="24"/>
          <w:szCs w:val="24"/>
        </w:rPr>
        <w:t>Листовка</w:t>
      </w:r>
    </w:p>
    <w:p w:rsidR="006F72D1" w:rsidRPr="00CE1DFE" w:rsidRDefault="006F72D1" w:rsidP="007064D6">
      <w:pPr>
        <w:jc w:val="both"/>
        <w:rPr>
          <w:sz w:val="24"/>
          <w:szCs w:val="24"/>
        </w:rPr>
      </w:pPr>
      <w:proofErr w:type="gramStart"/>
      <w:r w:rsidRPr="00CE1DFE">
        <w:rPr>
          <w:sz w:val="24"/>
          <w:szCs w:val="24"/>
        </w:rPr>
        <w:t xml:space="preserve">2а) Разработать дизайн-макет односторонней листовки. </w:t>
      </w:r>
      <w:proofErr w:type="gramEnd"/>
    </w:p>
    <w:p w:rsidR="006F72D1" w:rsidRPr="00CE1DFE" w:rsidRDefault="006F72D1" w:rsidP="007064D6">
      <w:pPr>
        <w:jc w:val="both"/>
        <w:rPr>
          <w:sz w:val="24"/>
          <w:szCs w:val="24"/>
        </w:rPr>
      </w:pPr>
      <w:proofErr w:type="gramStart"/>
      <w:r w:rsidRPr="00CE1DFE">
        <w:rPr>
          <w:sz w:val="24"/>
          <w:szCs w:val="24"/>
        </w:rPr>
        <w:t>2б) Составить текст сопроводительного письма для размещения заказа на тиражирование листовки.</w:t>
      </w:r>
      <w:proofErr w:type="gramEnd"/>
    </w:p>
    <w:p w:rsidR="006F72D1" w:rsidRPr="00CE1DFE" w:rsidRDefault="006F72D1" w:rsidP="007064D6">
      <w:pPr>
        <w:jc w:val="both"/>
        <w:rPr>
          <w:sz w:val="24"/>
          <w:szCs w:val="24"/>
        </w:rPr>
      </w:pPr>
      <w:proofErr w:type="gramStart"/>
      <w:r w:rsidRPr="00CE1DFE">
        <w:rPr>
          <w:sz w:val="24"/>
          <w:szCs w:val="24"/>
        </w:rPr>
        <w:t>2в) Определить стоимость тиражирования.</w:t>
      </w:r>
      <w:proofErr w:type="gramEnd"/>
    </w:p>
    <w:p w:rsidR="006F72D1" w:rsidRPr="00061436" w:rsidRDefault="006F72D1" w:rsidP="007064D6">
      <w:pPr>
        <w:jc w:val="both"/>
        <w:rPr>
          <w:sz w:val="16"/>
          <w:szCs w:val="16"/>
        </w:rPr>
      </w:pPr>
    </w:p>
    <w:p w:rsidR="006F72D1" w:rsidRPr="00CE1DFE" w:rsidRDefault="006F72D1" w:rsidP="00061436">
      <w:pPr>
        <w:ind w:firstLine="708"/>
        <w:jc w:val="both"/>
        <w:rPr>
          <w:b/>
          <w:sz w:val="24"/>
          <w:szCs w:val="24"/>
        </w:rPr>
      </w:pPr>
      <w:r w:rsidRPr="00CE1DFE">
        <w:rPr>
          <w:sz w:val="24"/>
          <w:szCs w:val="24"/>
        </w:rPr>
        <w:t xml:space="preserve">Задание № 3. </w:t>
      </w:r>
      <w:r w:rsidRPr="00CE1DFE">
        <w:rPr>
          <w:b/>
          <w:sz w:val="24"/>
          <w:szCs w:val="24"/>
        </w:rPr>
        <w:t>Баннер</w:t>
      </w:r>
    </w:p>
    <w:p w:rsidR="006F72D1" w:rsidRPr="00CE1DFE" w:rsidRDefault="006F72D1" w:rsidP="007064D6">
      <w:pPr>
        <w:jc w:val="both"/>
        <w:rPr>
          <w:sz w:val="24"/>
          <w:szCs w:val="24"/>
        </w:rPr>
      </w:pPr>
      <w:proofErr w:type="gramStart"/>
      <w:r w:rsidRPr="00CE1DFE">
        <w:rPr>
          <w:sz w:val="24"/>
          <w:szCs w:val="24"/>
        </w:rPr>
        <w:t>3а) Разработать дизайн-макет рекламного стандартного баннера 6 х 3 м.</w:t>
      </w:r>
      <w:proofErr w:type="gramEnd"/>
    </w:p>
    <w:p w:rsidR="006F72D1" w:rsidRPr="00CE1DFE" w:rsidRDefault="006F72D1" w:rsidP="007064D6">
      <w:pPr>
        <w:jc w:val="both"/>
        <w:rPr>
          <w:sz w:val="24"/>
          <w:szCs w:val="24"/>
        </w:rPr>
      </w:pPr>
      <w:proofErr w:type="gramStart"/>
      <w:r w:rsidRPr="00CE1DFE">
        <w:rPr>
          <w:sz w:val="24"/>
          <w:szCs w:val="24"/>
        </w:rPr>
        <w:t>3б) Составить текст сопроводительного письма для размещения заказа на изготовление баннера.</w:t>
      </w:r>
      <w:proofErr w:type="gramEnd"/>
    </w:p>
    <w:p w:rsidR="006F72D1" w:rsidRPr="00CE1DFE" w:rsidRDefault="006F72D1" w:rsidP="007064D6">
      <w:pPr>
        <w:jc w:val="both"/>
        <w:rPr>
          <w:sz w:val="24"/>
          <w:szCs w:val="24"/>
        </w:rPr>
      </w:pPr>
      <w:proofErr w:type="gramStart"/>
      <w:r w:rsidRPr="00CE1DFE">
        <w:rPr>
          <w:sz w:val="24"/>
          <w:szCs w:val="24"/>
        </w:rPr>
        <w:t>3в) Выбрать рекламное место (места) для размещения баннера.</w:t>
      </w:r>
      <w:proofErr w:type="gramEnd"/>
    </w:p>
    <w:p w:rsidR="006F72D1" w:rsidRPr="00CE1DFE" w:rsidRDefault="007064D6" w:rsidP="007064D6">
      <w:pPr>
        <w:jc w:val="both"/>
        <w:rPr>
          <w:sz w:val="24"/>
          <w:szCs w:val="24"/>
        </w:rPr>
      </w:pPr>
      <w:proofErr w:type="gramStart"/>
      <w:r>
        <w:rPr>
          <w:sz w:val="24"/>
          <w:szCs w:val="24"/>
        </w:rPr>
        <w:t>3г</w:t>
      </w:r>
      <w:r w:rsidR="006F72D1" w:rsidRPr="00CE1DFE">
        <w:rPr>
          <w:sz w:val="24"/>
          <w:szCs w:val="24"/>
        </w:rPr>
        <w:t>) Составить смету на изготовление и размещение рекламного баннера.</w:t>
      </w:r>
      <w:proofErr w:type="gramEnd"/>
    </w:p>
    <w:p w:rsidR="00CE1DFE" w:rsidRPr="00061436" w:rsidRDefault="00CE1DFE" w:rsidP="006F72D1">
      <w:pPr>
        <w:rPr>
          <w:sz w:val="16"/>
          <w:szCs w:val="16"/>
        </w:rPr>
      </w:pPr>
    </w:p>
    <w:p w:rsidR="00CE1DFE" w:rsidRPr="00CE1DFE" w:rsidRDefault="00CE1DFE" w:rsidP="00061436">
      <w:pPr>
        <w:ind w:firstLine="708"/>
        <w:rPr>
          <w:b/>
          <w:sz w:val="24"/>
          <w:szCs w:val="24"/>
        </w:rPr>
      </w:pPr>
      <w:r w:rsidRPr="00CE1DFE">
        <w:rPr>
          <w:sz w:val="24"/>
          <w:szCs w:val="24"/>
        </w:rPr>
        <w:t xml:space="preserve">Задание № 4. </w:t>
      </w:r>
      <w:r w:rsidRPr="00CE1DFE">
        <w:rPr>
          <w:b/>
          <w:sz w:val="24"/>
          <w:szCs w:val="24"/>
        </w:rPr>
        <w:t>Веб-сайт</w:t>
      </w:r>
    </w:p>
    <w:p w:rsidR="00CE1DFE" w:rsidRPr="00CE1DFE" w:rsidRDefault="00CE1DFE" w:rsidP="00CE1DFE">
      <w:pPr>
        <w:pStyle w:val="Default"/>
        <w:ind w:firstLine="709"/>
        <w:jc w:val="both"/>
      </w:pPr>
      <w:proofErr w:type="gramStart"/>
      <w:r>
        <w:t>Пяти</w:t>
      </w:r>
      <w:r w:rsidRPr="00CE1DFE">
        <w:t>страничный</w:t>
      </w:r>
      <w:proofErr w:type="gramEnd"/>
      <w:r w:rsidRPr="00CE1DFE">
        <w:t xml:space="preserve"> </w:t>
      </w:r>
      <w:r w:rsidRPr="00CE1DFE">
        <w:rPr>
          <w:lang w:val="en-US"/>
        </w:rPr>
        <w:t>web</w:t>
      </w:r>
      <w:r w:rsidRPr="00CE1DFE">
        <w:t xml:space="preserve">-сайт с использованием всех изученных технологий: HTML, CSS, </w:t>
      </w:r>
      <w:proofErr w:type="spellStart"/>
      <w:r w:rsidRPr="00CE1DFE">
        <w:t>JavaScript</w:t>
      </w:r>
      <w:proofErr w:type="spellEnd"/>
      <w:r w:rsidRPr="00CE1DFE">
        <w:t xml:space="preserve"> и </w:t>
      </w:r>
      <w:r w:rsidRPr="00CE1DFE">
        <w:rPr>
          <w:lang w:val="en-US"/>
        </w:rPr>
        <w:t>Flash</w:t>
      </w:r>
      <w:r w:rsidRPr="00CE1DFE">
        <w:t>. Задание выполняется в текстовом редакторе Блокнот (графические изображения создаются с помощью редактора</w:t>
      </w:r>
      <w:r w:rsidRPr="00CE1DFE">
        <w:rPr>
          <w:bCs/>
        </w:rPr>
        <w:t xml:space="preserve"> </w:t>
      </w:r>
      <w:proofErr w:type="spellStart"/>
      <w:r w:rsidRPr="00CE1DFE">
        <w:rPr>
          <w:bCs/>
          <w:lang w:val="en-US"/>
        </w:rPr>
        <w:t>CorelDRAW</w:t>
      </w:r>
      <w:proofErr w:type="spellEnd"/>
      <w:r w:rsidRPr="00CE1DFE">
        <w:rPr>
          <w:bCs/>
        </w:rPr>
        <w:t xml:space="preserve">, для создания анимации используется технология </w:t>
      </w:r>
      <w:r w:rsidRPr="00CE1DFE">
        <w:rPr>
          <w:bCs/>
          <w:lang w:val="en-US"/>
        </w:rPr>
        <w:t>Flash</w:t>
      </w:r>
      <w:r w:rsidRPr="00CE1DFE">
        <w:t xml:space="preserve">) и предоставляется в электронном виде на </w:t>
      </w:r>
      <w:r w:rsidRPr="00CE1DFE">
        <w:rPr>
          <w:lang w:val="en-US"/>
        </w:rPr>
        <w:t>USB</w:t>
      </w:r>
      <w:r w:rsidRPr="00CE1DFE">
        <w:t xml:space="preserve"> – флэш-накопителе.</w:t>
      </w:r>
    </w:p>
    <w:p w:rsidR="00CE1DFE" w:rsidRPr="00CE1DFE" w:rsidRDefault="00CE1DFE" w:rsidP="00CE1DFE">
      <w:pPr>
        <w:ind w:firstLine="709"/>
        <w:jc w:val="both"/>
        <w:rPr>
          <w:sz w:val="24"/>
          <w:szCs w:val="24"/>
        </w:rPr>
      </w:pPr>
      <w:r w:rsidRPr="00CE1DFE">
        <w:rPr>
          <w:sz w:val="24"/>
          <w:szCs w:val="24"/>
          <w:lang w:val="en-US"/>
        </w:rPr>
        <w:t>Web</w:t>
      </w:r>
      <w:r w:rsidRPr="00061436">
        <w:rPr>
          <w:sz w:val="24"/>
          <w:szCs w:val="24"/>
        </w:rPr>
        <w:t>-</w:t>
      </w:r>
      <w:r w:rsidRPr="00CE1DFE">
        <w:rPr>
          <w:sz w:val="24"/>
          <w:szCs w:val="24"/>
        </w:rPr>
        <w:t>сайт должен содержать:</w:t>
      </w:r>
    </w:p>
    <w:p w:rsidR="00CE1DFE" w:rsidRPr="00CE1DFE" w:rsidRDefault="00061436" w:rsidP="00061436">
      <w:pPr>
        <w:pStyle w:val="ac"/>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1. </w:t>
      </w:r>
      <w:r w:rsidR="00CE1DFE" w:rsidRPr="00CE1DFE">
        <w:rPr>
          <w:rFonts w:ascii="Times New Roman" w:hAnsi="Times New Roman"/>
          <w:bCs/>
          <w:sz w:val="24"/>
          <w:szCs w:val="24"/>
        </w:rPr>
        <w:t xml:space="preserve">Логотип сайта, созданный в </w:t>
      </w:r>
      <w:proofErr w:type="spellStart"/>
      <w:r w:rsidR="00CE1DFE" w:rsidRPr="00CE1DFE">
        <w:rPr>
          <w:rFonts w:ascii="Times New Roman" w:hAnsi="Times New Roman"/>
          <w:bCs/>
          <w:sz w:val="24"/>
          <w:szCs w:val="24"/>
          <w:lang w:val="en-US"/>
        </w:rPr>
        <w:t>CorelDRAW</w:t>
      </w:r>
      <w:proofErr w:type="spellEnd"/>
      <w:r w:rsidR="00CE1DFE" w:rsidRPr="00CE1DFE">
        <w:rPr>
          <w:rFonts w:ascii="Times New Roman" w:hAnsi="Times New Roman"/>
          <w:bCs/>
          <w:sz w:val="24"/>
          <w:szCs w:val="24"/>
        </w:rPr>
        <w:t>. Логотип сайта должен находиться в правом/левом верхнем углу или вверху на каждой странице сайта, должен отражать суть сайта. При попадании на логотип на других страницах предусмотреть переход на главную страницу или добавить кнопку или ссылку на каждую страницу «Главная страница/</w:t>
      </w:r>
      <w:r w:rsidR="0051017C">
        <w:rPr>
          <w:rFonts w:ascii="Times New Roman" w:hAnsi="Times New Roman"/>
          <w:bCs/>
          <w:sz w:val="24"/>
          <w:szCs w:val="24"/>
        </w:rPr>
        <w:t xml:space="preserve"> </w:t>
      </w:r>
      <w:r w:rsidR="00CE1DFE" w:rsidRPr="00CE1DFE">
        <w:rPr>
          <w:rFonts w:ascii="Times New Roman" w:hAnsi="Times New Roman"/>
          <w:bCs/>
          <w:sz w:val="24"/>
          <w:szCs w:val="24"/>
        </w:rPr>
        <w:t>Возврат/</w:t>
      </w:r>
      <w:r w:rsidR="0051017C">
        <w:rPr>
          <w:rFonts w:ascii="Times New Roman" w:hAnsi="Times New Roman"/>
          <w:bCs/>
          <w:sz w:val="24"/>
          <w:szCs w:val="24"/>
        </w:rPr>
        <w:t xml:space="preserve"> </w:t>
      </w:r>
      <w:r w:rsidR="00CE1DFE" w:rsidRPr="00CE1DFE">
        <w:rPr>
          <w:rFonts w:ascii="Times New Roman" w:hAnsi="Times New Roman"/>
          <w:bCs/>
          <w:sz w:val="24"/>
          <w:szCs w:val="24"/>
        </w:rPr>
        <w:t>Содержание/</w:t>
      </w:r>
      <w:r w:rsidR="0051017C">
        <w:rPr>
          <w:rFonts w:ascii="Times New Roman" w:hAnsi="Times New Roman"/>
          <w:bCs/>
          <w:sz w:val="24"/>
          <w:szCs w:val="24"/>
        </w:rPr>
        <w:t xml:space="preserve"> </w:t>
      </w:r>
      <w:r w:rsidR="00CE1DFE" w:rsidRPr="00CE1DFE">
        <w:rPr>
          <w:rFonts w:ascii="Times New Roman" w:hAnsi="Times New Roman"/>
          <w:bCs/>
          <w:sz w:val="24"/>
          <w:szCs w:val="24"/>
        </w:rPr>
        <w:t>Оглавление».</w:t>
      </w:r>
    </w:p>
    <w:p w:rsidR="00CE1DFE" w:rsidRPr="00CE1DFE" w:rsidRDefault="00061436" w:rsidP="00061436">
      <w:pPr>
        <w:pStyle w:val="ac"/>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2. </w:t>
      </w:r>
      <w:r w:rsidR="00CE1DFE" w:rsidRPr="00CE1DFE">
        <w:rPr>
          <w:rFonts w:ascii="Times New Roman" w:hAnsi="Times New Roman"/>
          <w:bCs/>
          <w:sz w:val="24"/>
          <w:szCs w:val="24"/>
        </w:rPr>
        <w:t>Текст сайта должен быть размечен с помощью языка разметки HTML и включать следующее:</w:t>
      </w:r>
    </w:p>
    <w:p w:rsidR="00CE1DFE" w:rsidRPr="00CE1DFE" w:rsidRDefault="0051017C" w:rsidP="0006143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CE1DFE" w:rsidRPr="00CE1DFE">
        <w:rPr>
          <w:rFonts w:ascii="Times New Roman" w:hAnsi="Times New Roman"/>
          <w:bCs/>
          <w:sz w:val="24"/>
          <w:szCs w:val="24"/>
        </w:rPr>
        <w:t xml:space="preserve">На главной странице </w:t>
      </w:r>
      <w:r>
        <w:rPr>
          <w:rFonts w:ascii="Times New Roman" w:hAnsi="Times New Roman"/>
          <w:bCs/>
          <w:sz w:val="24"/>
          <w:szCs w:val="24"/>
        </w:rPr>
        <w:t xml:space="preserve">должно </w:t>
      </w:r>
      <w:r w:rsidR="00CE1DFE" w:rsidRPr="00CE1DFE">
        <w:rPr>
          <w:rFonts w:ascii="Times New Roman" w:hAnsi="Times New Roman"/>
          <w:bCs/>
          <w:sz w:val="24"/>
          <w:szCs w:val="24"/>
        </w:rPr>
        <w:t>быть отображено содержание сайта, по которому происходит переход навигация по соответствующим страницам с информацией;</w:t>
      </w:r>
    </w:p>
    <w:p w:rsidR="00CE1DFE" w:rsidRPr="00CE1DFE" w:rsidRDefault="0051017C" w:rsidP="0006143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bCs/>
          <w:iCs/>
          <w:sz w:val="24"/>
          <w:szCs w:val="24"/>
        </w:rPr>
        <w:lastRenderedPageBreak/>
        <w:t xml:space="preserve"> </w:t>
      </w:r>
      <w:r w:rsidR="00CE1DFE" w:rsidRPr="00CE1DFE">
        <w:rPr>
          <w:rFonts w:ascii="Times New Roman" w:hAnsi="Times New Roman"/>
          <w:bCs/>
          <w:iCs/>
          <w:sz w:val="24"/>
          <w:szCs w:val="24"/>
        </w:rPr>
        <w:t xml:space="preserve">Страницы должны содержать изображения и анимацию, реализованные средствами </w:t>
      </w:r>
      <w:r w:rsidR="00CE1DFE" w:rsidRPr="00CE1DFE">
        <w:rPr>
          <w:rFonts w:ascii="Times New Roman" w:hAnsi="Times New Roman"/>
          <w:bCs/>
          <w:iCs/>
          <w:sz w:val="24"/>
          <w:szCs w:val="24"/>
          <w:lang w:val="en-US"/>
        </w:rPr>
        <w:t>Flash</w:t>
      </w:r>
      <w:r w:rsidR="00CE1DFE" w:rsidRPr="00CE1DFE">
        <w:rPr>
          <w:rFonts w:ascii="Times New Roman" w:hAnsi="Times New Roman"/>
          <w:bCs/>
          <w:iCs/>
          <w:sz w:val="24"/>
          <w:szCs w:val="24"/>
        </w:rPr>
        <w:t xml:space="preserve"> и </w:t>
      </w:r>
      <w:proofErr w:type="spellStart"/>
      <w:r w:rsidR="00CE1DFE" w:rsidRPr="00CE1DFE">
        <w:rPr>
          <w:rFonts w:ascii="Times New Roman" w:hAnsi="Times New Roman"/>
          <w:bCs/>
          <w:sz w:val="24"/>
          <w:szCs w:val="24"/>
          <w:lang w:val="en-US"/>
        </w:rPr>
        <w:t>CorelDRAW</w:t>
      </w:r>
      <w:proofErr w:type="spellEnd"/>
      <w:r w:rsidR="00CE1DFE" w:rsidRPr="00CE1DFE">
        <w:rPr>
          <w:rFonts w:ascii="Times New Roman" w:hAnsi="Times New Roman"/>
          <w:bCs/>
          <w:iCs/>
          <w:sz w:val="24"/>
          <w:szCs w:val="24"/>
        </w:rPr>
        <w:t>;</w:t>
      </w:r>
    </w:p>
    <w:p w:rsidR="00CE1DFE" w:rsidRPr="00CE1DFE" w:rsidRDefault="0051017C" w:rsidP="0006143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bCs/>
          <w:iCs/>
          <w:sz w:val="24"/>
          <w:szCs w:val="24"/>
        </w:rPr>
        <w:t xml:space="preserve"> </w:t>
      </w:r>
      <w:r w:rsidR="00CE1DFE" w:rsidRPr="00CE1DFE">
        <w:rPr>
          <w:rFonts w:ascii="Times New Roman" w:hAnsi="Times New Roman"/>
          <w:bCs/>
          <w:iCs/>
          <w:sz w:val="24"/>
          <w:szCs w:val="24"/>
        </w:rPr>
        <w:t>Хотя бы на одной из страниц должна использоваться фоновая музыка;</w:t>
      </w:r>
    </w:p>
    <w:p w:rsidR="00CE1DFE" w:rsidRPr="00CE1DFE" w:rsidRDefault="0051017C" w:rsidP="0006143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CE1DFE" w:rsidRPr="00CE1DFE">
        <w:rPr>
          <w:rFonts w:ascii="Times New Roman" w:hAnsi="Times New Roman"/>
          <w:bCs/>
          <w:sz w:val="24"/>
          <w:szCs w:val="24"/>
        </w:rPr>
        <w:t>Хотя бы на одной из страниц использовать фреймовую структуру.</w:t>
      </w:r>
    </w:p>
    <w:p w:rsidR="00CE1DFE" w:rsidRPr="00CE1DFE" w:rsidRDefault="00061436" w:rsidP="00061436">
      <w:pPr>
        <w:pStyle w:val="ac"/>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3. </w:t>
      </w:r>
      <w:r w:rsidR="00CE1DFE" w:rsidRPr="00CE1DFE">
        <w:rPr>
          <w:rFonts w:ascii="Times New Roman" w:hAnsi="Times New Roman"/>
          <w:bCs/>
          <w:sz w:val="24"/>
          <w:szCs w:val="24"/>
        </w:rPr>
        <w:t xml:space="preserve">При разработке </w:t>
      </w:r>
      <w:r w:rsidR="0051017C">
        <w:rPr>
          <w:rFonts w:ascii="Times New Roman" w:hAnsi="Times New Roman"/>
          <w:bCs/>
          <w:sz w:val="24"/>
          <w:szCs w:val="24"/>
          <w:lang w:val="en-US"/>
        </w:rPr>
        <w:t>web</w:t>
      </w:r>
      <w:r w:rsidR="00CE1DFE" w:rsidRPr="00CE1DFE">
        <w:rPr>
          <w:rFonts w:ascii="Times New Roman" w:hAnsi="Times New Roman"/>
          <w:bCs/>
          <w:sz w:val="24"/>
          <w:szCs w:val="24"/>
        </w:rPr>
        <w:t xml:space="preserve">-сайта использовать язык управления сценариями </w:t>
      </w:r>
      <w:proofErr w:type="spellStart"/>
      <w:r w:rsidR="00CE1DFE" w:rsidRPr="00CE1DFE">
        <w:rPr>
          <w:rFonts w:ascii="Times New Roman" w:hAnsi="Times New Roman"/>
          <w:bCs/>
          <w:sz w:val="24"/>
          <w:szCs w:val="24"/>
        </w:rPr>
        <w:t>JavaScript</w:t>
      </w:r>
      <w:proofErr w:type="spellEnd"/>
      <w:r w:rsidR="00CE1DFE" w:rsidRPr="00CE1DFE">
        <w:rPr>
          <w:rFonts w:ascii="Times New Roman" w:hAnsi="Times New Roman"/>
          <w:bCs/>
          <w:sz w:val="24"/>
          <w:szCs w:val="24"/>
        </w:rPr>
        <w:t xml:space="preserve"> для выполнения следующих функций:</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Позволять выбирать в меню один из четырех цветов фона на главной странице сайта;</w:t>
      </w:r>
    </w:p>
    <w:p w:rsidR="00CE1DFE" w:rsidRPr="00CE1DFE" w:rsidRDefault="0051017C" w:rsidP="00061436">
      <w:pPr>
        <w:pStyle w:val="af1"/>
        <w:numPr>
          <w:ilvl w:val="0"/>
          <w:numId w:val="21"/>
        </w:numPr>
        <w:spacing w:before="0" w:beforeAutospacing="0" w:after="0" w:afterAutospacing="0"/>
        <w:ind w:left="0" w:firstLine="567"/>
        <w:jc w:val="both"/>
        <w:rPr>
          <w:bCs/>
        </w:rPr>
      </w:pPr>
      <w:r>
        <w:t xml:space="preserve"> </w:t>
      </w:r>
      <w:r w:rsidR="00CE1DFE" w:rsidRPr="00CE1DFE">
        <w:t>На главной странице должно быть реализовано раскрывающееся меню с иерархической структурой;</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При наведении на ссылки или изображения должны появляться всплывающие подсказки;</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По крайней мере, на одной из страниц должно быть меню для выбора отображаемых изображений (одновременно отображается одно изображение) или слайд</w:t>
      </w:r>
      <w:r>
        <w:rPr>
          <w:bCs/>
        </w:rPr>
        <w:t>-</w:t>
      </w:r>
      <w:r w:rsidR="00CE1DFE" w:rsidRPr="00CE1DFE">
        <w:rPr>
          <w:bCs/>
        </w:rPr>
        <w:t>шоу (с возможностью остановки показа и перемотки изображений);</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При выборе пунктов страницы, открывать новые окна с информацией о нем;</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 xml:space="preserve">Выдавать предупреждения в случае попытки вызова информации, для которой не разработана страничка (метод </w:t>
      </w:r>
      <w:proofErr w:type="spellStart"/>
      <w:r w:rsidR="00CE1DFE" w:rsidRPr="00CE1DFE">
        <w:rPr>
          <w:bCs/>
        </w:rPr>
        <w:t>alert</w:t>
      </w:r>
      <w:proofErr w:type="spellEnd"/>
      <w:r w:rsidR="00CE1DFE" w:rsidRPr="00CE1DFE">
        <w:rPr>
          <w:bCs/>
        </w:rPr>
        <w:t>);</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На страницах предусмотреть кнопки, при нажатии на которые выдается краткая информация о соответствующем пункте;</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Сделать на одной из страниц в поле статуса таймер, показывающий время, прошедшее с момента загрузки;</w:t>
      </w:r>
    </w:p>
    <w:p w:rsidR="00CE1DFE" w:rsidRPr="00CE1DFE" w:rsidRDefault="0051017C" w:rsidP="00061436">
      <w:pPr>
        <w:pStyle w:val="af1"/>
        <w:numPr>
          <w:ilvl w:val="0"/>
          <w:numId w:val="21"/>
        </w:numPr>
        <w:spacing w:before="0" w:beforeAutospacing="0" w:after="0" w:afterAutospacing="0"/>
        <w:ind w:left="0" w:firstLine="567"/>
        <w:jc w:val="both"/>
        <w:rPr>
          <w:bCs/>
        </w:rPr>
      </w:pPr>
      <w:r>
        <w:rPr>
          <w:bCs/>
        </w:rPr>
        <w:t xml:space="preserve"> </w:t>
      </w:r>
      <w:r w:rsidR="00CE1DFE" w:rsidRPr="00CE1DFE">
        <w:rPr>
          <w:bCs/>
        </w:rPr>
        <w:t>Предусмотреть форму обратной связи, содержащую все основные элементы:</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текстовое поле;</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текстовую область;</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список для выбора;</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опцию (</w:t>
      </w:r>
      <w:proofErr w:type="spellStart"/>
      <w:r w:rsidRPr="00CE1DFE">
        <w:rPr>
          <w:color w:val="000000"/>
          <w:spacing w:val="-8"/>
          <w:sz w:val="24"/>
          <w:szCs w:val="24"/>
        </w:rPr>
        <w:t>check</w:t>
      </w:r>
      <w:proofErr w:type="spellEnd"/>
      <w:r w:rsidRPr="00CE1DFE">
        <w:rPr>
          <w:color w:val="000000"/>
          <w:spacing w:val="-8"/>
          <w:sz w:val="24"/>
          <w:szCs w:val="24"/>
        </w:rPr>
        <w:t>);</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lastRenderedPageBreak/>
        <w:t>селекторную кнопку (</w:t>
      </w:r>
      <w:proofErr w:type="spellStart"/>
      <w:r w:rsidRPr="00CE1DFE">
        <w:rPr>
          <w:color w:val="000000"/>
          <w:spacing w:val="-8"/>
          <w:sz w:val="24"/>
          <w:szCs w:val="24"/>
        </w:rPr>
        <w:t>radio</w:t>
      </w:r>
      <w:proofErr w:type="spellEnd"/>
      <w:r w:rsidRPr="00CE1DFE">
        <w:rPr>
          <w:color w:val="000000"/>
          <w:spacing w:val="-8"/>
          <w:sz w:val="24"/>
          <w:szCs w:val="24"/>
        </w:rPr>
        <w:t>);</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 xml:space="preserve">кнопку, при </w:t>
      </w:r>
      <w:proofErr w:type="gramStart"/>
      <w:r w:rsidRPr="00CE1DFE">
        <w:rPr>
          <w:color w:val="000000"/>
          <w:spacing w:val="-8"/>
          <w:sz w:val="24"/>
          <w:szCs w:val="24"/>
        </w:rPr>
        <w:t>нажатии</w:t>
      </w:r>
      <w:proofErr w:type="gramEnd"/>
      <w:r w:rsidRPr="00CE1DFE">
        <w:rPr>
          <w:color w:val="000000"/>
          <w:spacing w:val="-8"/>
          <w:sz w:val="24"/>
          <w:szCs w:val="24"/>
        </w:rPr>
        <w:t xml:space="preserve"> на которую очищаются значения введенных полей; </w:t>
      </w:r>
    </w:p>
    <w:p w:rsidR="00CE1DFE" w:rsidRPr="00CE1DFE" w:rsidRDefault="00CE1DFE" w:rsidP="00061436">
      <w:pPr>
        <w:widowControl w:val="0"/>
        <w:numPr>
          <w:ilvl w:val="1"/>
          <w:numId w:val="22"/>
        </w:numPr>
        <w:shd w:val="clear" w:color="auto" w:fill="FFFFFF"/>
        <w:tabs>
          <w:tab w:val="left" w:pos="900"/>
        </w:tabs>
        <w:autoSpaceDE w:val="0"/>
        <w:autoSpaceDN w:val="0"/>
        <w:adjustRightInd w:val="0"/>
        <w:ind w:left="0" w:firstLine="567"/>
        <w:jc w:val="both"/>
        <w:rPr>
          <w:color w:val="000000"/>
          <w:spacing w:val="-8"/>
          <w:sz w:val="24"/>
          <w:szCs w:val="24"/>
        </w:rPr>
      </w:pPr>
      <w:r w:rsidRPr="00CE1DFE">
        <w:rPr>
          <w:color w:val="000000"/>
          <w:spacing w:val="-8"/>
          <w:sz w:val="24"/>
          <w:szCs w:val="24"/>
        </w:rPr>
        <w:t xml:space="preserve">кнопку для отправки данных формы на обработку. </w:t>
      </w:r>
    </w:p>
    <w:p w:rsidR="00CE1DFE" w:rsidRPr="00CE1DFE" w:rsidRDefault="00061436" w:rsidP="00061436">
      <w:pPr>
        <w:pStyle w:val="ac"/>
        <w:spacing w:after="0" w:line="240" w:lineRule="auto"/>
        <w:ind w:left="0" w:firstLine="567"/>
        <w:jc w:val="both"/>
        <w:rPr>
          <w:rFonts w:ascii="Times New Roman" w:hAnsi="Times New Roman"/>
          <w:sz w:val="24"/>
          <w:szCs w:val="24"/>
        </w:rPr>
      </w:pPr>
      <w:r>
        <w:rPr>
          <w:rFonts w:ascii="Times New Roman" w:hAnsi="Times New Roman"/>
          <w:color w:val="000000"/>
          <w:spacing w:val="-5"/>
          <w:sz w:val="24"/>
          <w:szCs w:val="24"/>
        </w:rPr>
        <w:t xml:space="preserve">4. </w:t>
      </w:r>
      <w:r w:rsidR="00CE1DFE" w:rsidRPr="00CE1DFE">
        <w:rPr>
          <w:rFonts w:ascii="Times New Roman" w:hAnsi="Times New Roman"/>
          <w:color w:val="000000"/>
          <w:spacing w:val="-5"/>
          <w:sz w:val="24"/>
          <w:szCs w:val="24"/>
        </w:rPr>
        <w:t xml:space="preserve">Каждая страница </w:t>
      </w:r>
      <w:r w:rsidR="00CE1DFE" w:rsidRPr="00CE1DFE">
        <w:rPr>
          <w:rFonts w:ascii="Times New Roman" w:hAnsi="Times New Roman"/>
          <w:color w:val="000000"/>
          <w:spacing w:val="-8"/>
          <w:sz w:val="24"/>
          <w:szCs w:val="24"/>
        </w:rPr>
        <w:t>должна содержать гиперссылки на начало текущей и на начальную страницу.</w:t>
      </w:r>
    </w:p>
    <w:p w:rsidR="00CE1DFE" w:rsidRDefault="00061436" w:rsidP="00061436">
      <w:pPr>
        <w:pStyle w:val="ac"/>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00CE1DFE" w:rsidRPr="00CE1DFE">
        <w:rPr>
          <w:rFonts w:ascii="Times New Roman" w:hAnsi="Times New Roman"/>
          <w:sz w:val="24"/>
          <w:szCs w:val="24"/>
        </w:rPr>
        <w:t>При наведении курсора иллюстрации должны увеличиваться, а при уходе — уменьшаться (предусмотреть возможность для нескольких изображений).</w:t>
      </w:r>
    </w:p>
    <w:p w:rsidR="008B73F7" w:rsidRPr="00061436" w:rsidRDefault="008B73F7" w:rsidP="008B73F7">
      <w:pPr>
        <w:pStyle w:val="ac"/>
        <w:spacing w:after="0" w:line="240" w:lineRule="auto"/>
        <w:ind w:left="1429"/>
        <w:jc w:val="both"/>
        <w:rPr>
          <w:rFonts w:ascii="Times New Roman" w:hAnsi="Times New Roman"/>
          <w:sz w:val="16"/>
          <w:szCs w:val="16"/>
        </w:rPr>
      </w:pPr>
    </w:p>
    <w:p w:rsidR="007064D6" w:rsidRPr="007064D6" w:rsidRDefault="007064D6" w:rsidP="00061436">
      <w:pPr>
        <w:pStyle w:val="21"/>
        <w:spacing w:after="0" w:line="240" w:lineRule="auto"/>
        <w:ind w:left="0" w:firstLine="567"/>
        <w:jc w:val="both"/>
        <w:rPr>
          <w:rFonts w:ascii="Times New Roman" w:hAnsi="Times New Roman"/>
          <w:b/>
          <w:bCs/>
          <w:sz w:val="24"/>
          <w:szCs w:val="24"/>
        </w:rPr>
      </w:pPr>
      <w:r w:rsidRPr="007064D6">
        <w:rPr>
          <w:rFonts w:ascii="Times New Roman" w:hAnsi="Times New Roman"/>
          <w:sz w:val="24"/>
          <w:szCs w:val="24"/>
        </w:rPr>
        <w:t>Задание № 5.</w:t>
      </w:r>
      <w:r w:rsidRPr="007064D6">
        <w:rPr>
          <w:rFonts w:ascii="Times New Roman" w:hAnsi="Times New Roman"/>
          <w:b/>
          <w:sz w:val="24"/>
          <w:szCs w:val="24"/>
        </w:rPr>
        <w:t xml:space="preserve"> </w:t>
      </w:r>
      <w:r w:rsidRPr="007064D6">
        <w:rPr>
          <w:rFonts w:ascii="Times New Roman" w:hAnsi="Times New Roman"/>
          <w:b/>
          <w:bCs/>
          <w:sz w:val="24"/>
          <w:szCs w:val="24"/>
        </w:rPr>
        <w:t>Рекламный портрет  и макет его размещения.</w:t>
      </w:r>
    </w:p>
    <w:p w:rsidR="007064D6" w:rsidRPr="007064D6" w:rsidRDefault="007064D6" w:rsidP="007064D6">
      <w:pPr>
        <w:jc w:val="both"/>
        <w:rPr>
          <w:bCs/>
          <w:sz w:val="24"/>
          <w:szCs w:val="24"/>
        </w:rPr>
      </w:pPr>
      <w:proofErr w:type="gramStart"/>
      <w:r w:rsidRPr="007064D6">
        <w:rPr>
          <w:bCs/>
          <w:sz w:val="24"/>
          <w:szCs w:val="24"/>
        </w:rPr>
        <w:t>5а) съемка производится в студии или на натуре.</w:t>
      </w:r>
      <w:proofErr w:type="gramEnd"/>
      <w:r w:rsidRPr="007064D6">
        <w:rPr>
          <w:bCs/>
          <w:sz w:val="24"/>
          <w:szCs w:val="24"/>
        </w:rPr>
        <w:t xml:space="preserve"> Фотография печатается форматом А</w:t>
      </w:r>
      <w:proofErr w:type="gramStart"/>
      <w:r w:rsidRPr="007064D6">
        <w:rPr>
          <w:bCs/>
          <w:sz w:val="24"/>
          <w:szCs w:val="24"/>
        </w:rPr>
        <w:t>4</w:t>
      </w:r>
      <w:proofErr w:type="gramEnd"/>
      <w:r w:rsidRPr="007064D6">
        <w:rPr>
          <w:bCs/>
          <w:sz w:val="24"/>
          <w:szCs w:val="24"/>
        </w:rPr>
        <w:t>.</w:t>
      </w:r>
    </w:p>
    <w:p w:rsidR="007064D6" w:rsidRPr="007064D6" w:rsidRDefault="007064D6" w:rsidP="007064D6">
      <w:pPr>
        <w:jc w:val="both"/>
        <w:rPr>
          <w:bCs/>
          <w:sz w:val="24"/>
          <w:szCs w:val="24"/>
        </w:rPr>
      </w:pPr>
      <w:proofErr w:type="gramStart"/>
      <w:r w:rsidRPr="007064D6">
        <w:rPr>
          <w:bCs/>
          <w:sz w:val="24"/>
          <w:szCs w:val="24"/>
        </w:rPr>
        <w:t>5б) составить сопроводительную записку к макету с указанием возможных мест размещения рекламного портрета.</w:t>
      </w:r>
      <w:proofErr w:type="gramEnd"/>
    </w:p>
    <w:p w:rsidR="007064D6" w:rsidRPr="00061436" w:rsidRDefault="007064D6" w:rsidP="007064D6">
      <w:pPr>
        <w:jc w:val="both"/>
        <w:rPr>
          <w:bCs/>
          <w:sz w:val="16"/>
          <w:szCs w:val="16"/>
        </w:rPr>
      </w:pPr>
    </w:p>
    <w:p w:rsidR="007064D6" w:rsidRPr="007064D6" w:rsidRDefault="007064D6" w:rsidP="00061436">
      <w:pPr>
        <w:ind w:firstLine="708"/>
        <w:jc w:val="both"/>
        <w:rPr>
          <w:rFonts w:eastAsia="Calibri"/>
          <w:b/>
          <w:bCs/>
          <w:sz w:val="24"/>
          <w:szCs w:val="24"/>
        </w:rPr>
      </w:pPr>
      <w:r w:rsidRPr="007064D6">
        <w:rPr>
          <w:bCs/>
          <w:sz w:val="24"/>
          <w:szCs w:val="24"/>
        </w:rPr>
        <w:t>Задание № 6.</w:t>
      </w:r>
      <w:r w:rsidRPr="007064D6">
        <w:rPr>
          <w:b/>
          <w:bCs/>
          <w:sz w:val="24"/>
          <w:szCs w:val="24"/>
        </w:rPr>
        <w:t xml:space="preserve"> Рекламный натюрморт и макет его размещения.</w:t>
      </w:r>
    </w:p>
    <w:p w:rsidR="007064D6" w:rsidRPr="007064D6" w:rsidRDefault="007064D6" w:rsidP="007064D6">
      <w:pPr>
        <w:pStyle w:val="21"/>
        <w:spacing w:after="0" w:line="240" w:lineRule="auto"/>
        <w:ind w:left="0"/>
        <w:jc w:val="both"/>
        <w:rPr>
          <w:rFonts w:ascii="Times New Roman" w:hAnsi="Times New Roman"/>
          <w:bCs/>
          <w:sz w:val="24"/>
          <w:szCs w:val="24"/>
        </w:rPr>
      </w:pPr>
      <w:proofErr w:type="gramStart"/>
      <w:r w:rsidRPr="007064D6">
        <w:rPr>
          <w:rFonts w:ascii="Times New Roman" w:hAnsi="Times New Roman"/>
          <w:bCs/>
          <w:sz w:val="24"/>
          <w:szCs w:val="24"/>
        </w:rPr>
        <w:t>6а) съемка производится в студии или на натуре.</w:t>
      </w:r>
      <w:proofErr w:type="gramEnd"/>
      <w:r w:rsidRPr="007064D6">
        <w:rPr>
          <w:rFonts w:ascii="Times New Roman" w:hAnsi="Times New Roman"/>
          <w:bCs/>
          <w:sz w:val="24"/>
          <w:szCs w:val="24"/>
        </w:rPr>
        <w:t xml:space="preserve"> Фотография печатается форматом А</w:t>
      </w:r>
      <w:proofErr w:type="gramStart"/>
      <w:r w:rsidRPr="007064D6">
        <w:rPr>
          <w:rFonts w:ascii="Times New Roman" w:hAnsi="Times New Roman"/>
          <w:bCs/>
          <w:sz w:val="24"/>
          <w:szCs w:val="24"/>
        </w:rPr>
        <w:t>4</w:t>
      </w:r>
      <w:proofErr w:type="gramEnd"/>
      <w:r w:rsidRPr="007064D6">
        <w:rPr>
          <w:rFonts w:ascii="Times New Roman" w:hAnsi="Times New Roman"/>
          <w:bCs/>
          <w:sz w:val="24"/>
          <w:szCs w:val="24"/>
        </w:rPr>
        <w:t>.</w:t>
      </w:r>
    </w:p>
    <w:p w:rsidR="007064D6" w:rsidRPr="007064D6" w:rsidRDefault="007064D6" w:rsidP="007064D6">
      <w:pPr>
        <w:jc w:val="both"/>
        <w:rPr>
          <w:bCs/>
          <w:sz w:val="24"/>
          <w:szCs w:val="24"/>
        </w:rPr>
      </w:pPr>
      <w:proofErr w:type="gramStart"/>
      <w:r w:rsidRPr="007064D6">
        <w:rPr>
          <w:bCs/>
          <w:sz w:val="24"/>
          <w:szCs w:val="24"/>
        </w:rPr>
        <w:t>6б) составить сопроводительную записку к макету с указанием возможных мест размещения рекламного натюрморта.</w:t>
      </w:r>
      <w:proofErr w:type="gramEnd"/>
    </w:p>
    <w:p w:rsidR="007064D6" w:rsidRPr="00061436" w:rsidRDefault="007064D6" w:rsidP="007064D6">
      <w:pPr>
        <w:jc w:val="both"/>
        <w:rPr>
          <w:bCs/>
          <w:sz w:val="16"/>
          <w:szCs w:val="16"/>
        </w:rPr>
      </w:pPr>
    </w:p>
    <w:p w:rsidR="007064D6" w:rsidRPr="007064D6" w:rsidRDefault="007064D6" w:rsidP="00061436">
      <w:pPr>
        <w:ind w:firstLine="708"/>
        <w:jc w:val="both"/>
        <w:rPr>
          <w:rFonts w:eastAsia="Calibri"/>
          <w:b/>
          <w:bCs/>
          <w:sz w:val="24"/>
          <w:szCs w:val="24"/>
        </w:rPr>
      </w:pPr>
      <w:r w:rsidRPr="007064D6">
        <w:rPr>
          <w:bCs/>
          <w:sz w:val="24"/>
          <w:szCs w:val="24"/>
        </w:rPr>
        <w:t>Задание № 7</w:t>
      </w:r>
      <w:r w:rsidRPr="007064D6">
        <w:rPr>
          <w:b/>
          <w:bCs/>
          <w:sz w:val="24"/>
          <w:szCs w:val="24"/>
        </w:rPr>
        <w:t xml:space="preserve"> Рекламная фотография другого жанра и макет ее размещения.</w:t>
      </w:r>
    </w:p>
    <w:p w:rsidR="007064D6" w:rsidRPr="007064D6" w:rsidRDefault="007064D6" w:rsidP="007064D6">
      <w:pPr>
        <w:pStyle w:val="21"/>
        <w:spacing w:after="0" w:line="240" w:lineRule="auto"/>
        <w:ind w:left="0"/>
        <w:jc w:val="both"/>
        <w:rPr>
          <w:rFonts w:ascii="Times New Roman" w:hAnsi="Times New Roman"/>
          <w:bCs/>
          <w:sz w:val="24"/>
          <w:szCs w:val="24"/>
        </w:rPr>
      </w:pPr>
      <w:proofErr w:type="gramStart"/>
      <w:r w:rsidRPr="007064D6">
        <w:rPr>
          <w:rFonts w:ascii="Times New Roman" w:hAnsi="Times New Roman"/>
          <w:bCs/>
          <w:sz w:val="24"/>
          <w:szCs w:val="24"/>
        </w:rPr>
        <w:t>7а) съемка производится в студии или на натуре.</w:t>
      </w:r>
      <w:proofErr w:type="gramEnd"/>
      <w:r w:rsidRPr="007064D6">
        <w:rPr>
          <w:rFonts w:ascii="Times New Roman" w:hAnsi="Times New Roman"/>
          <w:bCs/>
          <w:sz w:val="24"/>
          <w:szCs w:val="24"/>
        </w:rPr>
        <w:t xml:space="preserve"> Фотография печатается форматом А</w:t>
      </w:r>
      <w:proofErr w:type="gramStart"/>
      <w:r w:rsidRPr="007064D6">
        <w:rPr>
          <w:rFonts w:ascii="Times New Roman" w:hAnsi="Times New Roman"/>
          <w:bCs/>
          <w:sz w:val="24"/>
          <w:szCs w:val="24"/>
        </w:rPr>
        <w:t>4</w:t>
      </w:r>
      <w:proofErr w:type="gramEnd"/>
      <w:r w:rsidRPr="007064D6">
        <w:rPr>
          <w:rFonts w:ascii="Times New Roman" w:hAnsi="Times New Roman"/>
          <w:bCs/>
          <w:sz w:val="24"/>
          <w:szCs w:val="24"/>
        </w:rPr>
        <w:t>.</w:t>
      </w:r>
    </w:p>
    <w:p w:rsidR="007064D6" w:rsidRPr="007064D6" w:rsidRDefault="007064D6" w:rsidP="007064D6">
      <w:pPr>
        <w:jc w:val="both"/>
        <w:rPr>
          <w:bCs/>
          <w:sz w:val="24"/>
          <w:szCs w:val="24"/>
        </w:rPr>
      </w:pPr>
      <w:proofErr w:type="gramStart"/>
      <w:r w:rsidRPr="007064D6">
        <w:rPr>
          <w:bCs/>
          <w:sz w:val="24"/>
          <w:szCs w:val="24"/>
        </w:rPr>
        <w:t>7б) составить сопроводительную записку к макету с указанием возможных мест размещения данной рекламы.</w:t>
      </w:r>
      <w:proofErr w:type="gramEnd"/>
    </w:p>
    <w:p w:rsidR="007064D6" w:rsidRPr="00061436" w:rsidRDefault="007064D6" w:rsidP="007064D6">
      <w:pPr>
        <w:jc w:val="both"/>
        <w:rPr>
          <w:rFonts w:eastAsia="Calibri"/>
          <w:b/>
          <w:sz w:val="16"/>
          <w:szCs w:val="16"/>
        </w:rPr>
      </w:pPr>
    </w:p>
    <w:p w:rsidR="007064D6" w:rsidRPr="007064D6" w:rsidRDefault="007064D6" w:rsidP="00061436">
      <w:pPr>
        <w:ind w:firstLine="708"/>
        <w:jc w:val="both"/>
        <w:rPr>
          <w:b/>
          <w:bCs/>
          <w:sz w:val="24"/>
          <w:szCs w:val="24"/>
        </w:rPr>
      </w:pPr>
      <w:r w:rsidRPr="007064D6">
        <w:rPr>
          <w:bCs/>
          <w:sz w:val="24"/>
          <w:szCs w:val="24"/>
        </w:rPr>
        <w:t xml:space="preserve">Задание № 8. </w:t>
      </w:r>
      <w:r w:rsidRPr="007064D6">
        <w:rPr>
          <w:b/>
          <w:bCs/>
          <w:sz w:val="24"/>
          <w:szCs w:val="24"/>
        </w:rPr>
        <w:t xml:space="preserve">Рекламный ролик продолжительностью 30 секунд на DVD и сценарий ролика. </w:t>
      </w:r>
    </w:p>
    <w:p w:rsidR="007064D6" w:rsidRPr="007064D6" w:rsidRDefault="007064D6" w:rsidP="007064D6">
      <w:pPr>
        <w:jc w:val="both"/>
        <w:rPr>
          <w:bCs/>
          <w:sz w:val="24"/>
          <w:szCs w:val="24"/>
        </w:rPr>
      </w:pPr>
      <w:proofErr w:type="gramStart"/>
      <w:r w:rsidRPr="007064D6">
        <w:rPr>
          <w:bCs/>
          <w:sz w:val="24"/>
          <w:szCs w:val="24"/>
        </w:rPr>
        <w:t xml:space="preserve">8а) написать сценарий видеоролика с указанием фабулы, действующих лиц и </w:t>
      </w:r>
      <w:proofErr w:type="spellStart"/>
      <w:r w:rsidRPr="007064D6">
        <w:rPr>
          <w:bCs/>
          <w:sz w:val="24"/>
          <w:szCs w:val="24"/>
        </w:rPr>
        <w:t>аудиоряда</w:t>
      </w:r>
      <w:proofErr w:type="spellEnd"/>
      <w:r w:rsidRPr="007064D6">
        <w:rPr>
          <w:bCs/>
          <w:sz w:val="24"/>
          <w:szCs w:val="24"/>
        </w:rPr>
        <w:t>, использующегося в ролике.</w:t>
      </w:r>
      <w:proofErr w:type="gramEnd"/>
      <w:r w:rsidRPr="007064D6">
        <w:rPr>
          <w:bCs/>
          <w:sz w:val="24"/>
          <w:szCs w:val="24"/>
        </w:rPr>
        <w:t xml:space="preserve"> Сюжет ролика должен содержать начало, кульминацию и </w:t>
      </w:r>
      <w:r w:rsidRPr="007064D6">
        <w:rPr>
          <w:bCs/>
          <w:sz w:val="24"/>
          <w:szCs w:val="24"/>
        </w:rPr>
        <w:lastRenderedPageBreak/>
        <w:t>развязку. Рекламируемый предмет или услуга могут быть существующими в реальности или вымышленными.</w:t>
      </w:r>
    </w:p>
    <w:p w:rsidR="007064D6" w:rsidRPr="007064D6" w:rsidRDefault="007064D6" w:rsidP="007064D6">
      <w:pPr>
        <w:jc w:val="both"/>
        <w:rPr>
          <w:bCs/>
          <w:sz w:val="24"/>
          <w:szCs w:val="24"/>
        </w:rPr>
      </w:pPr>
      <w:proofErr w:type="gramStart"/>
      <w:r w:rsidRPr="007064D6">
        <w:rPr>
          <w:bCs/>
          <w:sz w:val="24"/>
          <w:szCs w:val="24"/>
        </w:rPr>
        <w:t>8б) снять ролик и смонтировать его в любом удобном редакторе.</w:t>
      </w:r>
      <w:proofErr w:type="gramEnd"/>
      <w:r w:rsidRPr="007064D6">
        <w:rPr>
          <w:bCs/>
          <w:sz w:val="24"/>
          <w:szCs w:val="24"/>
        </w:rPr>
        <w:t xml:space="preserve"> Ролик должен проигрываться во всех стандартных проигрывателях.</w:t>
      </w:r>
    </w:p>
    <w:p w:rsidR="007064D6" w:rsidRPr="007064D6" w:rsidRDefault="007064D6" w:rsidP="007064D6">
      <w:pPr>
        <w:jc w:val="both"/>
        <w:rPr>
          <w:bCs/>
          <w:sz w:val="24"/>
          <w:szCs w:val="24"/>
        </w:rPr>
      </w:pPr>
      <w:proofErr w:type="gramStart"/>
      <w:r w:rsidRPr="007064D6">
        <w:rPr>
          <w:bCs/>
          <w:sz w:val="24"/>
          <w:szCs w:val="24"/>
        </w:rPr>
        <w:t>8в) записать ролик на презентационный диск.</w:t>
      </w:r>
      <w:proofErr w:type="gramEnd"/>
    </w:p>
    <w:p w:rsidR="008B73F7" w:rsidRPr="00F45823" w:rsidRDefault="008B73F7" w:rsidP="008B73F7">
      <w:pPr>
        <w:pStyle w:val="ac"/>
        <w:spacing w:after="0" w:line="240" w:lineRule="auto"/>
        <w:ind w:left="1429"/>
        <w:jc w:val="both"/>
        <w:rPr>
          <w:rFonts w:ascii="Times New Roman" w:hAnsi="Times New Roman"/>
          <w:color w:val="FF0000"/>
          <w:sz w:val="24"/>
          <w:szCs w:val="24"/>
        </w:rPr>
      </w:pPr>
    </w:p>
    <w:p w:rsidR="006F72D1" w:rsidRDefault="006F72D1" w:rsidP="00BA4E01">
      <w:pPr>
        <w:rPr>
          <w:szCs w:val="24"/>
        </w:rPr>
      </w:pPr>
    </w:p>
    <w:p w:rsidR="00BE447C" w:rsidRPr="00C67B5C" w:rsidRDefault="007374DA" w:rsidP="00061436">
      <w:pPr>
        <w:pStyle w:val="1"/>
        <w:rPr>
          <w:szCs w:val="24"/>
        </w:rPr>
      </w:pPr>
      <w:bookmarkStart w:id="7" w:name="_Toc429041897"/>
      <w:r w:rsidRPr="00C67B5C">
        <w:rPr>
          <w:szCs w:val="24"/>
        </w:rPr>
        <w:t>ТРЕБОВАНИЯ К СОДЕРЖАНИЮ И ОФОРМЛЕНИЮ ОТЧЕТА</w:t>
      </w:r>
      <w:bookmarkEnd w:id="7"/>
    </w:p>
    <w:p w:rsidR="00BA4E01" w:rsidRPr="00BA4E01" w:rsidRDefault="00BA4E01" w:rsidP="00BA4E01">
      <w:pPr>
        <w:ind w:firstLine="709"/>
        <w:jc w:val="both"/>
        <w:rPr>
          <w:sz w:val="16"/>
          <w:szCs w:val="16"/>
        </w:rPr>
      </w:pPr>
    </w:p>
    <w:p w:rsidR="00BE447C" w:rsidRPr="00C67B5C" w:rsidRDefault="00BE447C" w:rsidP="00BA4E01">
      <w:pPr>
        <w:ind w:firstLine="709"/>
        <w:jc w:val="both"/>
        <w:rPr>
          <w:sz w:val="24"/>
          <w:szCs w:val="24"/>
        </w:rPr>
      </w:pPr>
      <w:r w:rsidRPr="00C67B5C">
        <w:rPr>
          <w:sz w:val="24"/>
          <w:szCs w:val="24"/>
        </w:rPr>
        <w:t>После прохождения практики студент оформляет текстовый отчёт, в котором обобщает результаты практики.</w:t>
      </w:r>
    </w:p>
    <w:p w:rsidR="00BE447C" w:rsidRPr="00C67B5C" w:rsidRDefault="00BE447C" w:rsidP="00BA4E01">
      <w:pPr>
        <w:ind w:firstLine="709"/>
        <w:jc w:val="both"/>
        <w:rPr>
          <w:sz w:val="24"/>
          <w:szCs w:val="24"/>
        </w:rPr>
      </w:pPr>
      <w:r w:rsidRPr="00C67B5C">
        <w:rPr>
          <w:sz w:val="24"/>
          <w:szCs w:val="24"/>
        </w:rPr>
        <w:t>В текстовом отчёте должны быть представлен</w:t>
      </w:r>
      <w:r w:rsidR="00BA4E01">
        <w:rPr>
          <w:sz w:val="24"/>
          <w:szCs w:val="24"/>
        </w:rPr>
        <w:t>ы</w:t>
      </w:r>
      <w:r w:rsidRPr="00C67B5C">
        <w:rPr>
          <w:sz w:val="24"/>
          <w:szCs w:val="24"/>
        </w:rPr>
        <w:t xml:space="preserve"> текст самого задания и ответ на него</w:t>
      </w:r>
      <w:r w:rsidR="007064D6">
        <w:rPr>
          <w:sz w:val="24"/>
          <w:szCs w:val="24"/>
        </w:rPr>
        <w:t xml:space="preserve">, в </w:t>
      </w:r>
      <w:proofErr w:type="spellStart"/>
      <w:r w:rsidR="007064D6">
        <w:rPr>
          <w:sz w:val="24"/>
          <w:szCs w:val="24"/>
        </w:rPr>
        <w:t>т.ч</w:t>
      </w:r>
      <w:proofErr w:type="spellEnd"/>
      <w:r w:rsidR="007064D6">
        <w:rPr>
          <w:sz w:val="24"/>
          <w:szCs w:val="24"/>
        </w:rPr>
        <w:t>. в отчете должны быть приведены эскизы и макеты выполненных заданий</w:t>
      </w:r>
      <w:r w:rsidR="00A55100">
        <w:rPr>
          <w:sz w:val="24"/>
          <w:szCs w:val="24"/>
        </w:rPr>
        <w:t xml:space="preserve">. Оригиналы выполненных рекламных носителей следует оформить как приложение (веб-сайт и видеоролик на </w:t>
      </w:r>
      <w:r w:rsidR="00A55100">
        <w:rPr>
          <w:sz w:val="24"/>
          <w:szCs w:val="24"/>
          <w:lang w:val="en-US"/>
        </w:rPr>
        <w:t>DVD</w:t>
      </w:r>
      <w:r w:rsidR="00A55100">
        <w:rPr>
          <w:sz w:val="24"/>
          <w:szCs w:val="24"/>
        </w:rPr>
        <w:t>)</w:t>
      </w:r>
      <w:r w:rsidRPr="00C67B5C">
        <w:rPr>
          <w:sz w:val="24"/>
          <w:szCs w:val="24"/>
        </w:rPr>
        <w:t>.</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Структура отчета:</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Титульный лист – 1 стр. (Приложение  1)</w:t>
      </w:r>
      <w:r w:rsidR="00061436">
        <w:rPr>
          <w:bCs/>
          <w:sz w:val="24"/>
          <w:szCs w:val="24"/>
        </w:rPr>
        <w:t>;</w:t>
      </w:r>
    </w:p>
    <w:p w:rsidR="00A45BBB" w:rsidRPr="00C67B5C" w:rsidRDefault="00A45BBB"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-Дневник практики – 1-3 стр. (Приложение  2)</w:t>
      </w:r>
      <w:r w:rsidR="00061436">
        <w:rPr>
          <w:bCs/>
          <w:sz w:val="24"/>
          <w:szCs w:val="24"/>
        </w:rPr>
        <w:t>;</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Содержание – 1 стр.;</w:t>
      </w:r>
      <w:r w:rsidR="003E3689" w:rsidRPr="00C67B5C">
        <w:rPr>
          <w:bCs/>
          <w:sz w:val="24"/>
          <w:szCs w:val="24"/>
        </w:rPr>
        <w:t xml:space="preserve"> </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Текстовая часть отчета</w:t>
      </w:r>
      <w:r w:rsidR="00731188" w:rsidRPr="00731188">
        <w:rPr>
          <w:bCs/>
          <w:sz w:val="24"/>
          <w:szCs w:val="24"/>
        </w:rPr>
        <w:t xml:space="preserve"> </w:t>
      </w:r>
      <w:r w:rsidRPr="00C67B5C">
        <w:rPr>
          <w:bCs/>
          <w:sz w:val="24"/>
          <w:szCs w:val="24"/>
        </w:rPr>
        <w:t xml:space="preserve">– от 15 стр.; </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xml:space="preserve">- Список использованных источников – 1 стр.; </w:t>
      </w:r>
    </w:p>
    <w:p w:rsidR="00894CD1" w:rsidRPr="00C67B5C" w:rsidRDefault="00894CD1"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Приложение.</w:t>
      </w:r>
      <w:r w:rsidR="0028065F" w:rsidRPr="00C67B5C">
        <w:rPr>
          <w:bCs/>
          <w:sz w:val="24"/>
          <w:szCs w:val="24"/>
        </w:rPr>
        <w:t xml:space="preserve"> </w:t>
      </w:r>
    </w:p>
    <w:p w:rsidR="00E16EC7" w:rsidRPr="00C67B5C" w:rsidRDefault="00E16EC7"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К отчету должны быть приложены следующие документы</w:t>
      </w:r>
      <w:r w:rsidR="00052DEA">
        <w:rPr>
          <w:bCs/>
          <w:sz w:val="24"/>
          <w:szCs w:val="24"/>
        </w:rPr>
        <w:t xml:space="preserve"> (бланки документов</w:t>
      </w:r>
      <w:r w:rsidR="00731188" w:rsidRPr="00731188">
        <w:rPr>
          <w:bCs/>
          <w:sz w:val="24"/>
          <w:szCs w:val="24"/>
        </w:rPr>
        <w:t xml:space="preserve"> </w:t>
      </w:r>
      <w:r w:rsidR="00052DEA">
        <w:rPr>
          <w:bCs/>
          <w:sz w:val="24"/>
          <w:szCs w:val="24"/>
        </w:rPr>
        <w:t>размещены на сайте колледжа в разделе – для студентов/методические рекомендации)</w:t>
      </w:r>
      <w:r w:rsidRPr="00C67B5C">
        <w:rPr>
          <w:bCs/>
          <w:sz w:val="24"/>
          <w:szCs w:val="24"/>
        </w:rPr>
        <w:t>:</w:t>
      </w:r>
    </w:p>
    <w:p w:rsidR="00E16EC7" w:rsidRPr="00C67B5C" w:rsidRDefault="00E16EC7"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Договор по практике (Бланк выдается руководителем практики или специалистом по практике и трудоустройству);</w:t>
      </w:r>
    </w:p>
    <w:p w:rsidR="00E16EC7" w:rsidRPr="00C67B5C" w:rsidRDefault="00E16EC7"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Отзыв-характеристика на студента (оформляется на фирменном бланке компании, с указанием рекомендованной оценки по итогам практики от работодателя</w:t>
      </w:r>
      <w:r w:rsidR="00894CD1" w:rsidRPr="00C67B5C">
        <w:rPr>
          <w:bCs/>
          <w:sz w:val="24"/>
          <w:szCs w:val="24"/>
        </w:rPr>
        <w:t>, с подписью и печатью руководителя организации</w:t>
      </w:r>
      <w:r w:rsidRPr="00C67B5C">
        <w:rPr>
          <w:bCs/>
          <w:sz w:val="24"/>
          <w:szCs w:val="24"/>
        </w:rPr>
        <w:t>);</w:t>
      </w:r>
    </w:p>
    <w:p w:rsidR="00E16EC7" w:rsidRPr="00C67B5C" w:rsidRDefault="00E16EC7" w:rsidP="00BA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Анкета работодателя (Бланк выдается руководителем практики или специалистом по практике и трудоустройству).</w:t>
      </w:r>
    </w:p>
    <w:p w:rsidR="00894CD1" w:rsidRPr="00C67B5C" w:rsidRDefault="00894CD1" w:rsidP="00BA4E01">
      <w:pPr>
        <w:ind w:firstLine="709"/>
        <w:rPr>
          <w:sz w:val="24"/>
          <w:szCs w:val="24"/>
        </w:rPr>
      </w:pPr>
      <w:r w:rsidRPr="00C67B5C">
        <w:rPr>
          <w:sz w:val="24"/>
          <w:szCs w:val="24"/>
        </w:rPr>
        <w:lastRenderedPageBreak/>
        <w:t>Текст работы следует печатать, соблюдая следующие требования:</w:t>
      </w:r>
    </w:p>
    <w:p w:rsidR="00894CD1" w:rsidRPr="00C67B5C" w:rsidRDefault="00894CD1" w:rsidP="00BA4E01">
      <w:pPr>
        <w:ind w:firstLine="709"/>
        <w:rPr>
          <w:sz w:val="24"/>
          <w:szCs w:val="24"/>
        </w:rPr>
      </w:pPr>
      <w:r w:rsidRPr="00C67B5C">
        <w:rPr>
          <w:sz w:val="24"/>
          <w:szCs w:val="24"/>
        </w:rPr>
        <w:t xml:space="preserve">- поля: левое - </w:t>
      </w:r>
      <w:smartTag w:uri="urn:schemas-microsoft-com:office:smarttags" w:element="metricconverter">
        <w:smartTagPr>
          <w:attr w:name="ProductID" w:val="30 мм"/>
        </w:smartTagPr>
        <w:r w:rsidRPr="00C67B5C">
          <w:rPr>
            <w:sz w:val="24"/>
            <w:szCs w:val="24"/>
          </w:rPr>
          <w:t>30 мм</w:t>
        </w:r>
      </w:smartTag>
      <w:r w:rsidRPr="00C67B5C">
        <w:rPr>
          <w:sz w:val="24"/>
          <w:szCs w:val="24"/>
        </w:rPr>
        <w:t xml:space="preserve">, правое </w:t>
      </w:r>
      <w:smartTag w:uri="urn:schemas-microsoft-com:office:smarttags" w:element="metricconverter">
        <w:smartTagPr>
          <w:attr w:name="ProductID" w:val="-10 мм"/>
        </w:smartTagPr>
        <w:r w:rsidRPr="00C67B5C">
          <w:rPr>
            <w:sz w:val="24"/>
            <w:szCs w:val="24"/>
          </w:rPr>
          <w:t>-10 мм</w:t>
        </w:r>
      </w:smartTag>
      <w:r w:rsidRPr="00C67B5C">
        <w:rPr>
          <w:sz w:val="24"/>
          <w:szCs w:val="24"/>
        </w:rPr>
        <w:t xml:space="preserve">, верхнее и нижнее – </w:t>
      </w:r>
      <w:smartTag w:uri="urn:schemas-microsoft-com:office:smarttags" w:element="metricconverter">
        <w:smartTagPr>
          <w:attr w:name="ProductID" w:val="20 мм"/>
        </w:smartTagPr>
        <w:r w:rsidRPr="00C67B5C">
          <w:rPr>
            <w:sz w:val="24"/>
            <w:szCs w:val="24"/>
          </w:rPr>
          <w:t>20 мм</w:t>
        </w:r>
      </w:smartTag>
      <w:r w:rsidRPr="00C67B5C">
        <w:rPr>
          <w:sz w:val="24"/>
          <w:szCs w:val="24"/>
        </w:rPr>
        <w:t>;</w:t>
      </w:r>
    </w:p>
    <w:p w:rsidR="00894CD1" w:rsidRPr="00C67B5C" w:rsidRDefault="00894CD1" w:rsidP="00BA4E01">
      <w:pPr>
        <w:ind w:firstLine="709"/>
        <w:rPr>
          <w:sz w:val="24"/>
          <w:szCs w:val="24"/>
          <w:lang w:val="en-US"/>
        </w:rPr>
      </w:pPr>
      <w:r w:rsidRPr="00C67B5C">
        <w:rPr>
          <w:sz w:val="24"/>
          <w:szCs w:val="24"/>
          <w:lang w:val="en-US"/>
        </w:rPr>
        <w:t xml:space="preserve">- </w:t>
      </w:r>
      <w:r w:rsidRPr="00C67B5C">
        <w:rPr>
          <w:sz w:val="24"/>
          <w:szCs w:val="24"/>
        </w:rPr>
        <w:t>шрифт</w:t>
      </w:r>
      <w:r w:rsidRPr="00C67B5C">
        <w:rPr>
          <w:sz w:val="24"/>
          <w:szCs w:val="24"/>
          <w:lang w:val="en-US"/>
        </w:rPr>
        <w:t xml:space="preserve"> </w:t>
      </w:r>
      <w:r w:rsidRPr="00C67B5C">
        <w:rPr>
          <w:sz w:val="24"/>
          <w:szCs w:val="24"/>
        </w:rPr>
        <w:t>размером</w:t>
      </w:r>
      <w:r w:rsidRPr="00C67B5C">
        <w:rPr>
          <w:sz w:val="24"/>
          <w:szCs w:val="24"/>
          <w:lang w:val="en-US"/>
        </w:rPr>
        <w:t xml:space="preserve"> 14 Times New Roman;</w:t>
      </w:r>
    </w:p>
    <w:p w:rsidR="00894CD1" w:rsidRPr="00C67B5C" w:rsidRDefault="00894CD1" w:rsidP="00BA4E01">
      <w:pPr>
        <w:ind w:firstLine="709"/>
        <w:rPr>
          <w:sz w:val="24"/>
          <w:szCs w:val="24"/>
        </w:rPr>
      </w:pPr>
      <w:r w:rsidRPr="00C67B5C">
        <w:rPr>
          <w:sz w:val="24"/>
          <w:szCs w:val="24"/>
        </w:rPr>
        <w:t>- межстрочный интервал – полуторный;</w:t>
      </w:r>
    </w:p>
    <w:p w:rsidR="00894CD1" w:rsidRPr="00C67B5C" w:rsidRDefault="00894CD1" w:rsidP="00BA4E01">
      <w:pPr>
        <w:ind w:firstLine="709"/>
        <w:rPr>
          <w:sz w:val="24"/>
          <w:szCs w:val="24"/>
        </w:rPr>
      </w:pPr>
      <w:r w:rsidRPr="00C67B5C">
        <w:rPr>
          <w:sz w:val="24"/>
          <w:szCs w:val="24"/>
        </w:rPr>
        <w:t>- отступ красной строки – 1,25;</w:t>
      </w:r>
    </w:p>
    <w:p w:rsidR="00894CD1" w:rsidRPr="00C67B5C" w:rsidRDefault="00894CD1" w:rsidP="00BA4E01">
      <w:pPr>
        <w:ind w:firstLine="709"/>
        <w:rPr>
          <w:sz w:val="24"/>
          <w:szCs w:val="24"/>
        </w:rPr>
      </w:pPr>
      <w:r w:rsidRPr="00C67B5C">
        <w:rPr>
          <w:sz w:val="24"/>
          <w:szCs w:val="24"/>
        </w:rPr>
        <w:t>- выравнивание основного текста по ширине.</w:t>
      </w:r>
    </w:p>
    <w:p w:rsidR="00BE447C" w:rsidRPr="00C67B5C" w:rsidRDefault="00BE447C" w:rsidP="00BE447C">
      <w:pPr>
        <w:jc w:val="both"/>
        <w:rPr>
          <w:sz w:val="24"/>
          <w:szCs w:val="24"/>
        </w:rPr>
      </w:pPr>
    </w:p>
    <w:p w:rsidR="00E019DC" w:rsidRPr="00C67B5C" w:rsidRDefault="00E019DC" w:rsidP="007F3B6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center"/>
        <w:rPr>
          <w:sz w:val="24"/>
          <w:szCs w:val="24"/>
        </w:rPr>
      </w:pPr>
    </w:p>
    <w:p w:rsidR="00120962" w:rsidRPr="00C67B5C" w:rsidRDefault="00120962" w:rsidP="007F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7064D6" w:rsidRDefault="007064D6">
      <w:pPr>
        <w:spacing w:after="200" w:line="276" w:lineRule="auto"/>
        <w:rPr>
          <w:b/>
          <w:sz w:val="24"/>
          <w:szCs w:val="24"/>
        </w:rPr>
      </w:pPr>
      <w:r>
        <w:rPr>
          <w:szCs w:val="24"/>
        </w:rPr>
        <w:br w:type="page"/>
      </w:r>
    </w:p>
    <w:p w:rsidR="00864CD9" w:rsidRPr="00C67B5C" w:rsidRDefault="00864CD9" w:rsidP="002F2704">
      <w:pPr>
        <w:pStyle w:val="1"/>
        <w:rPr>
          <w:szCs w:val="24"/>
        </w:rPr>
      </w:pPr>
      <w:bookmarkStart w:id="8" w:name="_Toc429041898"/>
      <w:r w:rsidRPr="00C67B5C">
        <w:rPr>
          <w:szCs w:val="24"/>
        </w:rPr>
        <w:lastRenderedPageBreak/>
        <w:t>СПИСОК РЕКОМЕНДУЕМ</w:t>
      </w:r>
      <w:r w:rsidR="004F2EAE">
        <w:rPr>
          <w:szCs w:val="24"/>
        </w:rPr>
        <w:t>ЫХ ИСТОЧНИКОВ</w:t>
      </w:r>
      <w:bookmarkEnd w:id="8"/>
    </w:p>
    <w:p w:rsidR="009C63A0" w:rsidRPr="00C67B5C" w:rsidRDefault="009C63A0" w:rsidP="00864CD9">
      <w:pPr>
        <w:rPr>
          <w:sz w:val="24"/>
          <w:szCs w:val="24"/>
        </w:rPr>
      </w:pPr>
    </w:p>
    <w:p w:rsidR="009C63A0" w:rsidRDefault="000A30EB" w:rsidP="009C63A0">
      <w:pPr>
        <w:jc w:val="center"/>
        <w:rPr>
          <w:b/>
          <w:sz w:val="24"/>
          <w:szCs w:val="24"/>
        </w:rPr>
      </w:pPr>
      <w:r w:rsidRPr="00C67B5C">
        <w:rPr>
          <w:b/>
          <w:sz w:val="24"/>
          <w:szCs w:val="24"/>
        </w:rPr>
        <w:t>Нормативно-правовые акты</w:t>
      </w:r>
    </w:p>
    <w:p w:rsidR="00E63003" w:rsidRDefault="00061436" w:rsidP="00061436">
      <w:pPr>
        <w:widowControl w:val="0"/>
        <w:shd w:val="clear" w:color="auto" w:fill="FFFFFF"/>
        <w:tabs>
          <w:tab w:val="left" w:pos="0"/>
        </w:tabs>
        <w:autoSpaceDE w:val="0"/>
        <w:autoSpaceDN w:val="0"/>
        <w:adjustRightInd w:val="0"/>
        <w:jc w:val="both"/>
        <w:rPr>
          <w:sz w:val="24"/>
          <w:szCs w:val="24"/>
        </w:rPr>
      </w:pPr>
      <w:r>
        <w:rPr>
          <w:sz w:val="24"/>
          <w:szCs w:val="24"/>
        </w:rPr>
        <w:tab/>
        <w:t xml:space="preserve">1. </w:t>
      </w:r>
      <w:r w:rsidR="00E63003" w:rsidRPr="00E63003">
        <w:rPr>
          <w:sz w:val="24"/>
          <w:szCs w:val="24"/>
        </w:rPr>
        <w:t>Федеральный закон Российской Федерации «О рекламе» от 13 марта 2006 г. № 32-ФЗ</w:t>
      </w:r>
    </w:p>
    <w:p w:rsidR="007064D6" w:rsidRPr="00E63003" w:rsidRDefault="007064D6" w:rsidP="007064D6">
      <w:pPr>
        <w:widowControl w:val="0"/>
        <w:shd w:val="clear" w:color="auto" w:fill="FFFFFF"/>
        <w:tabs>
          <w:tab w:val="left" w:pos="851"/>
        </w:tabs>
        <w:autoSpaceDE w:val="0"/>
        <w:autoSpaceDN w:val="0"/>
        <w:adjustRightInd w:val="0"/>
        <w:ind w:left="782"/>
        <w:jc w:val="both"/>
        <w:rPr>
          <w:sz w:val="24"/>
          <w:szCs w:val="24"/>
        </w:rPr>
      </w:pPr>
    </w:p>
    <w:p w:rsidR="009C63A0" w:rsidRPr="009C63A0" w:rsidRDefault="004F2EAE" w:rsidP="009C63A0">
      <w:pPr>
        <w:jc w:val="center"/>
        <w:rPr>
          <w:b/>
          <w:sz w:val="24"/>
          <w:szCs w:val="24"/>
        </w:rPr>
      </w:pPr>
      <w:r>
        <w:rPr>
          <w:b/>
          <w:sz w:val="24"/>
          <w:szCs w:val="24"/>
        </w:rPr>
        <w:t>Основные источники</w:t>
      </w:r>
    </w:p>
    <w:p w:rsidR="008B49F9" w:rsidRPr="00BA4E01" w:rsidRDefault="00061436" w:rsidP="00061436">
      <w:pPr>
        <w:tabs>
          <w:tab w:val="left" w:pos="1134"/>
        </w:tabs>
        <w:suppressAutoHyphens/>
        <w:autoSpaceDE w:val="0"/>
        <w:autoSpaceDN w:val="0"/>
        <w:ind w:firstLine="709"/>
        <w:jc w:val="both"/>
        <w:rPr>
          <w:color w:val="000000" w:themeColor="text1"/>
          <w:sz w:val="24"/>
          <w:szCs w:val="24"/>
        </w:rPr>
      </w:pPr>
      <w:r w:rsidRPr="00BA4E01">
        <w:rPr>
          <w:color w:val="000000" w:themeColor="text1"/>
          <w:sz w:val="24"/>
          <w:szCs w:val="24"/>
        </w:rPr>
        <w:t xml:space="preserve">1. </w:t>
      </w:r>
      <w:r w:rsidR="008B49F9" w:rsidRPr="00BA4E01">
        <w:rPr>
          <w:color w:val="000000" w:themeColor="text1"/>
          <w:sz w:val="24"/>
          <w:szCs w:val="24"/>
        </w:rPr>
        <w:t xml:space="preserve">Дизайн и основы композиции в дизайнерском творчестве и фотографии/ авт.-сост. М.В. </w:t>
      </w:r>
      <w:proofErr w:type="spellStart"/>
      <w:r w:rsidR="008B49F9" w:rsidRPr="00BA4E01">
        <w:rPr>
          <w:color w:val="000000" w:themeColor="text1"/>
          <w:sz w:val="24"/>
          <w:szCs w:val="24"/>
        </w:rPr>
        <w:t>Адамчик</w:t>
      </w:r>
      <w:proofErr w:type="spellEnd"/>
      <w:r w:rsidR="008B49F9" w:rsidRPr="00BA4E01">
        <w:rPr>
          <w:color w:val="000000" w:themeColor="text1"/>
          <w:sz w:val="24"/>
          <w:szCs w:val="24"/>
        </w:rPr>
        <w:t xml:space="preserve">. - Минск: </w:t>
      </w:r>
      <w:proofErr w:type="spellStart"/>
      <w:r w:rsidR="008B49F9" w:rsidRPr="00BA4E01">
        <w:rPr>
          <w:color w:val="000000" w:themeColor="text1"/>
          <w:sz w:val="24"/>
          <w:szCs w:val="24"/>
        </w:rPr>
        <w:t>Харвест</w:t>
      </w:r>
      <w:proofErr w:type="spellEnd"/>
      <w:r w:rsidR="008B49F9" w:rsidRPr="00BA4E01">
        <w:rPr>
          <w:color w:val="000000" w:themeColor="text1"/>
          <w:sz w:val="24"/>
          <w:szCs w:val="24"/>
        </w:rPr>
        <w:t>, 2010. - 192 с.</w:t>
      </w:r>
    </w:p>
    <w:p w:rsidR="008B49F9" w:rsidRPr="00BA4E01" w:rsidRDefault="00061436" w:rsidP="00061436">
      <w:pPr>
        <w:ind w:firstLine="709"/>
        <w:jc w:val="both"/>
        <w:rPr>
          <w:color w:val="000000" w:themeColor="text1"/>
          <w:sz w:val="24"/>
          <w:szCs w:val="24"/>
        </w:rPr>
      </w:pPr>
      <w:r w:rsidRPr="00BA4E01">
        <w:rPr>
          <w:color w:val="000000" w:themeColor="text1"/>
          <w:sz w:val="24"/>
          <w:szCs w:val="24"/>
        </w:rPr>
        <w:t xml:space="preserve">2. </w:t>
      </w:r>
      <w:r w:rsidR="008B49F9" w:rsidRPr="00BA4E01">
        <w:rPr>
          <w:color w:val="000000" w:themeColor="text1"/>
          <w:sz w:val="24"/>
          <w:szCs w:val="24"/>
        </w:rPr>
        <w:t xml:space="preserve">Видеосъемка, оцифровка и видеомонтаж // Эклер Ю. Прогрессивный самоучитель работы на компьютере. Москва: ДМК Пресс, 2012.- 496 с. </w:t>
      </w:r>
      <w:hyperlink r:id="rId9" w:history="1">
        <w:r w:rsidR="008B49F9" w:rsidRPr="00BA4E01">
          <w:rPr>
            <w:rStyle w:val="a9"/>
            <w:color w:val="000000" w:themeColor="text1"/>
            <w:sz w:val="24"/>
            <w:szCs w:val="24"/>
            <w:u w:val="none"/>
          </w:rPr>
          <w:t>http://www.iqlib.ru/book/book.visp?uid=5B5A06DF-88E4-4681-B1B4-147E80642F26&amp;action=text&amp;page=246</w:t>
        </w:r>
      </w:hyperlink>
    </w:p>
    <w:p w:rsidR="008B49F9" w:rsidRPr="00BA4E01" w:rsidRDefault="00061436" w:rsidP="00061436">
      <w:pPr>
        <w:ind w:firstLine="709"/>
        <w:jc w:val="both"/>
        <w:rPr>
          <w:color w:val="000000" w:themeColor="text1"/>
          <w:sz w:val="24"/>
          <w:szCs w:val="24"/>
        </w:rPr>
      </w:pPr>
      <w:r w:rsidRPr="00BA4E01">
        <w:rPr>
          <w:color w:val="000000" w:themeColor="text1"/>
          <w:sz w:val="24"/>
          <w:szCs w:val="24"/>
        </w:rPr>
        <w:t xml:space="preserve">3. </w:t>
      </w:r>
      <w:r w:rsidR="008B49F9" w:rsidRPr="00BA4E01">
        <w:rPr>
          <w:color w:val="000000" w:themeColor="text1"/>
          <w:sz w:val="24"/>
          <w:szCs w:val="24"/>
        </w:rPr>
        <w:t xml:space="preserve">Рекламный ролик в 20 Кб: подробный анализ // </w:t>
      </w:r>
      <w:proofErr w:type="spellStart"/>
      <w:r w:rsidR="008B49F9" w:rsidRPr="00BA4E01">
        <w:rPr>
          <w:color w:val="000000" w:themeColor="text1"/>
          <w:sz w:val="24"/>
          <w:szCs w:val="24"/>
        </w:rPr>
        <w:t>Кертис</w:t>
      </w:r>
      <w:proofErr w:type="spellEnd"/>
      <w:r w:rsidR="008B49F9" w:rsidRPr="00BA4E01">
        <w:rPr>
          <w:color w:val="000000" w:themeColor="text1"/>
          <w:sz w:val="24"/>
          <w:szCs w:val="24"/>
        </w:rPr>
        <w:t xml:space="preserve"> Х. </w:t>
      </w:r>
      <w:proofErr w:type="spellStart"/>
      <w:r w:rsidR="008B49F9" w:rsidRPr="00BA4E01">
        <w:rPr>
          <w:color w:val="000000" w:themeColor="text1"/>
          <w:sz w:val="24"/>
          <w:szCs w:val="24"/>
        </w:rPr>
        <w:t>Flash</w:t>
      </w:r>
      <w:proofErr w:type="spellEnd"/>
      <w:r w:rsidR="008B49F9" w:rsidRPr="00BA4E01">
        <w:rPr>
          <w:color w:val="000000" w:themeColor="text1"/>
          <w:sz w:val="24"/>
          <w:szCs w:val="24"/>
        </w:rPr>
        <w:t xml:space="preserve"> </w:t>
      </w:r>
      <w:proofErr w:type="spellStart"/>
      <w:r w:rsidR="008B49F9" w:rsidRPr="00BA4E01">
        <w:rPr>
          <w:color w:val="000000" w:themeColor="text1"/>
          <w:sz w:val="24"/>
          <w:szCs w:val="24"/>
        </w:rPr>
        <w:t>Web</w:t>
      </w:r>
      <w:proofErr w:type="spellEnd"/>
      <w:r w:rsidR="008B49F9" w:rsidRPr="00BA4E01">
        <w:rPr>
          <w:color w:val="000000" w:themeColor="text1"/>
          <w:sz w:val="24"/>
          <w:szCs w:val="24"/>
        </w:rPr>
        <w:t>-дизайн. Опыт профессионалов. Москва: ДМК Пресс, 2012.- 256 с.</w:t>
      </w:r>
      <w:r w:rsidR="00731188" w:rsidRPr="00731188">
        <w:rPr>
          <w:color w:val="000000" w:themeColor="text1"/>
          <w:sz w:val="24"/>
          <w:szCs w:val="24"/>
        </w:rPr>
        <w:t xml:space="preserve"> </w:t>
      </w:r>
      <w:hyperlink r:id="rId10" w:history="1">
        <w:r w:rsidR="008B49F9" w:rsidRPr="00BA4E01">
          <w:rPr>
            <w:rStyle w:val="a9"/>
            <w:color w:val="000000" w:themeColor="text1"/>
            <w:sz w:val="24"/>
            <w:szCs w:val="24"/>
            <w:u w:val="none"/>
          </w:rPr>
          <w:t>http://www.iqlib.ru/book/book.visp?UID={6915B6A6-648A-4ED8-B9E4-45C0F43586FF}&amp;action=NextChapter&amp;idsLink=2003&amp;page=55</w:t>
        </w:r>
      </w:hyperlink>
    </w:p>
    <w:p w:rsidR="008B49F9" w:rsidRPr="00BA4E01" w:rsidRDefault="00061436" w:rsidP="00061436">
      <w:pPr>
        <w:ind w:firstLine="709"/>
        <w:jc w:val="both"/>
        <w:rPr>
          <w:color w:val="000000" w:themeColor="text1"/>
          <w:sz w:val="24"/>
          <w:szCs w:val="24"/>
          <w:lang w:val="en-US"/>
        </w:rPr>
      </w:pPr>
      <w:r w:rsidRPr="00BA4E01">
        <w:rPr>
          <w:color w:val="000000" w:themeColor="text1"/>
          <w:sz w:val="24"/>
          <w:szCs w:val="24"/>
        </w:rPr>
        <w:t xml:space="preserve">4. </w:t>
      </w:r>
      <w:r w:rsidR="008B49F9" w:rsidRPr="00BA4E01">
        <w:rPr>
          <w:color w:val="000000" w:themeColor="text1"/>
          <w:sz w:val="24"/>
          <w:szCs w:val="24"/>
        </w:rPr>
        <w:t xml:space="preserve">Кирьянова Е., Кирьянов Д. Видеомонтаж, анимация и DVD - </w:t>
      </w:r>
      <w:proofErr w:type="spellStart"/>
      <w:r w:rsidR="008B49F9" w:rsidRPr="00BA4E01">
        <w:rPr>
          <w:color w:val="000000" w:themeColor="text1"/>
          <w:sz w:val="24"/>
          <w:szCs w:val="24"/>
        </w:rPr>
        <w:t>авторинг</w:t>
      </w:r>
      <w:proofErr w:type="spellEnd"/>
      <w:r w:rsidR="008B49F9" w:rsidRPr="00BA4E01">
        <w:rPr>
          <w:color w:val="000000" w:themeColor="text1"/>
          <w:sz w:val="24"/>
          <w:szCs w:val="24"/>
        </w:rPr>
        <w:t xml:space="preserve"> для всех. </w:t>
      </w:r>
      <w:r w:rsidR="008B49F9" w:rsidRPr="00BA4E01">
        <w:rPr>
          <w:color w:val="000000" w:themeColor="text1"/>
          <w:sz w:val="24"/>
          <w:szCs w:val="24"/>
          <w:lang w:val="en-US"/>
        </w:rPr>
        <w:t xml:space="preserve">Adobe Premiere Pro CS4 </w:t>
      </w:r>
      <w:r w:rsidR="008B49F9" w:rsidRPr="00BA4E01">
        <w:rPr>
          <w:color w:val="000000" w:themeColor="text1"/>
          <w:sz w:val="24"/>
          <w:szCs w:val="24"/>
        </w:rPr>
        <w:t>и</w:t>
      </w:r>
      <w:r w:rsidR="008B49F9" w:rsidRPr="00BA4E01">
        <w:rPr>
          <w:color w:val="000000" w:themeColor="text1"/>
          <w:sz w:val="24"/>
          <w:szCs w:val="24"/>
          <w:lang w:val="en-US"/>
        </w:rPr>
        <w:t xml:space="preserve"> After Effects CS4. - </w:t>
      </w:r>
      <w:r w:rsidR="008B49F9" w:rsidRPr="00BA4E01">
        <w:rPr>
          <w:color w:val="000000" w:themeColor="text1"/>
          <w:sz w:val="24"/>
          <w:szCs w:val="24"/>
        </w:rPr>
        <w:t>СПб</w:t>
      </w:r>
      <w:r w:rsidR="008B49F9" w:rsidRPr="00BA4E01">
        <w:rPr>
          <w:color w:val="000000" w:themeColor="text1"/>
          <w:sz w:val="24"/>
          <w:szCs w:val="24"/>
          <w:lang w:val="en-US"/>
        </w:rPr>
        <w:t xml:space="preserve">.: </w:t>
      </w:r>
      <w:r w:rsidR="008B49F9" w:rsidRPr="00BA4E01">
        <w:rPr>
          <w:color w:val="000000" w:themeColor="text1"/>
          <w:sz w:val="24"/>
          <w:szCs w:val="24"/>
        </w:rPr>
        <w:t>БХВ</w:t>
      </w:r>
      <w:r w:rsidR="008B49F9" w:rsidRPr="00BA4E01">
        <w:rPr>
          <w:color w:val="000000" w:themeColor="text1"/>
          <w:sz w:val="24"/>
          <w:szCs w:val="24"/>
          <w:lang w:val="en-US"/>
        </w:rPr>
        <w:t xml:space="preserve"> - </w:t>
      </w:r>
      <w:r w:rsidR="008B49F9" w:rsidRPr="00BA4E01">
        <w:rPr>
          <w:color w:val="000000" w:themeColor="text1"/>
          <w:sz w:val="24"/>
          <w:szCs w:val="24"/>
        </w:rPr>
        <w:t>Петербург</w:t>
      </w:r>
      <w:r w:rsidR="008B49F9" w:rsidRPr="00BA4E01">
        <w:rPr>
          <w:color w:val="000000" w:themeColor="text1"/>
          <w:sz w:val="24"/>
          <w:szCs w:val="24"/>
          <w:lang w:val="en-US"/>
        </w:rPr>
        <w:t xml:space="preserve">. - 408 </w:t>
      </w:r>
      <w:r w:rsidR="008B49F9" w:rsidRPr="00BA4E01">
        <w:rPr>
          <w:color w:val="000000" w:themeColor="text1"/>
          <w:sz w:val="24"/>
          <w:szCs w:val="24"/>
        </w:rPr>
        <w:t>с</w:t>
      </w:r>
      <w:r w:rsidR="008B49F9" w:rsidRPr="00BA4E01">
        <w:rPr>
          <w:color w:val="000000" w:themeColor="text1"/>
          <w:sz w:val="24"/>
          <w:szCs w:val="24"/>
          <w:lang w:val="en-US"/>
        </w:rPr>
        <w:t>.</w:t>
      </w:r>
    </w:p>
    <w:p w:rsidR="008B49F9" w:rsidRPr="00BA4E01" w:rsidRDefault="00061436" w:rsidP="00061436">
      <w:pPr>
        <w:ind w:firstLine="709"/>
        <w:jc w:val="both"/>
        <w:rPr>
          <w:color w:val="000000" w:themeColor="text1"/>
          <w:sz w:val="24"/>
          <w:szCs w:val="24"/>
        </w:rPr>
      </w:pPr>
      <w:r w:rsidRPr="00BA4E01">
        <w:rPr>
          <w:color w:val="000000" w:themeColor="text1"/>
          <w:sz w:val="24"/>
          <w:szCs w:val="24"/>
        </w:rPr>
        <w:t xml:space="preserve">5. </w:t>
      </w:r>
      <w:r w:rsidR="008B49F9" w:rsidRPr="00BA4E01">
        <w:rPr>
          <w:color w:val="000000" w:themeColor="text1"/>
          <w:sz w:val="24"/>
          <w:szCs w:val="24"/>
        </w:rPr>
        <w:t>Смирнова Ю.В. Реклама на телевидении. Разработка и технология производства: учеб. пос. - 3 - е изд., стер. - М.: Омега - Л, 2014. - 256 с.</w:t>
      </w:r>
    </w:p>
    <w:p w:rsidR="008B49F9" w:rsidRPr="00BA4E01" w:rsidRDefault="00061436" w:rsidP="00061436">
      <w:pPr>
        <w:ind w:firstLine="709"/>
        <w:jc w:val="both"/>
        <w:rPr>
          <w:color w:val="000000" w:themeColor="text1"/>
          <w:sz w:val="24"/>
          <w:szCs w:val="24"/>
        </w:rPr>
      </w:pPr>
      <w:r w:rsidRPr="00BA4E01">
        <w:rPr>
          <w:color w:val="000000" w:themeColor="text1"/>
          <w:sz w:val="24"/>
          <w:szCs w:val="24"/>
        </w:rPr>
        <w:t xml:space="preserve">6. </w:t>
      </w:r>
      <w:r w:rsidR="008B49F9" w:rsidRPr="00BA4E01">
        <w:rPr>
          <w:color w:val="000000" w:themeColor="text1"/>
          <w:sz w:val="24"/>
          <w:szCs w:val="24"/>
        </w:rPr>
        <w:t>Самарин Ю.Н. Оборудование и технология допечатных процессов. Часть 2. Оборудование допечатных процессов: учебник - Москва: МГУП, 2011.- 306 с</w:t>
      </w:r>
      <w:r w:rsidR="00731188" w:rsidRPr="00731188">
        <w:rPr>
          <w:color w:val="000000" w:themeColor="text1"/>
          <w:sz w:val="24"/>
          <w:szCs w:val="24"/>
        </w:rPr>
        <w:t>.</w:t>
      </w:r>
      <w:r w:rsidR="008B49F9" w:rsidRPr="00BA4E01">
        <w:rPr>
          <w:color w:val="000000" w:themeColor="text1"/>
          <w:sz w:val="24"/>
          <w:szCs w:val="24"/>
        </w:rPr>
        <w:t xml:space="preserve"> </w:t>
      </w:r>
      <w:hyperlink r:id="rId11" w:history="1">
        <w:r w:rsidR="008B49F9" w:rsidRPr="00BA4E01">
          <w:rPr>
            <w:rStyle w:val="a9"/>
            <w:color w:val="000000" w:themeColor="text1"/>
            <w:sz w:val="24"/>
            <w:szCs w:val="24"/>
            <w:u w:val="none"/>
          </w:rPr>
          <w:t>http://www.iqlib.ru/book/book.visp?UID={B21FEB98-A58A-4095-8B41-478D61B73CBC}&amp;action=bo&amp;page=0&amp;idsLink=3008&amp;resIndex=0&amp;resType=1</w:t>
        </w:r>
      </w:hyperlink>
    </w:p>
    <w:p w:rsidR="008B49F9" w:rsidRPr="008B49F9" w:rsidRDefault="00061436" w:rsidP="00061436">
      <w:pPr>
        <w:pStyle w:val="af1"/>
        <w:spacing w:before="0" w:beforeAutospacing="0" w:after="0" w:afterAutospacing="0"/>
        <w:ind w:firstLine="709"/>
        <w:jc w:val="both"/>
      </w:pPr>
      <w:r>
        <w:lastRenderedPageBreak/>
        <w:t xml:space="preserve">7. </w:t>
      </w:r>
      <w:r w:rsidR="008B49F9" w:rsidRPr="008B49F9">
        <w:t xml:space="preserve">Панфилов К.С. По ту сторону веб-страницы. - Москва: ДМК Пресс, 2012.- 440 с. </w:t>
      </w:r>
    </w:p>
    <w:p w:rsidR="008B49F9" w:rsidRPr="008B49F9" w:rsidRDefault="00061436" w:rsidP="00061436">
      <w:pPr>
        <w:pStyle w:val="af1"/>
        <w:spacing w:before="0" w:beforeAutospacing="0" w:after="0" w:afterAutospacing="0"/>
        <w:ind w:firstLine="709"/>
        <w:jc w:val="both"/>
      </w:pPr>
      <w:r>
        <w:t xml:space="preserve">8. </w:t>
      </w:r>
      <w:r w:rsidR="008B49F9" w:rsidRPr="008B49F9">
        <w:t xml:space="preserve">Панфилов К.С. Создание веб-сайта от замысла до реализации. - Москва: ДМК Пресс, 2012.- 440 с. </w:t>
      </w:r>
    </w:p>
    <w:p w:rsidR="008B49F9" w:rsidRPr="008B49F9" w:rsidRDefault="00061436" w:rsidP="00061436">
      <w:pPr>
        <w:pStyle w:val="af1"/>
        <w:spacing w:before="0" w:beforeAutospacing="0" w:after="0" w:afterAutospacing="0"/>
        <w:ind w:firstLine="709"/>
        <w:jc w:val="both"/>
      </w:pPr>
      <w:r>
        <w:t xml:space="preserve">9. </w:t>
      </w:r>
      <w:r w:rsidR="008B49F9" w:rsidRPr="008B49F9">
        <w:t xml:space="preserve">Ульрих К. Интерактивная </w:t>
      </w:r>
      <w:proofErr w:type="spellStart"/>
      <w:r w:rsidR="008B49F9" w:rsidRPr="008B49F9">
        <w:t>Web</w:t>
      </w:r>
      <w:proofErr w:type="spellEnd"/>
      <w:r w:rsidR="008B49F9" w:rsidRPr="008B49F9">
        <w:t xml:space="preserve">-анимация во </w:t>
      </w:r>
      <w:proofErr w:type="spellStart"/>
      <w:r w:rsidR="008B49F9" w:rsidRPr="008B49F9">
        <w:t>Flash</w:t>
      </w:r>
      <w:proofErr w:type="spellEnd"/>
      <w:r w:rsidR="008B49F9" w:rsidRPr="008B49F9">
        <w:t xml:space="preserve">. - Москва: ДМК Пресс, 2012.- 568 с. </w:t>
      </w:r>
    </w:p>
    <w:p w:rsidR="008B49F9" w:rsidRPr="008B49F9" w:rsidRDefault="00061436" w:rsidP="00061436">
      <w:pPr>
        <w:pStyle w:val="af1"/>
        <w:spacing w:before="0" w:beforeAutospacing="0" w:after="0" w:afterAutospacing="0"/>
        <w:ind w:firstLine="709"/>
        <w:jc w:val="both"/>
      </w:pPr>
      <w:r>
        <w:t xml:space="preserve">10. </w:t>
      </w:r>
      <w:proofErr w:type="spellStart"/>
      <w:r w:rsidR="008B49F9" w:rsidRPr="008B49F9">
        <w:t>Клонингер</w:t>
      </w:r>
      <w:proofErr w:type="spellEnd"/>
      <w:r w:rsidR="008B49F9" w:rsidRPr="008B49F9">
        <w:t xml:space="preserve"> К. Свежие стили </w:t>
      </w:r>
      <w:proofErr w:type="spellStart"/>
      <w:r w:rsidR="008B49F9" w:rsidRPr="008B49F9">
        <w:t>Web</w:t>
      </w:r>
      <w:proofErr w:type="spellEnd"/>
      <w:r w:rsidR="008B49F9" w:rsidRPr="008B49F9">
        <w:t xml:space="preserve">-дизайна: как сделать из вашего сайта </w:t>
      </w:r>
      <w:r>
        <w:t>«</w:t>
      </w:r>
      <w:r w:rsidR="008B49F9" w:rsidRPr="008B49F9">
        <w:t>конфетку</w:t>
      </w:r>
      <w:r>
        <w:t>»</w:t>
      </w:r>
      <w:r w:rsidR="008B49F9" w:rsidRPr="008B49F9">
        <w:t>. - Москва: ДМК Пресс, 2012.- 250 с.</w:t>
      </w:r>
    </w:p>
    <w:p w:rsidR="008B49F9" w:rsidRPr="008B49F9" w:rsidRDefault="00061436" w:rsidP="00061436">
      <w:pPr>
        <w:pStyle w:val="af1"/>
        <w:spacing w:before="0" w:beforeAutospacing="0" w:after="0" w:afterAutospacing="0"/>
        <w:ind w:firstLine="709"/>
        <w:jc w:val="both"/>
      </w:pPr>
      <w:r>
        <w:t xml:space="preserve">11. </w:t>
      </w:r>
      <w:proofErr w:type="spellStart"/>
      <w:r w:rsidR="008B49F9" w:rsidRPr="008B49F9">
        <w:t>Кертис</w:t>
      </w:r>
      <w:proofErr w:type="spellEnd"/>
      <w:r w:rsidR="008B49F9" w:rsidRPr="008B49F9">
        <w:t xml:space="preserve"> Х. </w:t>
      </w:r>
      <w:proofErr w:type="spellStart"/>
      <w:r w:rsidR="008B49F9" w:rsidRPr="008B49F9">
        <w:t>Flash</w:t>
      </w:r>
      <w:proofErr w:type="spellEnd"/>
      <w:r w:rsidR="008B49F9" w:rsidRPr="008B49F9">
        <w:t xml:space="preserve"> </w:t>
      </w:r>
      <w:proofErr w:type="spellStart"/>
      <w:r w:rsidR="008B49F9" w:rsidRPr="008B49F9">
        <w:t>Web</w:t>
      </w:r>
      <w:proofErr w:type="spellEnd"/>
      <w:r w:rsidR="008B49F9" w:rsidRPr="008B49F9">
        <w:t xml:space="preserve">-дизайн. Опыт профессионалов. - Москва: ДМК Пресс, 2012.- 256 с. </w:t>
      </w:r>
    </w:p>
    <w:p w:rsidR="007064D6" w:rsidRDefault="007064D6" w:rsidP="000A30EB">
      <w:pPr>
        <w:jc w:val="center"/>
        <w:rPr>
          <w:b/>
          <w:sz w:val="24"/>
          <w:szCs w:val="24"/>
        </w:rPr>
      </w:pPr>
    </w:p>
    <w:p w:rsidR="000A30EB" w:rsidRDefault="004F2EAE" w:rsidP="000A30EB">
      <w:pPr>
        <w:jc w:val="center"/>
        <w:rPr>
          <w:b/>
          <w:sz w:val="24"/>
          <w:szCs w:val="24"/>
        </w:rPr>
      </w:pPr>
      <w:r>
        <w:rPr>
          <w:b/>
          <w:sz w:val="24"/>
          <w:szCs w:val="24"/>
        </w:rPr>
        <w:t>Дополнительные источники</w:t>
      </w:r>
    </w:p>
    <w:p w:rsidR="009C45BC" w:rsidRPr="008A7D2F" w:rsidRDefault="008A7D2F" w:rsidP="00BA4E01">
      <w:pPr>
        <w:ind w:firstLine="709"/>
        <w:jc w:val="both"/>
        <w:rPr>
          <w:color w:val="000000" w:themeColor="text1"/>
          <w:sz w:val="24"/>
          <w:szCs w:val="24"/>
        </w:rPr>
      </w:pPr>
      <w:r w:rsidRPr="008A7D2F">
        <w:rPr>
          <w:color w:val="000000" w:themeColor="text1"/>
          <w:sz w:val="24"/>
          <w:szCs w:val="24"/>
        </w:rPr>
        <w:t xml:space="preserve">1. </w:t>
      </w:r>
      <w:r w:rsidR="009C45BC" w:rsidRPr="008A7D2F">
        <w:rPr>
          <w:color w:val="000000" w:themeColor="text1"/>
          <w:sz w:val="24"/>
          <w:szCs w:val="24"/>
        </w:rPr>
        <w:t xml:space="preserve">Козлова Е.Б. Технология допечатных процессов: учебное пособие - Москва: МГУП, 2009.- 162 с. </w:t>
      </w:r>
      <w:hyperlink r:id="rId12" w:history="1">
        <w:r w:rsidR="009C45BC" w:rsidRPr="008A7D2F">
          <w:rPr>
            <w:rStyle w:val="a9"/>
            <w:color w:val="000000" w:themeColor="text1"/>
            <w:sz w:val="24"/>
            <w:szCs w:val="24"/>
            <w:u w:val="none"/>
          </w:rPr>
          <w:t>http://www.iqlib.ru/book/book.visp?UID={7CDD6727-A867-474C-AB73-6ED16A097743}&amp;action=bo&amp;page=0&amp;idsLink=3008&amp;resIndex=15&amp;resType=1</w:t>
        </w:r>
      </w:hyperlink>
    </w:p>
    <w:p w:rsidR="009C45BC" w:rsidRPr="008A7D2F" w:rsidRDefault="008A7D2F" w:rsidP="00BA4E01">
      <w:pPr>
        <w:ind w:firstLine="709"/>
        <w:jc w:val="both"/>
        <w:rPr>
          <w:color w:val="000000" w:themeColor="text1"/>
          <w:sz w:val="24"/>
          <w:szCs w:val="24"/>
        </w:rPr>
      </w:pPr>
      <w:r w:rsidRPr="008A7D2F">
        <w:rPr>
          <w:color w:val="000000" w:themeColor="text1"/>
          <w:sz w:val="24"/>
          <w:szCs w:val="24"/>
        </w:rPr>
        <w:t xml:space="preserve">2. </w:t>
      </w:r>
      <w:r w:rsidR="009C45BC" w:rsidRPr="008A7D2F">
        <w:rPr>
          <w:color w:val="000000" w:themeColor="text1"/>
          <w:sz w:val="24"/>
          <w:szCs w:val="24"/>
        </w:rPr>
        <w:t xml:space="preserve">Тонкости верстки текста // Коэн С. </w:t>
      </w:r>
      <w:r w:rsidR="009C45BC" w:rsidRPr="008A7D2F">
        <w:rPr>
          <w:color w:val="000000" w:themeColor="text1"/>
          <w:sz w:val="24"/>
          <w:szCs w:val="24"/>
          <w:lang w:val="en-US"/>
        </w:rPr>
        <w:t>InDesign</w:t>
      </w:r>
      <w:r w:rsidR="009C45BC" w:rsidRPr="008A7D2F">
        <w:rPr>
          <w:color w:val="000000" w:themeColor="text1"/>
          <w:sz w:val="24"/>
          <w:szCs w:val="24"/>
        </w:rPr>
        <w:t xml:space="preserve"> С</w:t>
      </w:r>
      <w:r w:rsidR="009C45BC" w:rsidRPr="008A7D2F">
        <w:rPr>
          <w:color w:val="000000" w:themeColor="text1"/>
          <w:sz w:val="24"/>
          <w:szCs w:val="24"/>
          <w:lang w:val="en-US"/>
        </w:rPr>
        <w:t>S</w:t>
      </w:r>
      <w:r w:rsidR="009C45BC" w:rsidRPr="008A7D2F">
        <w:rPr>
          <w:color w:val="000000" w:themeColor="text1"/>
          <w:sz w:val="24"/>
          <w:szCs w:val="24"/>
        </w:rPr>
        <w:t xml:space="preserve">4 для </w:t>
      </w:r>
      <w:r w:rsidR="009C45BC" w:rsidRPr="008A7D2F">
        <w:rPr>
          <w:color w:val="000000" w:themeColor="text1"/>
          <w:sz w:val="24"/>
          <w:szCs w:val="24"/>
          <w:lang w:val="en-US"/>
        </w:rPr>
        <w:t>Windows</w:t>
      </w:r>
      <w:r w:rsidR="009C45BC" w:rsidRPr="008A7D2F">
        <w:rPr>
          <w:color w:val="000000" w:themeColor="text1"/>
          <w:sz w:val="24"/>
          <w:szCs w:val="24"/>
        </w:rPr>
        <w:t xml:space="preserve"> и М</w:t>
      </w:r>
      <w:proofErr w:type="spellStart"/>
      <w:r w:rsidR="009C45BC" w:rsidRPr="008A7D2F">
        <w:rPr>
          <w:color w:val="000000" w:themeColor="text1"/>
          <w:sz w:val="24"/>
          <w:szCs w:val="24"/>
          <w:lang w:val="en-US"/>
        </w:rPr>
        <w:t>acintosh</w:t>
      </w:r>
      <w:proofErr w:type="spellEnd"/>
      <w:r w:rsidR="009C45BC" w:rsidRPr="008A7D2F">
        <w:rPr>
          <w:color w:val="000000" w:themeColor="text1"/>
          <w:sz w:val="24"/>
          <w:szCs w:val="24"/>
        </w:rPr>
        <w:t>. - Москва: ДМК Пресс, 2009.- 720 с.</w:t>
      </w:r>
      <w:hyperlink r:id="rId13" w:history="1">
        <w:r w:rsidR="009C45BC" w:rsidRPr="008A7D2F">
          <w:rPr>
            <w:rStyle w:val="a9"/>
            <w:color w:val="000000" w:themeColor="text1"/>
            <w:sz w:val="24"/>
            <w:szCs w:val="24"/>
            <w:u w:val="none"/>
          </w:rPr>
          <w:t>http://www.iqlib.ru/book/book.visp?uid={8B3B7114-4E77-44BB-B749-52C357FF5430}&amp;action=text&amp;idsLink=3008&amp;resIndex=1&amp;resType=1&amp;searchWithText=True</w:t>
        </w:r>
      </w:hyperlink>
    </w:p>
    <w:p w:rsidR="009C45BC" w:rsidRPr="008A7D2F" w:rsidRDefault="008A7D2F" w:rsidP="00BA4E01">
      <w:pPr>
        <w:tabs>
          <w:tab w:val="left" w:pos="426"/>
        </w:tabs>
        <w:ind w:firstLine="709"/>
        <w:jc w:val="both"/>
        <w:rPr>
          <w:rStyle w:val="a9"/>
          <w:color w:val="000000" w:themeColor="text1"/>
          <w:sz w:val="24"/>
          <w:szCs w:val="24"/>
          <w:u w:val="none"/>
        </w:rPr>
      </w:pPr>
      <w:r w:rsidRPr="008A7D2F">
        <w:rPr>
          <w:color w:val="000000" w:themeColor="text1"/>
          <w:sz w:val="24"/>
          <w:szCs w:val="24"/>
        </w:rPr>
        <w:t xml:space="preserve">3. </w:t>
      </w:r>
      <w:r w:rsidR="009C45BC" w:rsidRPr="008A7D2F">
        <w:rPr>
          <w:color w:val="000000" w:themeColor="text1"/>
          <w:sz w:val="24"/>
          <w:szCs w:val="24"/>
        </w:rPr>
        <w:t xml:space="preserve">Монтаж видео // Мишенев А.И. </w:t>
      </w:r>
      <w:proofErr w:type="spellStart"/>
      <w:r w:rsidR="009C45BC" w:rsidRPr="008A7D2F">
        <w:rPr>
          <w:color w:val="000000" w:themeColor="text1"/>
          <w:sz w:val="24"/>
          <w:szCs w:val="24"/>
        </w:rPr>
        <w:t>Adobe</w:t>
      </w:r>
      <w:proofErr w:type="spellEnd"/>
      <w:r w:rsidR="009C45BC" w:rsidRPr="008A7D2F">
        <w:rPr>
          <w:color w:val="000000" w:themeColor="text1"/>
          <w:sz w:val="24"/>
          <w:szCs w:val="24"/>
        </w:rPr>
        <w:t xml:space="preserve"> </w:t>
      </w:r>
      <w:proofErr w:type="spellStart"/>
      <w:r w:rsidR="009C45BC" w:rsidRPr="008A7D2F">
        <w:rPr>
          <w:color w:val="000000" w:themeColor="text1"/>
          <w:sz w:val="24"/>
          <w:szCs w:val="24"/>
        </w:rPr>
        <w:t>Premiere</w:t>
      </w:r>
      <w:proofErr w:type="spellEnd"/>
      <w:r w:rsidR="009C45BC" w:rsidRPr="008A7D2F">
        <w:rPr>
          <w:color w:val="000000" w:themeColor="text1"/>
          <w:sz w:val="24"/>
          <w:szCs w:val="24"/>
        </w:rPr>
        <w:t xml:space="preserve"> СS4. </w:t>
      </w:r>
      <w:proofErr w:type="spellStart"/>
      <w:r w:rsidR="009C45BC" w:rsidRPr="008A7D2F">
        <w:rPr>
          <w:color w:val="000000" w:themeColor="text1"/>
          <w:sz w:val="24"/>
          <w:szCs w:val="24"/>
        </w:rPr>
        <w:t>Видеокнига</w:t>
      </w:r>
      <w:proofErr w:type="spellEnd"/>
      <w:r w:rsidR="009C45BC" w:rsidRPr="008A7D2F">
        <w:rPr>
          <w:color w:val="000000" w:themeColor="text1"/>
          <w:sz w:val="24"/>
          <w:szCs w:val="24"/>
        </w:rPr>
        <w:t>. Москва: ДМК Пресс, 2009.- 152 с.</w:t>
      </w:r>
      <w:hyperlink r:id="rId14" w:history="1">
        <w:r w:rsidR="009C45BC" w:rsidRPr="008A7D2F">
          <w:rPr>
            <w:rStyle w:val="a9"/>
            <w:color w:val="000000" w:themeColor="text1"/>
            <w:sz w:val="24"/>
            <w:szCs w:val="24"/>
            <w:u w:val="none"/>
          </w:rPr>
          <w:t>http://www.iqlib.ru/book/book.visp?uid={DCB5F66F-B03F-4805-A282-DD25B5DACA83}&amp;action=text&amp;idsLink=3008&amp;resIndex=8&amp;resType=1&amp;searchWithText=True</w:t>
        </w:r>
      </w:hyperlink>
    </w:p>
    <w:p w:rsidR="008B49F9" w:rsidRPr="008A7D2F" w:rsidRDefault="008A7D2F" w:rsidP="00BA4E01">
      <w:pPr>
        <w:tabs>
          <w:tab w:val="left" w:pos="426"/>
        </w:tabs>
        <w:ind w:firstLine="709"/>
        <w:jc w:val="both"/>
        <w:rPr>
          <w:color w:val="000000" w:themeColor="text1"/>
          <w:sz w:val="24"/>
          <w:szCs w:val="24"/>
        </w:rPr>
      </w:pPr>
      <w:r w:rsidRPr="008A7D2F">
        <w:rPr>
          <w:color w:val="000000" w:themeColor="text1"/>
          <w:sz w:val="24"/>
          <w:szCs w:val="24"/>
        </w:rPr>
        <w:t xml:space="preserve">4. </w:t>
      </w:r>
      <w:proofErr w:type="spellStart"/>
      <w:r w:rsidR="008B49F9" w:rsidRPr="008A7D2F">
        <w:rPr>
          <w:color w:val="000000" w:themeColor="text1"/>
          <w:sz w:val="24"/>
          <w:szCs w:val="24"/>
        </w:rPr>
        <w:t>Кафтанджиев</w:t>
      </w:r>
      <w:proofErr w:type="spellEnd"/>
      <w:r w:rsidR="008B49F9" w:rsidRPr="008A7D2F">
        <w:rPr>
          <w:color w:val="000000" w:themeColor="text1"/>
          <w:sz w:val="24"/>
          <w:szCs w:val="24"/>
        </w:rPr>
        <w:t xml:space="preserve"> Х. Герои и красавицы в рекламе. - СПб.: Питер, 2008. - 223 с.</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5. </w:t>
      </w:r>
      <w:r w:rsidR="008B49F9" w:rsidRPr="008A7D2F">
        <w:rPr>
          <w:color w:val="000000" w:themeColor="text1"/>
          <w:sz w:val="24"/>
          <w:szCs w:val="24"/>
        </w:rPr>
        <w:t>Ливер. Д. Свет на ТВ. Пер. с англ. – М.: ГИТР, 2003</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6. </w:t>
      </w:r>
      <w:proofErr w:type="spellStart"/>
      <w:r w:rsidR="008B49F9" w:rsidRPr="008A7D2F">
        <w:rPr>
          <w:color w:val="000000" w:themeColor="text1"/>
          <w:sz w:val="24"/>
          <w:szCs w:val="24"/>
        </w:rPr>
        <w:t>Уилки</w:t>
      </w:r>
      <w:proofErr w:type="spellEnd"/>
      <w:r w:rsidR="008B49F9" w:rsidRPr="008A7D2F">
        <w:rPr>
          <w:color w:val="000000" w:themeColor="text1"/>
          <w:sz w:val="24"/>
          <w:szCs w:val="24"/>
        </w:rPr>
        <w:t>. Б. Создание спецэффектов для ТВ и видео. Пер. с англ. – М.: ГИТР, 2004</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lastRenderedPageBreak/>
        <w:t xml:space="preserve">7. </w:t>
      </w:r>
      <w:proofErr w:type="spellStart"/>
      <w:r w:rsidR="008B49F9" w:rsidRPr="008A7D2F">
        <w:rPr>
          <w:color w:val="000000" w:themeColor="text1"/>
          <w:sz w:val="24"/>
          <w:szCs w:val="24"/>
        </w:rPr>
        <w:t>Пташинский</w:t>
      </w:r>
      <w:proofErr w:type="spellEnd"/>
      <w:r w:rsidR="008B49F9" w:rsidRPr="008A7D2F">
        <w:rPr>
          <w:color w:val="000000" w:themeColor="text1"/>
          <w:sz w:val="24"/>
          <w:szCs w:val="24"/>
        </w:rPr>
        <w:t xml:space="preserve"> В.С. Видеомонтаж в </w:t>
      </w:r>
      <w:proofErr w:type="spellStart"/>
      <w:r w:rsidR="008B49F9" w:rsidRPr="008A7D2F">
        <w:rPr>
          <w:color w:val="000000" w:themeColor="text1"/>
          <w:sz w:val="24"/>
          <w:szCs w:val="24"/>
        </w:rPr>
        <w:t>Sony</w:t>
      </w:r>
      <w:proofErr w:type="spellEnd"/>
      <w:r w:rsidR="008B49F9" w:rsidRPr="008A7D2F">
        <w:rPr>
          <w:color w:val="000000" w:themeColor="text1"/>
          <w:sz w:val="24"/>
          <w:szCs w:val="24"/>
        </w:rPr>
        <w:t xml:space="preserve"> </w:t>
      </w:r>
      <w:proofErr w:type="spellStart"/>
      <w:r w:rsidR="008B49F9" w:rsidRPr="008A7D2F">
        <w:rPr>
          <w:color w:val="000000" w:themeColor="text1"/>
          <w:sz w:val="24"/>
          <w:szCs w:val="24"/>
        </w:rPr>
        <w:t>Vegas</w:t>
      </w:r>
      <w:proofErr w:type="spellEnd"/>
      <w:r w:rsidR="008B49F9" w:rsidRPr="008A7D2F">
        <w:rPr>
          <w:color w:val="000000" w:themeColor="text1"/>
          <w:sz w:val="24"/>
          <w:szCs w:val="24"/>
        </w:rPr>
        <w:t xml:space="preserve"> </w:t>
      </w:r>
      <w:proofErr w:type="spellStart"/>
      <w:r w:rsidR="008B49F9" w:rsidRPr="008A7D2F">
        <w:rPr>
          <w:color w:val="000000" w:themeColor="text1"/>
          <w:sz w:val="24"/>
          <w:szCs w:val="24"/>
        </w:rPr>
        <w:t>Pro</w:t>
      </w:r>
      <w:proofErr w:type="spellEnd"/>
      <w:r w:rsidR="008B49F9" w:rsidRPr="008A7D2F">
        <w:rPr>
          <w:color w:val="000000" w:themeColor="text1"/>
          <w:sz w:val="24"/>
          <w:szCs w:val="24"/>
        </w:rPr>
        <w:t xml:space="preserve"> 11. Москва: ДМК Пресс, 2012.- 312 с. </w:t>
      </w:r>
      <w:hyperlink r:id="rId15" w:history="1">
        <w:r w:rsidR="008B49F9" w:rsidRPr="008A7D2F">
          <w:rPr>
            <w:rStyle w:val="a9"/>
            <w:color w:val="000000" w:themeColor="text1"/>
            <w:sz w:val="24"/>
            <w:szCs w:val="24"/>
            <w:u w:val="none"/>
          </w:rPr>
          <w:t>http://www.iqlib.ru/book/book.visp?uid=36C3A285-6D01-49D4-A60B-A7651590F44B&amp;action=bo&amp;page=312</w:t>
        </w:r>
      </w:hyperlink>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8. </w:t>
      </w:r>
      <w:r w:rsidR="008B49F9" w:rsidRPr="008A7D2F">
        <w:rPr>
          <w:color w:val="000000" w:themeColor="text1"/>
          <w:sz w:val="24"/>
          <w:szCs w:val="24"/>
        </w:rPr>
        <w:t xml:space="preserve">Создаем и редактируем видео // </w:t>
      </w:r>
      <w:proofErr w:type="spellStart"/>
      <w:r w:rsidR="008B49F9" w:rsidRPr="008A7D2F">
        <w:rPr>
          <w:color w:val="000000" w:themeColor="text1"/>
          <w:sz w:val="24"/>
          <w:szCs w:val="24"/>
        </w:rPr>
        <w:t>Гленн</w:t>
      </w:r>
      <w:proofErr w:type="spellEnd"/>
      <w:r w:rsidR="008B49F9" w:rsidRPr="008A7D2F">
        <w:rPr>
          <w:color w:val="000000" w:themeColor="text1"/>
          <w:sz w:val="24"/>
          <w:szCs w:val="24"/>
        </w:rPr>
        <w:t xml:space="preserve"> К. Новый мультимедийный самоучитель. Ноутбук с </w:t>
      </w:r>
      <w:proofErr w:type="spellStart"/>
      <w:r w:rsidR="008B49F9" w:rsidRPr="008A7D2F">
        <w:rPr>
          <w:color w:val="000000" w:themeColor="text1"/>
          <w:sz w:val="24"/>
          <w:szCs w:val="24"/>
        </w:rPr>
        <w:t>Windows</w:t>
      </w:r>
      <w:proofErr w:type="spellEnd"/>
      <w:r w:rsidR="008B49F9" w:rsidRPr="008A7D2F">
        <w:rPr>
          <w:color w:val="000000" w:themeColor="text1"/>
          <w:sz w:val="24"/>
          <w:szCs w:val="24"/>
        </w:rPr>
        <w:t xml:space="preserve"> 7. </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9. </w:t>
      </w:r>
      <w:r w:rsidR="008B49F9" w:rsidRPr="008A7D2F">
        <w:rPr>
          <w:color w:val="000000" w:themeColor="text1"/>
          <w:sz w:val="24"/>
          <w:szCs w:val="24"/>
        </w:rPr>
        <w:t>Москва: ДМК Пресс, 2010.- 288 с.</w:t>
      </w:r>
      <w:hyperlink r:id="rId16" w:history="1">
        <w:r w:rsidR="008B49F9" w:rsidRPr="008A7D2F">
          <w:rPr>
            <w:rStyle w:val="a9"/>
            <w:color w:val="000000" w:themeColor="text1"/>
            <w:sz w:val="24"/>
            <w:szCs w:val="24"/>
            <w:u w:val="none"/>
          </w:rPr>
          <w:t>http://www.iqlib.ru/book/book.visp?UID={0850BE61-04B5-4BC6-9CC4-3EE63A2AA4F3}&amp;action=NextChapter&amp;idsLink=2003</w:t>
        </w:r>
      </w:hyperlink>
    </w:p>
    <w:p w:rsidR="008B49F9" w:rsidRPr="008A7D2F" w:rsidRDefault="008A7D2F" w:rsidP="00BA4E01">
      <w:pPr>
        <w:tabs>
          <w:tab w:val="left" w:pos="709"/>
        </w:tabs>
        <w:suppressAutoHyphens/>
        <w:ind w:firstLine="709"/>
        <w:jc w:val="both"/>
        <w:rPr>
          <w:color w:val="000000" w:themeColor="text1"/>
          <w:sz w:val="24"/>
          <w:szCs w:val="24"/>
        </w:rPr>
      </w:pPr>
      <w:r w:rsidRPr="008A7D2F">
        <w:rPr>
          <w:color w:val="000000" w:themeColor="text1"/>
          <w:sz w:val="24"/>
          <w:szCs w:val="24"/>
        </w:rPr>
        <w:t xml:space="preserve">10. </w:t>
      </w:r>
      <w:r w:rsidR="008B49F9" w:rsidRPr="008A7D2F">
        <w:rPr>
          <w:color w:val="000000" w:themeColor="text1"/>
          <w:sz w:val="24"/>
          <w:szCs w:val="24"/>
        </w:rPr>
        <w:t xml:space="preserve">Анашкина Н.А. Режиссура телевизионной рекламы: учебное пособие для студентов вузов. - Москва: ЮНИТИ-ДАНА, 2012.- 208 с. </w:t>
      </w:r>
      <w:hyperlink r:id="rId17" w:history="1">
        <w:r w:rsidR="008B49F9" w:rsidRPr="008A7D2F">
          <w:rPr>
            <w:rStyle w:val="a9"/>
            <w:color w:val="000000" w:themeColor="text1"/>
            <w:sz w:val="24"/>
            <w:szCs w:val="24"/>
            <w:u w:val="none"/>
          </w:rPr>
          <w:t>http://www.iqlib.ru/book/book.visp?uid={52ECCD75-5A5F-4986-8229-8433C974D21F}&amp;action=bo&amp;idsLink=3008&amp;resIndex=17&amp;resType=1&amp;searchWithText=False</w:t>
        </w:r>
      </w:hyperlink>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11. </w:t>
      </w:r>
      <w:r w:rsidR="008B49F9" w:rsidRPr="008A7D2F">
        <w:rPr>
          <w:color w:val="000000" w:themeColor="text1"/>
          <w:sz w:val="24"/>
          <w:szCs w:val="24"/>
        </w:rPr>
        <w:t>Алешин Л.И. Компьютерный видеомонтаж. - М.: Форум, 2012. - 176 с.</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12. </w:t>
      </w:r>
      <w:proofErr w:type="spellStart"/>
      <w:r w:rsidR="008B49F9" w:rsidRPr="008A7D2F">
        <w:rPr>
          <w:color w:val="000000" w:themeColor="text1"/>
          <w:sz w:val="24"/>
          <w:szCs w:val="24"/>
        </w:rPr>
        <w:t>Пташинский</w:t>
      </w:r>
      <w:proofErr w:type="spellEnd"/>
      <w:r w:rsidR="008B49F9" w:rsidRPr="008A7D2F">
        <w:rPr>
          <w:color w:val="000000" w:themeColor="text1"/>
          <w:sz w:val="24"/>
          <w:szCs w:val="24"/>
        </w:rPr>
        <w:t xml:space="preserve"> В. Видеомонтаж в </w:t>
      </w:r>
      <w:proofErr w:type="spellStart"/>
      <w:r w:rsidR="008B49F9" w:rsidRPr="008A7D2F">
        <w:rPr>
          <w:color w:val="000000" w:themeColor="text1"/>
          <w:sz w:val="24"/>
          <w:szCs w:val="24"/>
        </w:rPr>
        <w:t>Canopus</w:t>
      </w:r>
      <w:proofErr w:type="spellEnd"/>
      <w:r w:rsidR="008B49F9" w:rsidRPr="008A7D2F">
        <w:rPr>
          <w:color w:val="000000" w:themeColor="text1"/>
          <w:sz w:val="24"/>
          <w:szCs w:val="24"/>
        </w:rPr>
        <w:t xml:space="preserve"> </w:t>
      </w:r>
      <w:proofErr w:type="spellStart"/>
      <w:r w:rsidR="008B49F9" w:rsidRPr="008A7D2F">
        <w:rPr>
          <w:color w:val="000000" w:themeColor="text1"/>
          <w:sz w:val="24"/>
          <w:szCs w:val="24"/>
        </w:rPr>
        <w:t>Edius</w:t>
      </w:r>
      <w:proofErr w:type="spellEnd"/>
      <w:r w:rsidR="008B49F9" w:rsidRPr="008A7D2F">
        <w:rPr>
          <w:color w:val="000000" w:themeColor="text1"/>
          <w:sz w:val="24"/>
          <w:szCs w:val="24"/>
        </w:rPr>
        <w:t>. - М.: ДМК Пресс, 2012. -- 232 с. - (+ DVD).</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13. </w:t>
      </w:r>
      <w:r w:rsidR="008B49F9" w:rsidRPr="008A7D2F">
        <w:rPr>
          <w:color w:val="000000" w:themeColor="text1"/>
          <w:sz w:val="24"/>
          <w:szCs w:val="24"/>
        </w:rPr>
        <w:t xml:space="preserve">Холл А и др. </w:t>
      </w:r>
      <w:proofErr w:type="spellStart"/>
      <w:r w:rsidR="008B49F9" w:rsidRPr="008A7D2F">
        <w:rPr>
          <w:color w:val="000000" w:themeColor="text1"/>
          <w:sz w:val="24"/>
          <w:szCs w:val="24"/>
        </w:rPr>
        <w:t>Sony</w:t>
      </w:r>
      <w:proofErr w:type="spellEnd"/>
      <w:r w:rsidR="008B49F9" w:rsidRPr="008A7D2F">
        <w:rPr>
          <w:color w:val="000000" w:themeColor="text1"/>
          <w:sz w:val="24"/>
          <w:szCs w:val="24"/>
        </w:rPr>
        <w:t xml:space="preserve"> </w:t>
      </w:r>
      <w:proofErr w:type="spellStart"/>
      <w:r w:rsidR="008B49F9" w:rsidRPr="008A7D2F">
        <w:rPr>
          <w:color w:val="000000" w:themeColor="text1"/>
          <w:sz w:val="24"/>
          <w:szCs w:val="24"/>
        </w:rPr>
        <w:t>Vegas</w:t>
      </w:r>
      <w:proofErr w:type="spellEnd"/>
      <w:r w:rsidR="008B49F9" w:rsidRPr="008A7D2F">
        <w:rPr>
          <w:color w:val="000000" w:themeColor="text1"/>
          <w:sz w:val="24"/>
          <w:szCs w:val="24"/>
        </w:rPr>
        <w:t xml:space="preserve"> PRO 11. Профессиональный видеомонтаж. Практический учебный курс. - СПб.: Наука и техника, 2013. - 368 с. - (+ DVD).</w:t>
      </w:r>
    </w:p>
    <w:p w:rsidR="008B49F9" w:rsidRPr="008A7D2F" w:rsidRDefault="008A7D2F" w:rsidP="00BA4E01">
      <w:pPr>
        <w:pStyle w:val="ac"/>
        <w:tabs>
          <w:tab w:val="left" w:pos="709"/>
        </w:tabs>
        <w:suppressAutoHyphens/>
        <w:autoSpaceDE w:val="0"/>
        <w:autoSpaceDN w:val="0"/>
        <w:spacing w:after="0" w:line="240" w:lineRule="auto"/>
        <w:ind w:left="0" w:firstLine="709"/>
        <w:jc w:val="both"/>
        <w:rPr>
          <w:rFonts w:ascii="Times New Roman" w:hAnsi="Times New Roman"/>
          <w:color w:val="000000" w:themeColor="text1"/>
          <w:sz w:val="24"/>
          <w:szCs w:val="24"/>
        </w:rPr>
      </w:pPr>
      <w:r w:rsidRPr="008A7D2F">
        <w:rPr>
          <w:rFonts w:ascii="Times New Roman" w:hAnsi="Times New Roman"/>
          <w:color w:val="000000" w:themeColor="text1"/>
          <w:sz w:val="24"/>
          <w:szCs w:val="24"/>
        </w:rPr>
        <w:t xml:space="preserve">14. </w:t>
      </w:r>
      <w:proofErr w:type="spellStart"/>
      <w:r w:rsidR="008B49F9" w:rsidRPr="008A7D2F">
        <w:rPr>
          <w:rFonts w:ascii="Times New Roman" w:hAnsi="Times New Roman"/>
          <w:color w:val="000000" w:themeColor="text1"/>
          <w:sz w:val="24"/>
          <w:szCs w:val="24"/>
        </w:rPr>
        <w:t>Фотографика</w:t>
      </w:r>
      <w:proofErr w:type="spellEnd"/>
      <w:r w:rsidR="008B49F9" w:rsidRPr="008A7D2F">
        <w:rPr>
          <w:rFonts w:ascii="Times New Roman" w:hAnsi="Times New Roman"/>
          <w:color w:val="000000" w:themeColor="text1"/>
          <w:sz w:val="24"/>
          <w:szCs w:val="24"/>
        </w:rPr>
        <w:t xml:space="preserve"> // </w:t>
      </w:r>
      <w:proofErr w:type="spellStart"/>
      <w:r w:rsidR="008B49F9" w:rsidRPr="008A7D2F">
        <w:rPr>
          <w:rFonts w:ascii="Times New Roman" w:hAnsi="Times New Roman"/>
          <w:color w:val="000000" w:themeColor="text1"/>
          <w:sz w:val="24"/>
          <w:szCs w:val="24"/>
        </w:rPr>
        <w:t>Курушин</w:t>
      </w:r>
      <w:proofErr w:type="spellEnd"/>
      <w:r w:rsidR="008B49F9" w:rsidRPr="008A7D2F">
        <w:rPr>
          <w:rFonts w:ascii="Times New Roman" w:hAnsi="Times New Roman"/>
          <w:color w:val="000000" w:themeColor="text1"/>
          <w:sz w:val="24"/>
          <w:szCs w:val="24"/>
        </w:rPr>
        <w:t xml:space="preserve"> В.Д. Графический дизайн и реклама. Самоучитель - Москва: ДМК Пресс, 2008.- 272 с. </w:t>
      </w:r>
      <w:hyperlink r:id="rId18" w:history="1">
        <w:r w:rsidR="008B49F9" w:rsidRPr="008A7D2F">
          <w:rPr>
            <w:rStyle w:val="a9"/>
            <w:rFonts w:ascii="Times New Roman" w:hAnsi="Times New Roman"/>
            <w:color w:val="000000" w:themeColor="text1"/>
            <w:sz w:val="24"/>
            <w:szCs w:val="24"/>
            <w:u w:val="none"/>
          </w:rPr>
          <w:t>http://www.iqlib.ru/book/book.visp?UID={7203679D-86D4-4A54-A47E-0C9952514ADD}&amp;action=NextChapter&amp;idsLink=2003</w:t>
        </w:r>
      </w:hyperlink>
    </w:p>
    <w:p w:rsidR="008B49F9" w:rsidRPr="008A7D2F" w:rsidRDefault="008A7D2F" w:rsidP="00BA4E01">
      <w:pPr>
        <w:pStyle w:val="ac"/>
        <w:tabs>
          <w:tab w:val="left" w:pos="709"/>
        </w:tabs>
        <w:suppressAutoHyphens/>
        <w:autoSpaceDE w:val="0"/>
        <w:autoSpaceDN w:val="0"/>
        <w:spacing w:after="0" w:line="240" w:lineRule="auto"/>
        <w:ind w:left="0" w:firstLine="709"/>
        <w:jc w:val="both"/>
        <w:rPr>
          <w:rFonts w:ascii="Times New Roman" w:hAnsi="Times New Roman"/>
          <w:color w:val="000000" w:themeColor="text1"/>
          <w:sz w:val="24"/>
          <w:szCs w:val="24"/>
        </w:rPr>
      </w:pPr>
      <w:r w:rsidRPr="008A7D2F">
        <w:rPr>
          <w:rFonts w:ascii="Times New Roman" w:hAnsi="Times New Roman"/>
          <w:color w:val="000000" w:themeColor="text1"/>
          <w:sz w:val="24"/>
          <w:szCs w:val="24"/>
        </w:rPr>
        <w:t xml:space="preserve">15. </w:t>
      </w:r>
      <w:r w:rsidR="008B49F9" w:rsidRPr="008A7D2F">
        <w:rPr>
          <w:rFonts w:ascii="Times New Roman" w:hAnsi="Times New Roman"/>
          <w:color w:val="000000" w:themeColor="text1"/>
          <w:sz w:val="24"/>
          <w:szCs w:val="24"/>
        </w:rPr>
        <w:t xml:space="preserve">Работа с фотографиями // Топорков С.С. Трюки и эффекты в </w:t>
      </w:r>
      <w:proofErr w:type="spellStart"/>
      <w:r w:rsidR="008B49F9" w:rsidRPr="008A7D2F">
        <w:rPr>
          <w:rFonts w:ascii="Times New Roman" w:hAnsi="Times New Roman"/>
          <w:color w:val="000000" w:themeColor="text1"/>
          <w:sz w:val="24"/>
          <w:szCs w:val="24"/>
        </w:rPr>
        <w:t>PhotoShop</w:t>
      </w:r>
      <w:proofErr w:type="spellEnd"/>
      <w:r w:rsidR="008B49F9" w:rsidRPr="008A7D2F">
        <w:rPr>
          <w:rFonts w:ascii="Times New Roman" w:hAnsi="Times New Roman"/>
          <w:color w:val="000000" w:themeColor="text1"/>
          <w:sz w:val="24"/>
          <w:szCs w:val="24"/>
        </w:rPr>
        <w:t xml:space="preserve"> CS2. Москва: ДМК Пресс, 2005.- 296 с.</w:t>
      </w:r>
      <w:hyperlink r:id="rId19" w:history="1">
        <w:r w:rsidR="008B49F9" w:rsidRPr="008A7D2F">
          <w:rPr>
            <w:rStyle w:val="a9"/>
            <w:rFonts w:ascii="Times New Roman" w:hAnsi="Times New Roman"/>
            <w:color w:val="000000" w:themeColor="text1"/>
            <w:sz w:val="24"/>
            <w:szCs w:val="24"/>
            <w:u w:val="none"/>
          </w:rPr>
          <w:t>http://www.iqlib.ru/book/book.visp?UID={C9D7CC97-5172-4BC0-BFDD-E3D9CD5B7A26}&amp;action=NextChapter&amp;idsLink=2003</w:t>
        </w:r>
      </w:hyperlink>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16. </w:t>
      </w:r>
      <w:r w:rsidR="008B49F9" w:rsidRPr="008A7D2F">
        <w:rPr>
          <w:color w:val="000000" w:themeColor="text1"/>
          <w:sz w:val="24"/>
          <w:szCs w:val="24"/>
        </w:rPr>
        <w:t xml:space="preserve">Наружная реклама: учеб. пос. для вузов/Сост. Н.В. </w:t>
      </w:r>
      <w:proofErr w:type="spellStart"/>
      <w:r w:rsidR="008B49F9" w:rsidRPr="008A7D2F">
        <w:rPr>
          <w:color w:val="000000" w:themeColor="text1"/>
          <w:sz w:val="24"/>
          <w:szCs w:val="24"/>
        </w:rPr>
        <w:t>Аниськина</w:t>
      </w:r>
      <w:proofErr w:type="spellEnd"/>
      <w:r w:rsidR="008B49F9" w:rsidRPr="008A7D2F">
        <w:rPr>
          <w:color w:val="000000" w:themeColor="text1"/>
          <w:sz w:val="24"/>
          <w:szCs w:val="24"/>
        </w:rPr>
        <w:t xml:space="preserve"> и др. - М.: </w:t>
      </w:r>
      <w:proofErr w:type="spellStart"/>
      <w:r w:rsidR="008B49F9" w:rsidRPr="008A7D2F">
        <w:rPr>
          <w:color w:val="000000" w:themeColor="text1"/>
          <w:sz w:val="24"/>
          <w:szCs w:val="24"/>
        </w:rPr>
        <w:t>ФОРУм</w:t>
      </w:r>
      <w:proofErr w:type="spellEnd"/>
      <w:r w:rsidR="008B49F9" w:rsidRPr="008A7D2F">
        <w:rPr>
          <w:color w:val="000000" w:themeColor="text1"/>
          <w:sz w:val="24"/>
          <w:szCs w:val="24"/>
        </w:rPr>
        <w:t>: ИНФРА - М, 2014. - 208 с.</w:t>
      </w:r>
    </w:p>
    <w:p w:rsidR="008B49F9" w:rsidRPr="008A7D2F" w:rsidRDefault="008A7D2F" w:rsidP="00BA4E01">
      <w:pPr>
        <w:pStyle w:val="af1"/>
        <w:spacing w:before="0" w:beforeAutospacing="0" w:after="0" w:afterAutospacing="0"/>
        <w:ind w:firstLine="709"/>
        <w:jc w:val="both"/>
        <w:rPr>
          <w:color w:val="000000" w:themeColor="text1"/>
        </w:rPr>
      </w:pPr>
      <w:r w:rsidRPr="008A7D2F">
        <w:rPr>
          <w:color w:val="000000" w:themeColor="text1"/>
        </w:rPr>
        <w:lastRenderedPageBreak/>
        <w:t xml:space="preserve">17. </w:t>
      </w:r>
      <w:proofErr w:type="spellStart"/>
      <w:r w:rsidR="008B49F9" w:rsidRPr="008A7D2F">
        <w:rPr>
          <w:color w:val="000000" w:themeColor="text1"/>
        </w:rPr>
        <w:t>Тозик</w:t>
      </w:r>
      <w:proofErr w:type="spellEnd"/>
      <w:r w:rsidR="008B49F9" w:rsidRPr="008A7D2F">
        <w:rPr>
          <w:color w:val="000000" w:themeColor="text1"/>
        </w:rPr>
        <w:t xml:space="preserve"> В.Т., </w:t>
      </w:r>
      <w:proofErr w:type="spellStart"/>
      <w:r w:rsidR="008B49F9" w:rsidRPr="008A7D2F">
        <w:rPr>
          <w:color w:val="000000" w:themeColor="text1"/>
        </w:rPr>
        <w:t>Корпан</w:t>
      </w:r>
      <w:proofErr w:type="spellEnd"/>
      <w:r w:rsidR="008B49F9" w:rsidRPr="008A7D2F">
        <w:rPr>
          <w:color w:val="000000" w:themeColor="text1"/>
        </w:rPr>
        <w:t xml:space="preserve"> Л.М. Компьютерная графика и дизайн: учебник для нач. проф. образования. - М.: Академия, 2011. - 208 с.</w:t>
      </w:r>
    </w:p>
    <w:p w:rsidR="008B49F9" w:rsidRPr="008A7D2F" w:rsidRDefault="008A7D2F" w:rsidP="00BA4E01">
      <w:pPr>
        <w:pStyle w:val="af1"/>
        <w:spacing w:before="0" w:beforeAutospacing="0" w:after="0" w:afterAutospacing="0"/>
        <w:ind w:firstLine="709"/>
        <w:jc w:val="both"/>
        <w:rPr>
          <w:color w:val="000000" w:themeColor="text1"/>
        </w:rPr>
      </w:pPr>
      <w:r w:rsidRPr="008A7D2F">
        <w:rPr>
          <w:color w:val="000000" w:themeColor="text1"/>
        </w:rPr>
        <w:t xml:space="preserve">18. </w:t>
      </w:r>
      <w:proofErr w:type="spellStart"/>
      <w:r w:rsidR="008B49F9" w:rsidRPr="008A7D2F">
        <w:rPr>
          <w:color w:val="000000" w:themeColor="text1"/>
        </w:rPr>
        <w:t>Крапивенко</w:t>
      </w:r>
      <w:proofErr w:type="spellEnd"/>
      <w:r w:rsidR="008B49F9" w:rsidRPr="008A7D2F">
        <w:rPr>
          <w:color w:val="000000" w:themeColor="text1"/>
        </w:rPr>
        <w:t xml:space="preserve"> А.В. Технологии мультимедиа и восприятие ощущений: учеб. пос. - М.: БИНОМ. Лаборатория знаний, 2009. - 271 с.</w:t>
      </w:r>
    </w:p>
    <w:p w:rsidR="008B49F9" w:rsidRPr="008A7D2F" w:rsidRDefault="008A7D2F" w:rsidP="00BA4E01">
      <w:pPr>
        <w:pStyle w:val="af1"/>
        <w:spacing w:before="0" w:beforeAutospacing="0" w:after="0" w:afterAutospacing="0"/>
        <w:ind w:firstLine="709"/>
        <w:jc w:val="both"/>
        <w:rPr>
          <w:color w:val="000000" w:themeColor="text1"/>
        </w:rPr>
      </w:pPr>
      <w:r w:rsidRPr="008A7D2F">
        <w:rPr>
          <w:color w:val="000000" w:themeColor="text1"/>
        </w:rPr>
        <w:t xml:space="preserve">19. </w:t>
      </w:r>
      <w:r w:rsidR="008B49F9" w:rsidRPr="008A7D2F">
        <w:rPr>
          <w:color w:val="000000" w:themeColor="text1"/>
        </w:rPr>
        <w:t>Васильев Г.А. и др. Технологии производства рекламной продукции: учеб. пос. для вузов. - М.: Вузовский учебник, 2010. - 272 с.</w:t>
      </w:r>
    </w:p>
    <w:p w:rsidR="000A30EB" w:rsidRDefault="000A30EB" w:rsidP="000A30EB">
      <w:pPr>
        <w:pStyle w:val="ac"/>
        <w:autoSpaceDE w:val="0"/>
        <w:autoSpaceDN w:val="0"/>
        <w:adjustRightInd w:val="0"/>
        <w:spacing w:after="0" w:line="240" w:lineRule="auto"/>
        <w:ind w:left="284" w:firstLine="76"/>
        <w:jc w:val="center"/>
        <w:rPr>
          <w:rFonts w:ascii="Times New Roman" w:hAnsi="Times New Roman"/>
          <w:b/>
          <w:sz w:val="24"/>
          <w:szCs w:val="24"/>
        </w:rPr>
      </w:pPr>
      <w:r w:rsidRPr="00C67B5C">
        <w:rPr>
          <w:rFonts w:ascii="Times New Roman" w:hAnsi="Times New Roman"/>
          <w:b/>
          <w:sz w:val="24"/>
          <w:szCs w:val="24"/>
        </w:rPr>
        <w:t>Интернет-ресурсы</w:t>
      </w:r>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1. </w:t>
      </w:r>
      <w:r w:rsidR="008B49F9" w:rsidRPr="008A7D2F">
        <w:rPr>
          <w:color w:val="000000" w:themeColor="text1"/>
          <w:sz w:val="24"/>
          <w:szCs w:val="24"/>
        </w:rPr>
        <w:t xml:space="preserve">Журнал о фотографии: официальный сайт журнала о фотографии </w:t>
      </w:r>
      <w:proofErr w:type="spellStart"/>
      <w:r w:rsidR="008B49F9" w:rsidRPr="008A7D2F">
        <w:rPr>
          <w:color w:val="000000" w:themeColor="text1"/>
          <w:sz w:val="24"/>
          <w:szCs w:val="24"/>
          <w:lang w:val="en-US"/>
        </w:rPr>
        <w:t>Fototips</w:t>
      </w:r>
      <w:proofErr w:type="spellEnd"/>
      <w:r w:rsidR="008B49F9" w:rsidRPr="008A7D2F">
        <w:rPr>
          <w:color w:val="000000" w:themeColor="text1"/>
          <w:sz w:val="24"/>
          <w:szCs w:val="24"/>
        </w:rPr>
        <w:t>.</w:t>
      </w:r>
      <w:proofErr w:type="spellStart"/>
      <w:r w:rsidR="008B49F9" w:rsidRPr="008A7D2F">
        <w:rPr>
          <w:color w:val="000000" w:themeColor="text1"/>
          <w:sz w:val="24"/>
          <w:szCs w:val="24"/>
          <w:lang w:val="en-US"/>
        </w:rPr>
        <w:t>ru</w:t>
      </w:r>
      <w:proofErr w:type="spellEnd"/>
      <w:r w:rsidR="008B49F9" w:rsidRPr="008A7D2F">
        <w:rPr>
          <w:color w:val="000000" w:themeColor="text1"/>
          <w:sz w:val="24"/>
          <w:szCs w:val="24"/>
        </w:rPr>
        <w:t xml:space="preserve">. Статьи, обзоры новинок, уроки, советы </w:t>
      </w:r>
      <w:r w:rsidR="007B14D2" w:rsidRPr="008A7D2F">
        <w:rPr>
          <w:color w:val="000000" w:themeColor="text1"/>
          <w:sz w:val="24"/>
          <w:szCs w:val="24"/>
        </w:rPr>
        <w:t xml:space="preserve">[Электронный ресурс]. </w:t>
      </w:r>
      <w:r w:rsidR="008B49F9" w:rsidRPr="008A7D2F">
        <w:rPr>
          <w:color w:val="000000" w:themeColor="text1"/>
          <w:sz w:val="24"/>
          <w:szCs w:val="24"/>
        </w:rPr>
        <w:t xml:space="preserve">– Режим доступа: </w:t>
      </w:r>
      <w:hyperlink r:id="rId20" w:history="1">
        <w:r w:rsidR="008B49F9" w:rsidRPr="008A7D2F">
          <w:rPr>
            <w:rStyle w:val="a9"/>
            <w:color w:val="000000" w:themeColor="text1"/>
            <w:sz w:val="24"/>
            <w:szCs w:val="24"/>
            <w:u w:val="none"/>
            <w:lang w:val="en-US"/>
          </w:rPr>
          <w:t>http</w:t>
        </w:r>
        <w:r w:rsidR="008B49F9" w:rsidRPr="008A7D2F">
          <w:rPr>
            <w:rStyle w:val="a9"/>
            <w:color w:val="000000" w:themeColor="text1"/>
            <w:sz w:val="24"/>
            <w:szCs w:val="24"/>
            <w:u w:val="none"/>
          </w:rPr>
          <w:t>://</w:t>
        </w:r>
        <w:proofErr w:type="spellStart"/>
        <w:r w:rsidR="008B49F9" w:rsidRPr="008A7D2F">
          <w:rPr>
            <w:rStyle w:val="a9"/>
            <w:color w:val="000000" w:themeColor="text1"/>
            <w:sz w:val="24"/>
            <w:szCs w:val="24"/>
            <w:u w:val="none"/>
            <w:lang w:val="en-US"/>
          </w:rPr>
          <w:t>fototips</w:t>
        </w:r>
        <w:proofErr w:type="spellEnd"/>
        <w:r w:rsidR="008B49F9" w:rsidRPr="008A7D2F">
          <w:rPr>
            <w:rStyle w:val="a9"/>
            <w:color w:val="000000" w:themeColor="text1"/>
            <w:sz w:val="24"/>
            <w:szCs w:val="24"/>
            <w:u w:val="none"/>
          </w:rPr>
          <w:t>.</w:t>
        </w:r>
        <w:proofErr w:type="spellStart"/>
        <w:r w:rsidR="008B49F9" w:rsidRPr="008A7D2F">
          <w:rPr>
            <w:rStyle w:val="a9"/>
            <w:color w:val="000000" w:themeColor="text1"/>
            <w:sz w:val="24"/>
            <w:szCs w:val="24"/>
            <w:u w:val="none"/>
            <w:lang w:val="en-US"/>
          </w:rPr>
          <w:t>ru</w:t>
        </w:r>
        <w:proofErr w:type="spellEnd"/>
      </w:hyperlink>
    </w:p>
    <w:p w:rsidR="008B49F9" w:rsidRPr="008A7D2F" w:rsidRDefault="008A7D2F" w:rsidP="00BA4E01">
      <w:pPr>
        <w:ind w:firstLine="709"/>
        <w:jc w:val="both"/>
        <w:rPr>
          <w:color w:val="000000" w:themeColor="text1"/>
          <w:sz w:val="24"/>
          <w:szCs w:val="24"/>
        </w:rPr>
      </w:pPr>
      <w:r w:rsidRPr="008A7D2F">
        <w:rPr>
          <w:color w:val="000000" w:themeColor="text1"/>
          <w:sz w:val="24"/>
          <w:szCs w:val="24"/>
        </w:rPr>
        <w:t xml:space="preserve">2. </w:t>
      </w:r>
      <w:r w:rsidR="008B49F9" w:rsidRPr="008A7D2F">
        <w:rPr>
          <w:color w:val="000000" w:themeColor="text1"/>
          <w:sz w:val="24"/>
          <w:szCs w:val="24"/>
        </w:rPr>
        <w:t xml:space="preserve">Журнал о фотографии и видео: официальный сайт журнала </w:t>
      </w:r>
      <w:proofErr w:type="spellStart"/>
      <w:r w:rsidR="008B49F9" w:rsidRPr="008A7D2F">
        <w:rPr>
          <w:color w:val="000000" w:themeColor="text1"/>
          <w:sz w:val="24"/>
          <w:szCs w:val="24"/>
          <w:lang w:val="en-US"/>
        </w:rPr>
        <w:t>Foto</w:t>
      </w:r>
      <w:proofErr w:type="spellEnd"/>
      <w:r w:rsidR="008B49F9" w:rsidRPr="008A7D2F">
        <w:rPr>
          <w:color w:val="000000" w:themeColor="text1"/>
          <w:sz w:val="24"/>
          <w:szCs w:val="24"/>
        </w:rPr>
        <w:t>&amp;</w:t>
      </w:r>
      <w:r w:rsidR="008B49F9" w:rsidRPr="008A7D2F">
        <w:rPr>
          <w:color w:val="000000" w:themeColor="text1"/>
          <w:sz w:val="24"/>
          <w:szCs w:val="24"/>
          <w:lang w:val="en-US"/>
        </w:rPr>
        <w:t>Video</w:t>
      </w:r>
      <w:r w:rsidR="008B49F9" w:rsidRPr="008A7D2F">
        <w:rPr>
          <w:color w:val="000000" w:themeColor="text1"/>
          <w:sz w:val="24"/>
          <w:szCs w:val="24"/>
        </w:rPr>
        <w:t>. Статьи, обзоры, репортажи, альбомы, конкурсы</w:t>
      </w:r>
      <w:r w:rsidRPr="008A7D2F">
        <w:rPr>
          <w:color w:val="000000" w:themeColor="text1"/>
          <w:sz w:val="24"/>
          <w:szCs w:val="24"/>
        </w:rPr>
        <w:t xml:space="preserve"> [Электронный ресурс]. </w:t>
      </w:r>
      <w:r w:rsidR="008B49F9" w:rsidRPr="008A7D2F">
        <w:rPr>
          <w:color w:val="000000" w:themeColor="text1"/>
          <w:sz w:val="24"/>
          <w:szCs w:val="24"/>
        </w:rPr>
        <w:t xml:space="preserve"> – Режим доступа: </w:t>
      </w:r>
      <w:hyperlink r:id="rId21" w:history="1">
        <w:r w:rsidR="008B49F9" w:rsidRPr="008A7D2F">
          <w:rPr>
            <w:rStyle w:val="a9"/>
            <w:color w:val="000000" w:themeColor="text1"/>
            <w:sz w:val="24"/>
            <w:szCs w:val="24"/>
            <w:u w:val="none"/>
            <w:lang w:val="en-US"/>
          </w:rPr>
          <w:t>http</w:t>
        </w:r>
        <w:r w:rsidR="008B49F9" w:rsidRPr="008A7D2F">
          <w:rPr>
            <w:rStyle w:val="a9"/>
            <w:color w:val="000000" w:themeColor="text1"/>
            <w:sz w:val="24"/>
            <w:szCs w:val="24"/>
            <w:u w:val="none"/>
          </w:rPr>
          <w:t>://</w:t>
        </w:r>
        <w:proofErr w:type="spellStart"/>
        <w:r w:rsidR="008B49F9" w:rsidRPr="008A7D2F">
          <w:rPr>
            <w:rStyle w:val="a9"/>
            <w:color w:val="000000" w:themeColor="text1"/>
            <w:sz w:val="24"/>
            <w:szCs w:val="24"/>
            <w:u w:val="none"/>
            <w:lang w:val="en-US"/>
          </w:rPr>
          <w:t>foto</w:t>
        </w:r>
        <w:proofErr w:type="spellEnd"/>
        <w:r w:rsidR="008B49F9" w:rsidRPr="008A7D2F">
          <w:rPr>
            <w:rStyle w:val="a9"/>
            <w:color w:val="000000" w:themeColor="text1"/>
            <w:sz w:val="24"/>
            <w:szCs w:val="24"/>
            <w:u w:val="none"/>
          </w:rPr>
          <w:t>-</w:t>
        </w:r>
        <w:r w:rsidR="008B49F9" w:rsidRPr="008A7D2F">
          <w:rPr>
            <w:rStyle w:val="a9"/>
            <w:color w:val="000000" w:themeColor="text1"/>
            <w:sz w:val="24"/>
            <w:szCs w:val="24"/>
            <w:u w:val="none"/>
            <w:lang w:val="en-US"/>
          </w:rPr>
          <w:t>video</w:t>
        </w:r>
        <w:r w:rsidR="008B49F9" w:rsidRPr="008A7D2F">
          <w:rPr>
            <w:rStyle w:val="a9"/>
            <w:color w:val="000000" w:themeColor="text1"/>
            <w:sz w:val="24"/>
            <w:szCs w:val="24"/>
            <w:u w:val="none"/>
          </w:rPr>
          <w:t>.</w:t>
        </w:r>
        <w:proofErr w:type="spellStart"/>
        <w:r w:rsidR="008B49F9" w:rsidRPr="008A7D2F">
          <w:rPr>
            <w:rStyle w:val="a9"/>
            <w:color w:val="000000" w:themeColor="text1"/>
            <w:sz w:val="24"/>
            <w:szCs w:val="24"/>
            <w:u w:val="none"/>
            <w:lang w:val="en-US"/>
          </w:rPr>
          <w:t>ru</w:t>
        </w:r>
        <w:proofErr w:type="spellEnd"/>
      </w:hyperlink>
    </w:p>
    <w:p w:rsidR="008A7D2F" w:rsidRDefault="008A7D2F" w:rsidP="00BA4E01">
      <w:pPr>
        <w:pStyle w:val="af1"/>
        <w:spacing w:before="0" w:beforeAutospacing="0" w:after="0" w:afterAutospacing="0"/>
        <w:ind w:firstLine="709"/>
        <w:jc w:val="both"/>
        <w:rPr>
          <w:color w:val="000000" w:themeColor="text1"/>
        </w:rPr>
      </w:pPr>
      <w:r w:rsidRPr="008A7D2F">
        <w:rPr>
          <w:color w:val="000000" w:themeColor="text1"/>
        </w:rPr>
        <w:t xml:space="preserve">3. Современный учебник </w:t>
      </w:r>
      <w:r w:rsidRPr="008A7D2F">
        <w:rPr>
          <w:color w:val="000000" w:themeColor="text1"/>
          <w:lang w:val="en-US"/>
        </w:rPr>
        <w:t>JavaScript</w:t>
      </w:r>
      <w:r w:rsidRPr="008A7D2F">
        <w:rPr>
          <w:color w:val="000000" w:themeColor="text1"/>
        </w:rPr>
        <w:t xml:space="preserve"> [Электронный ресурс].  – Режим доступа:</w:t>
      </w:r>
      <w:r w:rsidRPr="008A7D2F">
        <w:rPr>
          <w:sz w:val="20"/>
          <w:szCs w:val="20"/>
        </w:rPr>
        <w:t xml:space="preserve"> </w:t>
      </w:r>
      <w:hyperlink r:id="rId22" w:history="1">
        <w:r w:rsidRPr="008A7D2F">
          <w:rPr>
            <w:color w:val="000000" w:themeColor="text1"/>
          </w:rPr>
          <w:t>http://learn.javascript.ru/</w:t>
        </w:r>
      </w:hyperlink>
      <w:r w:rsidRPr="008A7D2F">
        <w:rPr>
          <w:color w:val="000000" w:themeColor="text1"/>
        </w:rPr>
        <w:t xml:space="preserve"> </w:t>
      </w:r>
    </w:p>
    <w:p w:rsidR="008B49F9" w:rsidRPr="00BA4E01" w:rsidRDefault="008A7D2F" w:rsidP="00BA4E01">
      <w:pPr>
        <w:pStyle w:val="af1"/>
        <w:spacing w:before="0" w:beforeAutospacing="0" w:after="0" w:afterAutospacing="0"/>
        <w:ind w:firstLine="709"/>
        <w:jc w:val="both"/>
        <w:rPr>
          <w:color w:val="000000" w:themeColor="text1"/>
        </w:rPr>
      </w:pPr>
      <w:r w:rsidRPr="008A7D2F">
        <w:rPr>
          <w:color w:val="000000" w:themeColor="text1"/>
        </w:rPr>
        <w:t xml:space="preserve">4. Учебники для </w:t>
      </w:r>
      <w:r w:rsidRPr="008A7D2F">
        <w:rPr>
          <w:color w:val="000000" w:themeColor="text1"/>
          <w:lang w:val="en-US"/>
        </w:rPr>
        <w:t>Web</w:t>
      </w:r>
      <w:r w:rsidRPr="008A7D2F">
        <w:rPr>
          <w:color w:val="000000" w:themeColor="text1"/>
        </w:rPr>
        <w:t xml:space="preserve"> - разработчиков [Электронный ресурс].  – Режим доступа: </w:t>
      </w:r>
      <w:hyperlink r:id="rId23" w:history="1">
        <w:r w:rsidR="008B49F9" w:rsidRPr="008A7D2F">
          <w:rPr>
            <w:rStyle w:val="a9"/>
            <w:color w:val="000000" w:themeColor="text1"/>
            <w:u w:val="none"/>
          </w:rPr>
          <w:t>http://www.wisdomweb.ru/</w:t>
        </w:r>
      </w:hyperlink>
      <w:r w:rsidR="008B49F9" w:rsidRPr="008A7D2F">
        <w:rPr>
          <w:color w:val="000000" w:themeColor="text1"/>
        </w:rPr>
        <w:t xml:space="preserve"> </w:t>
      </w:r>
      <w:hyperlink r:id="rId24" w:history="1">
        <w:r w:rsidR="008B49F9" w:rsidRPr="008A7D2F">
          <w:rPr>
            <w:rStyle w:val="a9"/>
            <w:color w:val="000000" w:themeColor="text1"/>
            <w:u w:val="none"/>
            <w:lang w:val="en-US"/>
          </w:rPr>
          <w:t>http</w:t>
        </w:r>
        <w:r w:rsidR="008B49F9" w:rsidRPr="008A7D2F">
          <w:rPr>
            <w:rStyle w:val="a9"/>
            <w:color w:val="000000" w:themeColor="text1"/>
            <w:u w:val="none"/>
          </w:rPr>
          <w:t>://</w:t>
        </w:r>
        <w:r w:rsidR="008B49F9" w:rsidRPr="008A7D2F">
          <w:rPr>
            <w:rStyle w:val="a9"/>
            <w:color w:val="000000" w:themeColor="text1"/>
            <w:u w:val="none"/>
            <w:lang w:val="en-US"/>
          </w:rPr>
          <w:t>www</w:t>
        </w:r>
        <w:r w:rsidR="008B49F9" w:rsidRPr="008A7D2F">
          <w:rPr>
            <w:rStyle w:val="a9"/>
            <w:color w:val="000000" w:themeColor="text1"/>
            <w:u w:val="none"/>
          </w:rPr>
          <w:t>.</w:t>
        </w:r>
        <w:proofErr w:type="spellStart"/>
        <w:r w:rsidR="008B49F9" w:rsidRPr="008A7D2F">
          <w:rPr>
            <w:rStyle w:val="a9"/>
            <w:color w:val="000000" w:themeColor="text1"/>
            <w:u w:val="none"/>
            <w:lang w:val="en-US"/>
          </w:rPr>
          <w:t>jvscript</w:t>
        </w:r>
        <w:proofErr w:type="spellEnd"/>
        <w:r w:rsidR="008B49F9" w:rsidRPr="008A7D2F">
          <w:rPr>
            <w:rStyle w:val="a9"/>
            <w:color w:val="000000" w:themeColor="text1"/>
            <w:u w:val="none"/>
          </w:rPr>
          <w:t>.</w:t>
        </w:r>
        <w:proofErr w:type="spellStart"/>
        <w:r w:rsidR="008B49F9" w:rsidRPr="008A7D2F">
          <w:rPr>
            <w:rStyle w:val="a9"/>
            <w:color w:val="000000" w:themeColor="text1"/>
            <w:u w:val="none"/>
            <w:lang w:val="en-US"/>
          </w:rPr>
          <w:t>narod</w:t>
        </w:r>
        <w:proofErr w:type="spellEnd"/>
        <w:r w:rsidR="008B49F9" w:rsidRPr="008A7D2F">
          <w:rPr>
            <w:rStyle w:val="a9"/>
            <w:color w:val="000000" w:themeColor="text1"/>
            <w:u w:val="none"/>
          </w:rPr>
          <w:t>.</w:t>
        </w:r>
        <w:proofErr w:type="spellStart"/>
        <w:r w:rsidR="008B49F9" w:rsidRPr="008A7D2F">
          <w:rPr>
            <w:rStyle w:val="a9"/>
            <w:color w:val="000000" w:themeColor="text1"/>
            <w:u w:val="none"/>
            <w:lang w:val="en-US"/>
          </w:rPr>
          <w:t>ru</w:t>
        </w:r>
        <w:proofErr w:type="spellEnd"/>
        <w:r w:rsidR="008B49F9" w:rsidRPr="008A7D2F">
          <w:rPr>
            <w:rStyle w:val="a9"/>
            <w:color w:val="000000" w:themeColor="text1"/>
            <w:u w:val="none"/>
          </w:rPr>
          <w:t>/</w:t>
        </w:r>
        <w:proofErr w:type="spellStart"/>
        <w:r w:rsidR="008B49F9" w:rsidRPr="008A7D2F">
          <w:rPr>
            <w:rStyle w:val="a9"/>
            <w:color w:val="000000" w:themeColor="text1"/>
            <w:u w:val="none"/>
            <w:lang w:val="en-US"/>
          </w:rPr>
          <w:t>uchebnik</w:t>
        </w:r>
        <w:proofErr w:type="spellEnd"/>
        <w:r w:rsidR="008B49F9" w:rsidRPr="008A7D2F">
          <w:rPr>
            <w:rStyle w:val="a9"/>
            <w:color w:val="000000" w:themeColor="text1"/>
            <w:u w:val="none"/>
          </w:rPr>
          <w:t>/</w:t>
        </w:r>
        <w:r w:rsidR="008B49F9" w:rsidRPr="008A7D2F">
          <w:rPr>
            <w:rStyle w:val="a9"/>
            <w:color w:val="000000" w:themeColor="text1"/>
            <w:u w:val="none"/>
            <w:lang w:val="en-US"/>
          </w:rPr>
          <w:t>index</w:t>
        </w:r>
        <w:r w:rsidR="008B49F9" w:rsidRPr="008A7D2F">
          <w:rPr>
            <w:rStyle w:val="a9"/>
            <w:color w:val="000000" w:themeColor="text1"/>
            <w:u w:val="none"/>
          </w:rPr>
          <w:t>1.</w:t>
        </w:r>
        <w:proofErr w:type="spellStart"/>
        <w:r w:rsidR="008B49F9" w:rsidRPr="008A7D2F">
          <w:rPr>
            <w:rStyle w:val="a9"/>
            <w:color w:val="000000" w:themeColor="text1"/>
            <w:u w:val="none"/>
            <w:lang w:val="en-US"/>
          </w:rPr>
          <w:t>htm</w:t>
        </w:r>
        <w:proofErr w:type="spellEnd"/>
      </w:hyperlink>
      <w:r w:rsidR="008B49F9" w:rsidRPr="008A7D2F">
        <w:rPr>
          <w:color w:val="000000" w:themeColor="text1"/>
        </w:rPr>
        <w:t xml:space="preserve"> (Учебник по </w:t>
      </w:r>
      <w:proofErr w:type="spellStart"/>
      <w:r w:rsidR="008B49F9" w:rsidRPr="00BA4E01">
        <w:rPr>
          <w:color w:val="000000" w:themeColor="text1"/>
        </w:rPr>
        <w:t>JavaScript</w:t>
      </w:r>
      <w:proofErr w:type="spellEnd"/>
      <w:r w:rsidR="008B49F9" w:rsidRPr="00BA4E01">
        <w:rPr>
          <w:color w:val="000000" w:themeColor="text1"/>
        </w:rPr>
        <w:t xml:space="preserve"> для начинающих)</w:t>
      </w:r>
    </w:p>
    <w:p w:rsidR="008B49F9" w:rsidRPr="00BA4E01" w:rsidRDefault="008A7D2F" w:rsidP="00BA4E01">
      <w:pPr>
        <w:ind w:firstLine="709"/>
        <w:jc w:val="both"/>
        <w:rPr>
          <w:color w:val="000000" w:themeColor="text1"/>
          <w:sz w:val="24"/>
          <w:szCs w:val="24"/>
        </w:rPr>
      </w:pPr>
      <w:r w:rsidRPr="00BA4E01">
        <w:rPr>
          <w:color w:val="000000" w:themeColor="text1"/>
          <w:sz w:val="24"/>
          <w:szCs w:val="24"/>
        </w:rPr>
        <w:t xml:space="preserve">5. </w:t>
      </w:r>
      <w:r w:rsidRPr="00BA4E01">
        <w:rPr>
          <w:color w:val="000000" w:themeColor="text1"/>
          <w:sz w:val="24"/>
          <w:szCs w:val="24"/>
          <w:lang w:val="en-US"/>
        </w:rPr>
        <w:t>JavaScript</w:t>
      </w:r>
      <w:r w:rsidRPr="00BA4E01">
        <w:rPr>
          <w:color w:val="000000" w:themeColor="text1"/>
          <w:sz w:val="24"/>
          <w:szCs w:val="24"/>
        </w:rPr>
        <w:t xml:space="preserve"> учебник: </w:t>
      </w:r>
      <w:r w:rsidRPr="00BA4E01">
        <w:rPr>
          <w:color w:val="000000" w:themeColor="text1"/>
          <w:sz w:val="24"/>
          <w:szCs w:val="24"/>
          <w:lang w:val="en-US"/>
        </w:rPr>
        <w:t>on</w:t>
      </w:r>
      <w:r w:rsidRPr="00BA4E01">
        <w:rPr>
          <w:color w:val="000000" w:themeColor="text1"/>
          <w:sz w:val="24"/>
          <w:szCs w:val="24"/>
        </w:rPr>
        <w:t>-</w:t>
      </w:r>
      <w:r w:rsidRPr="00BA4E01">
        <w:rPr>
          <w:color w:val="000000" w:themeColor="text1"/>
          <w:sz w:val="24"/>
          <w:szCs w:val="24"/>
          <w:lang w:val="en-US"/>
        </w:rPr>
        <w:t>line</w:t>
      </w:r>
      <w:r w:rsidRPr="00BA4E01">
        <w:rPr>
          <w:color w:val="000000" w:themeColor="text1"/>
          <w:sz w:val="24"/>
          <w:szCs w:val="24"/>
        </w:rPr>
        <w:t xml:space="preserve"> справочник </w:t>
      </w:r>
      <w:r w:rsidRPr="00BA4E01">
        <w:rPr>
          <w:color w:val="000000" w:themeColor="text1"/>
          <w:sz w:val="24"/>
          <w:szCs w:val="24"/>
          <w:lang w:val="en-US"/>
        </w:rPr>
        <w:t>JavaScript</w:t>
      </w:r>
      <w:r w:rsidRPr="00BA4E01">
        <w:rPr>
          <w:color w:val="000000" w:themeColor="text1"/>
          <w:sz w:val="24"/>
          <w:szCs w:val="24"/>
        </w:rPr>
        <w:t xml:space="preserve"> [Электронный ресурс].  – Режим доступа: </w:t>
      </w:r>
      <w:hyperlink r:id="rId25" w:history="1">
        <w:r w:rsidR="008B49F9" w:rsidRPr="00BA4E01">
          <w:rPr>
            <w:rStyle w:val="a9"/>
            <w:color w:val="000000" w:themeColor="text1"/>
            <w:sz w:val="24"/>
            <w:szCs w:val="24"/>
            <w:u w:val="none"/>
            <w:lang w:val="en-US"/>
          </w:rPr>
          <w:t>http</w:t>
        </w:r>
        <w:r w:rsidR="008B49F9" w:rsidRPr="00BA4E01">
          <w:rPr>
            <w:rStyle w:val="a9"/>
            <w:color w:val="000000" w:themeColor="text1"/>
            <w:sz w:val="24"/>
            <w:szCs w:val="24"/>
            <w:u w:val="none"/>
          </w:rPr>
          <w:t>://</w:t>
        </w:r>
        <w:r w:rsidR="008B49F9" w:rsidRPr="00BA4E01">
          <w:rPr>
            <w:rStyle w:val="a9"/>
            <w:color w:val="000000" w:themeColor="text1"/>
            <w:sz w:val="24"/>
            <w:szCs w:val="24"/>
            <w:u w:val="none"/>
            <w:lang w:val="en-US"/>
          </w:rPr>
          <w:t>www</w:t>
        </w:r>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eltisbook</w:t>
        </w:r>
        <w:proofErr w:type="spellEnd"/>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ru</w:t>
        </w:r>
        <w:proofErr w:type="spellEnd"/>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dhtml</w:t>
        </w:r>
        <w:proofErr w:type="spellEnd"/>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javascript</w:t>
        </w:r>
        <w:proofErr w:type="spellEnd"/>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php</w:t>
        </w:r>
        <w:proofErr w:type="spellEnd"/>
      </w:hyperlink>
    </w:p>
    <w:p w:rsidR="008B49F9" w:rsidRPr="00BA4E01" w:rsidRDefault="008A7D2F" w:rsidP="00BA4E01">
      <w:pPr>
        <w:ind w:firstLine="709"/>
        <w:jc w:val="both"/>
        <w:rPr>
          <w:color w:val="000000" w:themeColor="text1"/>
          <w:sz w:val="24"/>
          <w:szCs w:val="24"/>
        </w:rPr>
      </w:pPr>
      <w:r w:rsidRPr="00BA4E01">
        <w:rPr>
          <w:color w:val="000000" w:themeColor="text1"/>
          <w:sz w:val="24"/>
          <w:szCs w:val="24"/>
        </w:rPr>
        <w:t xml:space="preserve">6. </w:t>
      </w:r>
      <w:proofErr w:type="spellStart"/>
      <w:r w:rsidRPr="00BA4E01">
        <w:rPr>
          <w:color w:val="000000" w:themeColor="text1"/>
          <w:sz w:val="24"/>
          <w:szCs w:val="24"/>
        </w:rPr>
        <w:t>Online</w:t>
      </w:r>
      <w:proofErr w:type="spellEnd"/>
      <w:r w:rsidRPr="00BA4E01">
        <w:rPr>
          <w:color w:val="000000" w:themeColor="text1"/>
          <w:sz w:val="24"/>
          <w:szCs w:val="24"/>
        </w:rPr>
        <w:t xml:space="preserve">-учебник по HTML [Электронный ресурс].  – Режим доступа: </w:t>
      </w:r>
      <w:hyperlink r:id="rId26" w:history="1">
        <w:r w:rsidR="008B49F9" w:rsidRPr="00BA4E01">
          <w:rPr>
            <w:rStyle w:val="a9"/>
            <w:color w:val="000000" w:themeColor="text1"/>
            <w:sz w:val="24"/>
            <w:szCs w:val="24"/>
            <w:u w:val="none"/>
            <w:lang w:val="en-US"/>
          </w:rPr>
          <w:t>http</w:t>
        </w:r>
        <w:r w:rsidR="008B49F9" w:rsidRPr="00BA4E01">
          <w:rPr>
            <w:rStyle w:val="a9"/>
            <w:color w:val="000000" w:themeColor="text1"/>
            <w:sz w:val="24"/>
            <w:szCs w:val="24"/>
            <w:u w:val="none"/>
          </w:rPr>
          <w:t>://</w:t>
        </w:r>
        <w:r w:rsidR="008B49F9" w:rsidRPr="00BA4E01">
          <w:rPr>
            <w:rStyle w:val="a9"/>
            <w:color w:val="000000" w:themeColor="text1"/>
            <w:sz w:val="24"/>
            <w:szCs w:val="24"/>
            <w:u w:val="none"/>
            <w:lang w:val="en-US"/>
          </w:rPr>
          <w:t>www</w:t>
        </w:r>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freeadvice</w:t>
        </w:r>
        <w:proofErr w:type="spellEnd"/>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ru</w:t>
        </w:r>
        <w:proofErr w:type="spellEnd"/>
        <w:r w:rsidR="008B49F9" w:rsidRPr="00BA4E01">
          <w:rPr>
            <w:rStyle w:val="a9"/>
            <w:color w:val="000000" w:themeColor="text1"/>
            <w:sz w:val="24"/>
            <w:szCs w:val="24"/>
            <w:u w:val="none"/>
          </w:rPr>
          <w:t>/</w:t>
        </w:r>
        <w:r w:rsidR="008B49F9" w:rsidRPr="00BA4E01">
          <w:rPr>
            <w:rStyle w:val="a9"/>
            <w:color w:val="000000" w:themeColor="text1"/>
            <w:sz w:val="24"/>
            <w:szCs w:val="24"/>
            <w:u w:val="none"/>
            <w:lang w:val="en-US"/>
          </w:rPr>
          <w:t>html</w:t>
        </w:r>
        <w:r w:rsidR="008B49F9" w:rsidRPr="00BA4E01">
          <w:rPr>
            <w:rStyle w:val="a9"/>
            <w:color w:val="000000" w:themeColor="text1"/>
            <w:sz w:val="24"/>
            <w:szCs w:val="24"/>
            <w:u w:val="none"/>
          </w:rPr>
          <w:t>_</w:t>
        </w:r>
        <w:r w:rsidR="008B49F9" w:rsidRPr="00BA4E01">
          <w:rPr>
            <w:rStyle w:val="a9"/>
            <w:color w:val="000000" w:themeColor="text1"/>
            <w:sz w:val="24"/>
            <w:szCs w:val="24"/>
            <w:u w:val="none"/>
            <w:lang w:val="en-US"/>
          </w:rPr>
          <w:t>manual</w:t>
        </w:r>
        <w:r w:rsidR="008B49F9" w:rsidRPr="00BA4E01">
          <w:rPr>
            <w:rStyle w:val="a9"/>
            <w:color w:val="000000" w:themeColor="text1"/>
            <w:sz w:val="24"/>
            <w:szCs w:val="24"/>
            <w:u w:val="none"/>
          </w:rPr>
          <w:t>.</w:t>
        </w:r>
        <w:proofErr w:type="spellStart"/>
        <w:r w:rsidR="008B49F9" w:rsidRPr="00BA4E01">
          <w:rPr>
            <w:rStyle w:val="a9"/>
            <w:color w:val="000000" w:themeColor="text1"/>
            <w:sz w:val="24"/>
            <w:szCs w:val="24"/>
            <w:u w:val="none"/>
            <w:lang w:val="en-US"/>
          </w:rPr>
          <w:t>php</w:t>
        </w:r>
        <w:proofErr w:type="spellEnd"/>
      </w:hyperlink>
      <w:r w:rsidR="008B49F9" w:rsidRPr="00BA4E01">
        <w:rPr>
          <w:color w:val="000000" w:themeColor="text1"/>
          <w:sz w:val="24"/>
          <w:szCs w:val="24"/>
        </w:rPr>
        <w:t xml:space="preserve"> </w:t>
      </w:r>
    </w:p>
    <w:p w:rsidR="008B49F9" w:rsidRPr="00BA4E01" w:rsidRDefault="008A7D2F" w:rsidP="00BA4E01">
      <w:pPr>
        <w:ind w:firstLine="709"/>
        <w:jc w:val="both"/>
        <w:rPr>
          <w:color w:val="000000" w:themeColor="text1"/>
          <w:sz w:val="24"/>
          <w:szCs w:val="24"/>
        </w:rPr>
      </w:pPr>
      <w:r w:rsidRPr="00BA4E01">
        <w:rPr>
          <w:color w:val="000000" w:themeColor="text1"/>
          <w:sz w:val="24"/>
          <w:szCs w:val="24"/>
        </w:rPr>
        <w:t xml:space="preserve">7. Учебник HTML [Электронный ресурс].  – Режим доступа: </w:t>
      </w:r>
      <w:hyperlink r:id="rId27" w:history="1">
        <w:r w:rsidR="008B49F9" w:rsidRPr="00BA4E01">
          <w:rPr>
            <w:rStyle w:val="a9"/>
            <w:color w:val="000000" w:themeColor="text1"/>
            <w:sz w:val="24"/>
            <w:szCs w:val="24"/>
            <w:u w:val="none"/>
          </w:rPr>
          <w:t>http://www.weblabla.ru/html/html_main.html</w:t>
        </w:r>
      </w:hyperlink>
      <w:r w:rsidR="008B49F9" w:rsidRPr="00BA4E01">
        <w:rPr>
          <w:color w:val="000000" w:themeColor="text1"/>
          <w:sz w:val="24"/>
          <w:szCs w:val="24"/>
        </w:rPr>
        <w:t xml:space="preserve"> </w:t>
      </w:r>
    </w:p>
    <w:p w:rsidR="008B49F9" w:rsidRPr="00BA4E01" w:rsidRDefault="008A7D2F" w:rsidP="00BA4E01">
      <w:pPr>
        <w:ind w:firstLine="709"/>
        <w:jc w:val="both"/>
        <w:rPr>
          <w:rStyle w:val="af2"/>
          <w:i w:val="0"/>
          <w:color w:val="000000" w:themeColor="text1"/>
          <w:sz w:val="24"/>
          <w:szCs w:val="24"/>
        </w:rPr>
      </w:pPr>
      <w:r w:rsidRPr="00BA4E01">
        <w:rPr>
          <w:rStyle w:val="af2"/>
          <w:i w:val="0"/>
          <w:color w:val="000000" w:themeColor="text1"/>
          <w:sz w:val="24"/>
          <w:szCs w:val="24"/>
        </w:rPr>
        <w:t>8. Учебники по HTML и CSS</w:t>
      </w:r>
      <w:r w:rsidRPr="00BA4E01">
        <w:rPr>
          <w:color w:val="000000" w:themeColor="text1"/>
          <w:sz w:val="24"/>
          <w:szCs w:val="24"/>
        </w:rPr>
        <w:t xml:space="preserve"> [Электронный ресурс].  – Режим доступа: </w:t>
      </w:r>
      <w:hyperlink r:id="rId28" w:history="1">
        <w:r w:rsidR="008B49F9" w:rsidRPr="00BA4E01">
          <w:rPr>
            <w:rStyle w:val="a9"/>
            <w:color w:val="000000" w:themeColor="text1"/>
            <w:sz w:val="24"/>
            <w:szCs w:val="24"/>
            <w:u w:val="none"/>
          </w:rPr>
          <w:t>http://htmlbook.name/</w:t>
        </w:r>
      </w:hyperlink>
      <w:r w:rsidR="008B49F9" w:rsidRPr="00BA4E01">
        <w:rPr>
          <w:color w:val="000000" w:themeColor="text1"/>
          <w:sz w:val="24"/>
          <w:szCs w:val="24"/>
        </w:rPr>
        <w:t xml:space="preserve"> </w:t>
      </w:r>
    </w:p>
    <w:p w:rsidR="008B49F9" w:rsidRPr="00BA4E01" w:rsidRDefault="008A7D2F" w:rsidP="00BA4E01">
      <w:pPr>
        <w:ind w:firstLine="709"/>
        <w:jc w:val="both"/>
        <w:rPr>
          <w:color w:val="000000" w:themeColor="text1"/>
          <w:sz w:val="24"/>
          <w:szCs w:val="24"/>
        </w:rPr>
      </w:pPr>
      <w:r w:rsidRPr="00BA4E01">
        <w:rPr>
          <w:color w:val="000000" w:themeColor="text1"/>
          <w:sz w:val="24"/>
          <w:szCs w:val="24"/>
        </w:rPr>
        <w:t xml:space="preserve">9. HTML справочник [Электронный ресурс].  – Режим доступа: </w:t>
      </w:r>
      <w:hyperlink r:id="rId29" w:history="1">
        <w:r w:rsidR="008B49F9" w:rsidRPr="00BA4E01">
          <w:rPr>
            <w:rStyle w:val="a9"/>
            <w:color w:val="000000" w:themeColor="text1"/>
            <w:sz w:val="24"/>
            <w:szCs w:val="24"/>
            <w:u w:val="none"/>
          </w:rPr>
          <w:t>http://html.manual.ru/</w:t>
        </w:r>
      </w:hyperlink>
      <w:r w:rsidR="008B49F9" w:rsidRPr="00BA4E01">
        <w:rPr>
          <w:color w:val="000000" w:themeColor="text1"/>
          <w:sz w:val="24"/>
          <w:szCs w:val="24"/>
        </w:rPr>
        <w:t xml:space="preserve"> </w:t>
      </w:r>
    </w:p>
    <w:p w:rsidR="000317B5" w:rsidRPr="00C67B5C" w:rsidRDefault="008B49F9" w:rsidP="00260C8C">
      <w:pPr>
        <w:pStyle w:val="1"/>
        <w:rPr>
          <w:szCs w:val="24"/>
        </w:rPr>
      </w:pPr>
      <w:r w:rsidRPr="008A7D2F">
        <w:rPr>
          <w:color w:val="000000" w:themeColor="text1"/>
          <w:szCs w:val="24"/>
        </w:rPr>
        <w:br w:type="page"/>
      </w:r>
      <w:bookmarkStart w:id="9" w:name="_Toc429041899"/>
      <w:r w:rsidR="000317B5" w:rsidRPr="00C67B5C">
        <w:rPr>
          <w:szCs w:val="24"/>
        </w:rPr>
        <w:lastRenderedPageBreak/>
        <w:t>ПРИЛОЖЕНИЯ</w:t>
      </w:r>
      <w:bookmarkEnd w:id="9"/>
    </w:p>
    <w:p w:rsidR="00DB14A9" w:rsidRPr="00C67B5C" w:rsidRDefault="00DB14A9" w:rsidP="00DB14A9">
      <w:pPr>
        <w:jc w:val="right"/>
        <w:rPr>
          <w:sz w:val="24"/>
          <w:szCs w:val="24"/>
        </w:rPr>
      </w:pPr>
      <w:r w:rsidRPr="00C67B5C">
        <w:rPr>
          <w:bCs/>
          <w:sz w:val="24"/>
          <w:szCs w:val="24"/>
        </w:rPr>
        <w:t xml:space="preserve">Приложение  1 </w:t>
      </w:r>
    </w:p>
    <w:p w:rsidR="00DB14A9" w:rsidRPr="00DB14A9" w:rsidRDefault="00DB14A9" w:rsidP="00DB14A9">
      <w:pPr>
        <w:rPr>
          <w:sz w:val="24"/>
          <w:szCs w:val="24"/>
        </w:rPr>
      </w:pPr>
      <w:r w:rsidRPr="00C67B5C">
        <w:rPr>
          <w:b/>
          <w:noProof/>
          <w:sz w:val="24"/>
          <w:szCs w:val="24"/>
        </w:rPr>
        <w:drawing>
          <wp:anchor distT="0" distB="0" distL="114300" distR="114300" simplePos="0" relativeHeight="251668480" behindDoc="1" locked="0" layoutInCell="1" allowOverlap="1" wp14:anchorId="5ED97534" wp14:editId="57723A1C">
            <wp:simplePos x="0" y="0"/>
            <wp:positionH relativeFrom="column">
              <wp:posOffset>-175260</wp:posOffset>
            </wp:positionH>
            <wp:positionV relativeFrom="paragraph">
              <wp:posOffset>138430</wp:posOffset>
            </wp:positionV>
            <wp:extent cx="441960" cy="457200"/>
            <wp:effectExtent l="0" t="0" r="0" b="0"/>
            <wp:wrapTight wrapText="bothSides">
              <wp:wrapPolygon edited="0">
                <wp:start x="0" y="0"/>
                <wp:lineTo x="0" y="20700"/>
                <wp:lineTo x="20483" y="20700"/>
                <wp:lineTo x="20483" y="0"/>
                <wp:lineTo x="0" y="0"/>
              </wp:wrapPolygon>
            </wp:wrapTight>
            <wp:docPr id="1" name="Рисунок 1"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26"/>
        <w:tblW w:w="5000" w:type="pct"/>
        <w:tblBorders>
          <w:bottom w:val="thinThickSmallGap" w:sz="12" w:space="0" w:color="auto"/>
        </w:tblBorders>
        <w:tblCellMar>
          <w:left w:w="0" w:type="dxa"/>
          <w:right w:w="0" w:type="dxa"/>
        </w:tblCellMar>
        <w:tblLook w:val="01E0" w:firstRow="1" w:lastRow="1" w:firstColumn="1" w:lastColumn="1" w:noHBand="0" w:noVBand="0"/>
      </w:tblPr>
      <w:tblGrid>
        <w:gridCol w:w="6718"/>
      </w:tblGrid>
      <w:tr w:rsidR="00DB14A9" w:rsidRPr="00DB14A9" w:rsidTr="007B14D2">
        <w:trPr>
          <w:trHeight w:val="539"/>
        </w:trPr>
        <w:tc>
          <w:tcPr>
            <w:tcW w:w="5000" w:type="pct"/>
            <w:tcBorders>
              <w:bottom w:val="thickThinSmallGap" w:sz="12" w:space="0" w:color="auto"/>
            </w:tcBorders>
            <w:shd w:val="clear" w:color="auto" w:fill="auto"/>
          </w:tcPr>
          <w:p w:rsidR="00DB14A9" w:rsidRPr="00DB14A9" w:rsidRDefault="00DB14A9" w:rsidP="00DB14A9">
            <w:pPr>
              <w:tabs>
                <w:tab w:val="left" w:pos="4860"/>
                <w:tab w:val="left" w:pos="6300"/>
              </w:tabs>
              <w:jc w:val="center"/>
              <w:rPr>
                <w:b/>
                <w:sz w:val="24"/>
                <w:szCs w:val="24"/>
              </w:rPr>
            </w:pPr>
            <w:r w:rsidRPr="00DB14A9">
              <w:rPr>
                <w:b/>
                <w:sz w:val="24"/>
                <w:szCs w:val="24"/>
              </w:rPr>
              <w:t>Негосударственное образовательное учреждение среднего профессионального образования</w:t>
            </w:r>
          </w:p>
          <w:p w:rsidR="00DB14A9" w:rsidRPr="00DB14A9" w:rsidRDefault="00DB14A9" w:rsidP="00DB14A9">
            <w:pPr>
              <w:tabs>
                <w:tab w:val="left" w:pos="4860"/>
                <w:tab w:val="left" w:pos="6300"/>
              </w:tabs>
              <w:jc w:val="center"/>
              <w:rPr>
                <w:b/>
                <w:sz w:val="24"/>
                <w:szCs w:val="24"/>
              </w:rPr>
            </w:pPr>
            <w:r w:rsidRPr="00DB14A9">
              <w:rPr>
                <w:b/>
                <w:sz w:val="24"/>
                <w:szCs w:val="24"/>
              </w:rPr>
              <w:t xml:space="preserve"> «ФИНАНСОВО-ЭКОНОМИЧЕСКИЙ КОЛЛЕДЖ»</w:t>
            </w:r>
          </w:p>
        </w:tc>
      </w:tr>
    </w:tbl>
    <w:p w:rsidR="00DB14A9" w:rsidRPr="0047202B" w:rsidRDefault="00DB14A9" w:rsidP="00DB14A9">
      <w:pPr>
        <w:pStyle w:val="af0"/>
        <w:jc w:val="center"/>
        <w:rPr>
          <w:sz w:val="18"/>
          <w:szCs w:val="18"/>
        </w:rPr>
      </w:pPr>
    </w:p>
    <w:p w:rsidR="00DB14A9" w:rsidRPr="007B14D2" w:rsidRDefault="00DB14A9" w:rsidP="00DB14A9">
      <w:pPr>
        <w:pStyle w:val="af0"/>
        <w:jc w:val="center"/>
        <w:rPr>
          <w:b/>
          <w:sz w:val="18"/>
          <w:szCs w:val="18"/>
        </w:rPr>
      </w:pPr>
      <w:r w:rsidRPr="007B14D2">
        <w:rPr>
          <w:b/>
          <w:sz w:val="18"/>
          <w:szCs w:val="18"/>
        </w:rPr>
        <w:t>ОТЧЕТ ПО ПРАКТИКЕ</w:t>
      </w:r>
    </w:p>
    <w:p w:rsidR="00DB14A9" w:rsidRPr="007B14D2" w:rsidRDefault="00DB14A9" w:rsidP="00DB14A9">
      <w:pPr>
        <w:jc w:val="center"/>
        <w:rPr>
          <w:sz w:val="18"/>
          <w:szCs w:val="18"/>
        </w:rPr>
      </w:pPr>
    </w:p>
    <w:tbl>
      <w:tblPr>
        <w:tblW w:w="5000" w:type="pct"/>
        <w:tblLook w:val="01E0" w:firstRow="1" w:lastRow="1" w:firstColumn="1" w:lastColumn="1" w:noHBand="0" w:noVBand="0"/>
      </w:tblPr>
      <w:tblGrid>
        <w:gridCol w:w="6934"/>
      </w:tblGrid>
      <w:tr w:rsidR="00DB14A9" w:rsidRPr="007B14D2" w:rsidTr="007B14D2">
        <w:tc>
          <w:tcPr>
            <w:tcW w:w="5000" w:type="pct"/>
            <w:tcBorders>
              <w:bottom w:val="single" w:sz="4" w:space="0" w:color="auto"/>
            </w:tcBorders>
            <w:shd w:val="clear" w:color="auto" w:fill="auto"/>
          </w:tcPr>
          <w:p w:rsidR="00DB14A9" w:rsidRPr="007B14D2" w:rsidRDefault="00DB14A9" w:rsidP="00DB14A9">
            <w:pPr>
              <w:jc w:val="center"/>
              <w:rPr>
                <w:sz w:val="18"/>
                <w:szCs w:val="18"/>
              </w:rPr>
            </w:pPr>
          </w:p>
        </w:tc>
      </w:tr>
      <w:tr w:rsidR="00DB14A9" w:rsidRPr="007B14D2" w:rsidTr="007B14D2">
        <w:tc>
          <w:tcPr>
            <w:tcW w:w="5000" w:type="pct"/>
            <w:tcBorders>
              <w:top w:val="single" w:sz="4" w:space="0" w:color="auto"/>
            </w:tcBorders>
            <w:shd w:val="clear" w:color="auto" w:fill="auto"/>
          </w:tcPr>
          <w:p w:rsidR="00DB14A9" w:rsidRPr="007B14D2" w:rsidRDefault="00DB14A9" w:rsidP="007064D6">
            <w:pPr>
              <w:jc w:val="center"/>
              <w:rPr>
                <w:sz w:val="18"/>
                <w:szCs w:val="18"/>
              </w:rPr>
            </w:pPr>
            <w:r w:rsidRPr="007B14D2">
              <w:rPr>
                <w:sz w:val="18"/>
                <w:szCs w:val="18"/>
              </w:rPr>
              <w:t xml:space="preserve">указать вид практики (производственная практика) </w:t>
            </w:r>
          </w:p>
        </w:tc>
      </w:tr>
    </w:tbl>
    <w:p w:rsidR="00DB14A9" w:rsidRPr="007B14D2" w:rsidRDefault="00DB14A9" w:rsidP="00DB14A9">
      <w:pPr>
        <w:rPr>
          <w:vanish/>
          <w:sz w:val="18"/>
          <w:szCs w:val="18"/>
        </w:rPr>
      </w:pPr>
    </w:p>
    <w:tbl>
      <w:tblPr>
        <w:tblW w:w="5000" w:type="pct"/>
        <w:tblLook w:val="01E0" w:firstRow="1" w:lastRow="1" w:firstColumn="1" w:lastColumn="1" w:noHBand="0" w:noVBand="0"/>
      </w:tblPr>
      <w:tblGrid>
        <w:gridCol w:w="6934"/>
      </w:tblGrid>
      <w:tr w:rsidR="00DB14A9" w:rsidRPr="007B14D2" w:rsidTr="007B14D2">
        <w:tc>
          <w:tcPr>
            <w:tcW w:w="5000" w:type="pct"/>
            <w:tcBorders>
              <w:bottom w:val="single" w:sz="4" w:space="0" w:color="auto"/>
            </w:tcBorders>
          </w:tcPr>
          <w:p w:rsidR="00DB14A9" w:rsidRPr="007B14D2" w:rsidRDefault="00DB14A9" w:rsidP="00DB14A9">
            <w:pPr>
              <w:rPr>
                <w:b/>
                <w:color w:val="000000"/>
                <w:sz w:val="18"/>
                <w:szCs w:val="18"/>
              </w:rPr>
            </w:pPr>
          </w:p>
          <w:p w:rsidR="00DB14A9" w:rsidRPr="007B14D2" w:rsidRDefault="00DB14A9" w:rsidP="00DB14A9">
            <w:pPr>
              <w:jc w:val="center"/>
              <w:rPr>
                <w:b/>
                <w:color w:val="000000"/>
                <w:sz w:val="18"/>
                <w:szCs w:val="18"/>
              </w:rPr>
            </w:pPr>
            <w:r w:rsidRPr="007B14D2">
              <w:rPr>
                <w:b/>
                <w:color w:val="000000"/>
                <w:sz w:val="18"/>
                <w:szCs w:val="18"/>
              </w:rPr>
              <w:fldChar w:fldCharType="begin">
                <w:ffData>
                  <w:name w:val="ТекстовоеПоле2"/>
                  <w:enabled/>
                  <w:calcOnExit w:val="0"/>
                  <w:textInput/>
                </w:ffData>
              </w:fldChar>
            </w:r>
            <w:bookmarkStart w:id="10" w:name="ТекстовоеПоле2"/>
            <w:r w:rsidRPr="007B14D2">
              <w:rPr>
                <w:b/>
                <w:color w:val="000000"/>
                <w:sz w:val="18"/>
                <w:szCs w:val="18"/>
              </w:rPr>
              <w:instrText xml:space="preserve"> FORMTEXT </w:instrText>
            </w:r>
            <w:r w:rsidRPr="007B14D2">
              <w:rPr>
                <w:b/>
                <w:color w:val="000000"/>
                <w:sz w:val="18"/>
                <w:szCs w:val="18"/>
              </w:rPr>
            </w:r>
            <w:r w:rsidRPr="007B14D2">
              <w:rPr>
                <w:b/>
                <w:color w:val="000000"/>
                <w:sz w:val="18"/>
                <w:szCs w:val="18"/>
              </w:rPr>
              <w:fldChar w:fldCharType="separate"/>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color w:val="000000"/>
                <w:sz w:val="18"/>
                <w:szCs w:val="18"/>
              </w:rPr>
              <w:fldChar w:fldCharType="end"/>
            </w:r>
            <w:bookmarkEnd w:id="10"/>
          </w:p>
        </w:tc>
      </w:tr>
      <w:tr w:rsidR="00DB14A9" w:rsidRPr="007B14D2" w:rsidTr="007B14D2">
        <w:tc>
          <w:tcPr>
            <w:tcW w:w="5000" w:type="pct"/>
            <w:tcBorders>
              <w:bottom w:val="single" w:sz="4" w:space="0" w:color="auto"/>
            </w:tcBorders>
          </w:tcPr>
          <w:p w:rsidR="00DB14A9" w:rsidRPr="007B14D2" w:rsidRDefault="00DB14A9" w:rsidP="00DB14A9">
            <w:pPr>
              <w:jc w:val="center"/>
              <w:rPr>
                <w:sz w:val="18"/>
                <w:szCs w:val="18"/>
              </w:rPr>
            </w:pPr>
            <w:r w:rsidRPr="007B14D2">
              <w:rPr>
                <w:sz w:val="18"/>
                <w:szCs w:val="18"/>
              </w:rPr>
              <w:t>(место прохождения практики: наименование юридического лица / Ф.И.О. индивидуального предпринимателя)</w:t>
            </w:r>
          </w:p>
          <w:p w:rsidR="00DB14A9" w:rsidRPr="007B14D2" w:rsidRDefault="00DB14A9" w:rsidP="00DB14A9">
            <w:pPr>
              <w:jc w:val="center"/>
              <w:rPr>
                <w:sz w:val="18"/>
                <w:szCs w:val="18"/>
              </w:rPr>
            </w:pPr>
          </w:p>
          <w:p w:rsidR="00DB14A9" w:rsidRPr="007B14D2" w:rsidRDefault="00DB14A9" w:rsidP="00DB14A9">
            <w:pPr>
              <w:jc w:val="center"/>
              <w:rPr>
                <w:b/>
                <w:color w:val="000000"/>
                <w:sz w:val="18"/>
                <w:szCs w:val="18"/>
              </w:rPr>
            </w:pPr>
            <w:r w:rsidRPr="007B14D2">
              <w:rPr>
                <w:b/>
                <w:color w:val="000000"/>
                <w:sz w:val="18"/>
                <w:szCs w:val="18"/>
              </w:rPr>
              <w:fldChar w:fldCharType="begin">
                <w:ffData>
                  <w:name w:val="ТекстовоеПоле3"/>
                  <w:enabled/>
                  <w:calcOnExit w:val="0"/>
                  <w:textInput/>
                </w:ffData>
              </w:fldChar>
            </w:r>
            <w:bookmarkStart w:id="11" w:name="ТекстовоеПоле3"/>
            <w:r w:rsidRPr="007B14D2">
              <w:rPr>
                <w:b/>
                <w:color w:val="000000"/>
                <w:sz w:val="18"/>
                <w:szCs w:val="18"/>
              </w:rPr>
              <w:instrText xml:space="preserve"> FORMTEXT </w:instrText>
            </w:r>
            <w:r w:rsidRPr="007B14D2">
              <w:rPr>
                <w:b/>
                <w:color w:val="000000"/>
                <w:sz w:val="18"/>
                <w:szCs w:val="18"/>
              </w:rPr>
            </w:r>
            <w:r w:rsidRPr="007B14D2">
              <w:rPr>
                <w:b/>
                <w:color w:val="000000"/>
                <w:sz w:val="18"/>
                <w:szCs w:val="18"/>
              </w:rPr>
              <w:fldChar w:fldCharType="separate"/>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color w:val="000000"/>
                <w:sz w:val="18"/>
                <w:szCs w:val="18"/>
              </w:rPr>
              <w:fldChar w:fldCharType="end"/>
            </w:r>
            <w:bookmarkEnd w:id="11"/>
          </w:p>
        </w:tc>
      </w:tr>
      <w:tr w:rsidR="00DB14A9" w:rsidRPr="007B14D2" w:rsidTr="007B14D2">
        <w:tc>
          <w:tcPr>
            <w:tcW w:w="5000" w:type="pct"/>
            <w:tcBorders>
              <w:top w:val="single" w:sz="4" w:space="0" w:color="auto"/>
              <w:bottom w:val="single" w:sz="4" w:space="0" w:color="auto"/>
            </w:tcBorders>
          </w:tcPr>
          <w:p w:rsidR="00DB14A9" w:rsidRPr="007B14D2" w:rsidRDefault="00DB14A9" w:rsidP="00DB14A9">
            <w:pPr>
              <w:rPr>
                <w:b/>
                <w:color w:val="000000"/>
                <w:sz w:val="18"/>
                <w:szCs w:val="18"/>
              </w:rPr>
            </w:pPr>
          </w:p>
          <w:p w:rsidR="00DB14A9" w:rsidRPr="007B14D2" w:rsidRDefault="00DB14A9" w:rsidP="00DB14A9">
            <w:pPr>
              <w:jc w:val="center"/>
              <w:rPr>
                <w:b/>
                <w:color w:val="000000"/>
                <w:sz w:val="18"/>
                <w:szCs w:val="18"/>
              </w:rPr>
            </w:pPr>
            <w:r w:rsidRPr="007B14D2">
              <w:rPr>
                <w:b/>
                <w:color w:val="000000"/>
                <w:sz w:val="18"/>
                <w:szCs w:val="18"/>
              </w:rPr>
              <w:fldChar w:fldCharType="begin">
                <w:ffData>
                  <w:name w:val="ТекстовоеПоле4"/>
                  <w:enabled/>
                  <w:calcOnExit w:val="0"/>
                  <w:textInput/>
                </w:ffData>
              </w:fldChar>
            </w:r>
            <w:bookmarkStart w:id="12" w:name="ТекстовоеПоле4"/>
            <w:r w:rsidRPr="007B14D2">
              <w:rPr>
                <w:b/>
                <w:color w:val="000000"/>
                <w:sz w:val="18"/>
                <w:szCs w:val="18"/>
              </w:rPr>
              <w:instrText xml:space="preserve"> FORMTEXT </w:instrText>
            </w:r>
            <w:r w:rsidRPr="007B14D2">
              <w:rPr>
                <w:b/>
                <w:color w:val="000000"/>
                <w:sz w:val="18"/>
                <w:szCs w:val="18"/>
              </w:rPr>
            </w:r>
            <w:r w:rsidRPr="007B14D2">
              <w:rPr>
                <w:b/>
                <w:color w:val="000000"/>
                <w:sz w:val="18"/>
                <w:szCs w:val="18"/>
              </w:rPr>
              <w:fldChar w:fldCharType="separate"/>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color w:val="000000"/>
                <w:sz w:val="18"/>
                <w:szCs w:val="18"/>
              </w:rPr>
              <w:fldChar w:fldCharType="end"/>
            </w:r>
            <w:bookmarkEnd w:id="12"/>
          </w:p>
        </w:tc>
      </w:tr>
      <w:tr w:rsidR="00DB14A9" w:rsidRPr="007B14D2" w:rsidTr="007B14D2">
        <w:tc>
          <w:tcPr>
            <w:tcW w:w="5000" w:type="pct"/>
            <w:tcBorders>
              <w:top w:val="single" w:sz="4" w:space="0" w:color="auto"/>
            </w:tcBorders>
          </w:tcPr>
          <w:p w:rsidR="00DB14A9" w:rsidRPr="007B14D2" w:rsidRDefault="00DB14A9" w:rsidP="00DB14A9">
            <w:pPr>
              <w:jc w:val="center"/>
              <w:rPr>
                <w:b/>
                <w:color w:val="000000"/>
                <w:sz w:val="18"/>
                <w:szCs w:val="18"/>
              </w:rPr>
            </w:pPr>
            <w:r w:rsidRPr="007B14D2">
              <w:rPr>
                <w:sz w:val="18"/>
                <w:szCs w:val="18"/>
              </w:rPr>
              <w:t>(период прохождения практики)</w:t>
            </w:r>
          </w:p>
        </w:tc>
      </w:tr>
    </w:tbl>
    <w:p w:rsidR="00DB14A9" w:rsidRPr="007B14D2" w:rsidRDefault="00DB14A9" w:rsidP="00DB14A9">
      <w:pPr>
        <w:jc w:val="center"/>
        <w:rPr>
          <w:sz w:val="18"/>
          <w:szCs w:val="18"/>
        </w:rPr>
      </w:pPr>
    </w:p>
    <w:p w:rsidR="00DB14A9" w:rsidRPr="007B14D2" w:rsidRDefault="00DB14A9" w:rsidP="00DB14A9">
      <w:pPr>
        <w:jc w:val="center"/>
        <w:rPr>
          <w:sz w:val="18"/>
          <w:szCs w:val="18"/>
        </w:rPr>
      </w:pPr>
    </w:p>
    <w:tbl>
      <w:tblPr>
        <w:tblW w:w="4997" w:type="dxa"/>
        <w:tblInd w:w="1908" w:type="dxa"/>
        <w:tblLook w:val="01E0" w:firstRow="1" w:lastRow="1" w:firstColumn="1" w:lastColumn="1" w:noHBand="0" w:noVBand="0"/>
      </w:tblPr>
      <w:tblGrid>
        <w:gridCol w:w="1310"/>
        <w:gridCol w:w="3178"/>
        <w:gridCol w:w="509"/>
      </w:tblGrid>
      <w:tr w:rsidR="00DB14A9" w:rsidRPr="007B14D2" w:rsidTr="007B14D2">
        <w:trPr>
          <w:gridAfter w:val="1"/>
          <w:wAfter w:w="509" w:type="dxa"/>
          <w:trHeight w:val="185"/>
        </w:trPr>
        <w:tc>
          <w:tcPr>
            <w:tcW w:w="1310" w:type="dxa"/>
          </w:tcPr>
          <w:p w:rsidR="00DB14A9" w:rsidRPr="007B14D2" w:rsidRDefault="00DB14A9" w:rsidP="00DB14A9">
            <w:pPr>
              <w:rPr>
                <w:b/>
                <w:color w:val="000000"/>
                <w:sz w:val="18"/>
                <w:szCs w:val="18"/>
              </w:rPr>
            </w:pPr>
            <w:r w:rsidRPr="007B14D2">
              <w:rPr>
                <w:color w:val="000000"/>
                <w:sz w:val="18"/>
                <w:szCs w:val="18"/>
              </w:rPr>
              <w:t>Студента (</w:t>
            </w:r>
            <w:proofErr w:type="spellStart"/>
            <w:r w:rsidRPr="007B14D2">
              <w:rPr>
                <w:color w:val="000000"/>
                <w:sz w:val="18"/>
                <w:szCs w:val="18"/>
              </w:rPr>
              <w:t>ки</w:t>
            </w:r>
            <w:proofErr w:type="spellEnd"/>
            <w:r w:rsidRPr="007B14D2">
              <w:rPr>
                <w:color w:val="000000"/>
                <w:sz w:val="18"/>
                <w:szCs w:val="18"/>
              </w:rPr>
              <w:t>)</w:t>
            </w:r>
          </w:p>
        </w:tc>
        <w:tc>
          <w:tcPr>
            <w:tcW w:w="3178" w:type="dxa"/>
            <w:tcBorders>
              <w:bottom w:val="single" w:sz="4" w:space="0" w:color="auto"/>
            </w:tcBorders>
          </w:tcPr>
          <w:p w:rsidR="00DB14A9" w:rsidRPr="007B14D2" w:rsidRDefault="00DB14A9" w:rsidP="00DB14A9">
            <w:pPr>
              <w:rPr>
                <w:color w:val="000000"/>
                <w:sz w:val="18"/>
                <w:szCs w:val="18"/>
              </w:rPr>
            </w:pPr>
            <w:r w:rsidRPr="007B14D2">
              <w:rPr>
                <w:color w:val="000000"/>
                <w:sz w:val="18"/>
                <w:szCs w:val="18"/>
              </w:rPr>
              <w:fldChar w:fldCharType="begin">
                <w:ffData>
                  <w:name w:val="ТекстовоеПоле5"/>
                  <w:enabled/>
                  <w:calcOnExit w:val="0"/>
                  <w:textInput/>
                </w:ffData>
              </w:fldChar>
            </w:r>
            <w:bookmarkStart w:id="13" w:name="ТекстовоеПоле5"/>
            <w:r w:rsidRPr="007B14D2">
              <w:rPr>
                <w:color w:val="000000"/>
                <w:sz w:val="18"/>
                <w:szCs w:val="18"/>
              </w:rPr>
              <w:instrText xml:space="preserve"> FORMTEXT </w:instrText>
            </w:r>
            <w:r w:rsidRPr="007B14D2">
              <w:rPr>
                <w:color w:val="000000"/>
                <w:sz w:val="18"/>
                <w:szCs w:val="18"/>
              </w:rPr>
            </w:r>
            <w:r w:rsidRPr="007B14D2">
              <w:rPr>
                <w:color w:val="000000"/>
                <w:sz w:val="18"/>
                <w:szCs w:val="18"/>
              </w:rPr>
              <w:fldChar w:fldCharType="separate"/>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color w:val="000000"/>
                <w:sz w:val="18"/>
                <w:szCs w:val="18"/>
              </w:rPr>
              <w:fldChar w:fldCharType="end"/>
            </w:r>
            <w:bookmarkEnd w:id="13"/>
          </w:p>
        </w:tc>
      </w:tr>
      <w:tr w:rsidR="00DB14A9" w:rsidRPr="007B14D2" w:rsidTr="007B14D2">
        <w:trPr>
          <w:trHeight w:val="355"/>
        </w:trPr>
        <w:tc>
          <w:tcPr>
            <w:tcW w:w="1310" w:type="dxa"/>
          </w:tcPr>
          <w:p w:rsidR="00DB14A9" w:rsidRPr="007B14D2" w:rsidRDefault="00DB14A9" w:rsidP="00DB14A9">
            <w:pPr>
              <w:rPr>
                <w:color w:val="000000"/>
                <w:sz w:val="18"/>
                <w:szCs w:val="18"/>
              </w:rPr>
            </w:pPr>
          </w:p>
          <w:p w:rsidR="00DB14A9" w:rsidRPr="007B14D2" w:rsidRDefault="00DB14A9" w:rsidP="00DB14A9">
            <w:pPr>
              <w:rPr>
                <w:color w:val="000000"/>
                <w:sz w:val="18"/>
                <w:szCs w:val="18"/>
              </w:rPr>
            </w:pPr>
            <w:r w:rsidRPr="007B14D2">
              <w:rPr>
                <w:color w:val="000000"/>
                <w:sz w:val="18"/>
                <w:szCs w:val="18"/>
              </w:rPr>
              <w:t>группы</w:t>
            </w:r>
          </w:p>
        </w:tc>
        <w:tc>
          <w:tcPr>
            <w:tcW w:w="3687" w:type="dxa"/>
            <w:gridSpan w:val="2"/>
            <w:tcBorders>
              <w:bottom w:val="single" w:sz="4" w:space="0" w:color="auto"/>
            </w:tcBorders>
          </w:tcPr>
          <w:p w:rsidR="00DB14A9" w:rsidRPr="007B14D2" w:rsidRDefault="00DB14A9" w:rsidP="00DB14A9">
            <w:pPr>
              <w:jc w:val="center"/>
              <w:rPr>
                <w:sz w:val="18"/>
                <w:szCs w:val="18"/>
              </w:rPr>
            </w:pPr>
            <w:r w:rsidRPr="007B14D2">
              <w:rPr>
                <w:sz w:val="18"/>
                <w:szCs w:val="18"/>
              </w:rPr>
              <w:t>(</w:t>
            </w:r>
            <w:proofErr w:type="spellStart"/>
            <w:r w:rsidRPr="007B14D2">
              <w:rPr>
                <w:sz w:val="18"/>
                <w:szCs w:val="18"/>
              </w:rPr>
              <w:t>ф.и.о.</w:t>
            </w:r>
            <w:proofErr w:type="spellEnd"/>
            <w:r w:rsidRPr="007B14D2">
              <w:rPr>
                <w:sz w:val="18"/>
                <w:szCs w:val="18"/>
              </w:rPr>
              <w:t xml:space="preserve"> полностью в родительном падеже)</w:t>
            </w:r>
          </w:p>
          <w:p w:rsidR="00DB14A9" w:rsidRPr="007B14D2" w:rsidRDefault="00DB14A9" w:rsidP="00DB14A9">
            <w:pPr>
              <w:rPr>
                <w:color w:val="000000"/>
                <w:sz w:val="18"/>
                <w:szCs w:val="18"/>
              </w:rPr>
            </w:pPr>
            <w:r w:rsidRPr="007B14D2">
              <w:rPr>
                <w:color w:val="000000"/>
                <w:sz w:val="18"/>
                <w:szCs w:val="18"/>
              </w:rPr>
              <w:fldChar w:fldCharType="begin">
                <w:ffData>
                  <w:name w:val="ТекстовоеПоле6"/>
                  <w:enabled/>
                  <w:calcOnExit w:val="0"/>
                  <w:textInput/>
                </w:ffData>
              </w:fldChar>
            </w:r>
            <w:bookmarkStart w:id="14" w:name="ТекстовоеПоле6"/>
            <w:r w:rsidRPr="007B14D2">
              <w:rPr>
                <w:color w:val="000000"/>
                <w:sz w:val="18"/>
                <w:szCs w:val="18"/>
              </w:rPr>
              <w:instrText xml:space="preserve"> FORMTEXT </w:instrText>
            </w:r>
            <w:r w:rsidRPr="007B14D2">
              <w:rPr>
                <w:color w:val="000000"/>
                <w:sz w:val="18"/>
                <w:szCs w:val="18"/>
              </w:rPr>
            </w:r>
            <w:r w:rsidRPr="007B14D2">
              <w:rPr>
                <w:color w:val="000000"/>
                <w:sz w:val="18"/>
                <w:szCs w:val="18"/>
              </w:rPr>
              <w:fldChar w:fldCharType="separate"/>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noProof/>
                <w:color w:val="000000"/>
                <w:sz w:val="18"/>
                <w:szCs w:val="18"/>
              </w:rPr>
              <w:t> </w:t>
            </w:r>
            <w:r w:rsidRPr="007B14D2">
              <w:rPr>
                <w:color w:val="000000"/>
                <w:sz w:val="18"/>
                <w:szCs w:val="18"/>
              </w:rPr>
              <w:fldChar w:fldCharType="end"/>
            </w:r>
            <w:bookmarkEnd w:id="14"/>
          </w:p>
        </w:tc>
      </w:tr>
      <w:tr w:rsidR="00DB14A9" w:rsidRPr="007B14D2" w:rsidTr="007B14D2">
        <w:trPr>
          <w:trHeight w:val="465"/>
        </w:trPr>
        <w:tc>
          <w:tcPr>
            <w:tcW w:w="1310" w:type="dxa"/>
          </w:tcPr>
          <w:p w:rsidR="00DB14A9" w:rsidRPr="007B14D2" w:rsidRDefault="00DB14A9" w:rsidP="00DB14A9">
            <w:pPr>
              <w:rPr>
                <w:color w:val="000000"/>
                <w:sz w:val="18"/>
                <w:szCs w:val="18"/>
              </w:rPr>
            </w:pPr>
          </w:p>
        </w:tc>
        <w:tc>
          <w:tcPr>
            <w:tcW w:w="3687" w:type="dxa"/>
            <w:gridSpan w:val="2"/>
            <w:tcBorders>
              <w:top w:val="single" w:sz="4" w:space="0" w:color="auto"/>
            </w:tcBorders>
          </w:tcPr>
          <w:p w:rsidR="00DB14A9" w:rsidRPr="007B14D2" w:rsidRDefault="00DB14A9" w:rsidP="00DB14A9">
            <w:pPr>
              <w:jc w:val="center"/>
              <w:rPr>
                <w:sz w:val="18"/>
                <w:szCs w:val="18"/>
              </w:rPr>
            </w:pPr>
            <w:r w:rsidRPr="007B14D2">
              <w:rPr>
                <w:color w:val="000000"/>
                <w:sz w:val="18"/>
                <w:szCs w:val="18"/>
              </w:rPr>
              <w:t>(номер группы)</w:t>
            </w:r>
            <w:r w:rsidRPr="007B14D2">
              <w:rPr>
                <w:sz w:val="18"/>
                <w:szCs w:val="18"/>
              </w:rPr>
              <w:t xml:space="preserve"> </w:t>
            </w:r>
          </w:p>
          <w:p w:rsidR="00DB14A9" w:rsidRPr="007B14D2" w:rsidRDefault="00DB14A9" w:rsidP="00DB14A9">
            <w:pPr>
              <w:rPr>
                <w:color w:val="000000"/>
                <w:sz w:val="18"/>
                <w:szCs w:val="18"/>
              </w:rPr>
            </w:pPr>
            <w:r w:rsidRPr="007B14D2">
              <w:rPr>
                <w:sz w:val="18"/>
                <w:szCs w:val="18"/>
              </w:rPr>
              <w:t>«____»__________________20__ г.</w:t>
            </w:r>
          </w:p>
        </w:tc>
      </w:tr>
      <w:tr w:rsidR="00DB14A9" w:rsidRPr="007B14D2" w:rsidTr="007B14D2">
        <w:trPr>
          <w:trHeight w:val="553"/>
        </w:trPr>
        <w:tc>
          <w:tcPr>
            <w:tcW w:w="1310" w:type="dxa"/>
          </w:tcPr>
          <w:p w:rsidR="00DB14A9" w:rsidRPr="007B14D2" w:rsidRDefault="00DB14A9" w:rsidP="00DB14A9">
            <w:pPr>
              <w:rPr>
                <w:color w:val="000000"/>
                <w:sz w:val="18"/>
                <w:szCs w:val="18"/>
              </w:rPr>
            </w:pPr>
          </w:p>
          <w:p w:rsidR="00DB14A9" w:rsidRPr="007B14D2" w:rsidRDefault="00DB14A9" w:rsidP="00DB14A9">
            <w:pPr>
              <w:rPr>
                <w:color w:val="000000"/>
                <w:sz w:val="18"/>
                <w:szCs w:val="18"/>
              </w:rPr>
            </w:pPr>
          </w:p>
          <w:p w:rsidR="00DB14A9" w:rsidRPr="007B14D2" w:rsidRDefault="00DB14A9" w:rsidP="00DB14A9">
            <w:pPr>
              <w:rPr>
                <w:b/>
                <w:color w:val="000000"/>
                <w:sz w:val="18"/>
                <w:szCs w:val="18"/>
              </w:rPr>
            </w:pPr>
            <w:r w:rsidRPr="007B14D2">
              <w:rPr>
                <w:color w:val="000000"/>
                <w:sz w:val="18"/>
                <w:szCs w:val="18"/>
              </w:rPr>
              <w:t xml:space="preserve">Руководитель </w:t>
            </w:r>
          </w:p>
        </w:tc>
        <w:tc>
          <w:tcPr>
            <w:tcW w:w="3687" w:type="dxa"/>
            <w:gridSpan w:val="2"/>
            <w:tcBorders>
              <w:bottom w:val="single" w:sz="4" w:space="0" w:color="auto"/>
            </w:tcBorders>
          </w:tcPr>
          <w:p w:rsidR="00DB14A9" w:rsidRPr="007B14D2" w:rsidRDefault="00DB14A9" w:rsidP="00DB14A9">
            <w:pPr>
              <w:rPr>
                <w:b/>
                <w:color w:val="000000"/>
                <w:sz w:val="18"/>
                <w:szCs w:val="18"/>
              </w:rPr>
            </w:pPr>
          </w:p>
          <w:p w:rsidR="00DB14A9" w:rsidRPr="007B14D2" w:rsidRDefault="00DB14A9" w:rsidP="00DB14A9">
            <w:pPr>
              <w:rPr>
                <w:b/>
                <w:color w:val="000000"/>
                <w:sz w:val="18"/>
                <w:szCs w:val="18"/>
              </w:rPr>
            </w:pPr>
          </w:p>
          <w:p w:rsidR="00DB14A9" w:rsidRPr="007B14D2" w:rsidRDefault="00DB14A9" w:rsidP="00DB14A9">
            <w:pPr>
              <w:rPr>
                <w:b/>
                <w:color w:val="000000"/>
                <w:sz w:val="18"/>
                <w:szCs w:val="18"/>
              </w:rPr>
            </w:pPr>
            <w:r w:rsidRPr="007B14D2">
              <w:rPr>
                <w:b/>
                <w:color w:val="000000"/>
                <w:sz w:val="18"/>
                <w:szCs w:val="18"/>
              </w:rPr>
              <w:fldChar w:fldCharType="begin">
                <w:ffData>
                  <w:name w:val="ТекстовоеПоле7"/>
                  <w:enabled/>
                  <w:calcOnExit w:val="0"/>
                  <w:textInput/>
                </w:ffData>
              </w:fldChar>
            </w:r>
            <w:bookmarkStart w:id="15" w:name="ТекстовоеПоле7"/>
            <w:r w:rsidRPr="007B14D2">
              <w:rPr>
                <w:b/>
                <w:color w:val="000000"/>
                <w:sz w:val="18"/>
                <w:szCs w:val="18"/>
              </w:rPr>
              <w:instrText xml:space="preserve"> FORMTEXT </w:instrText>
            </w:r>
            <w:r w:rsidRPr="007B14D2">
              <w:rPr>
                <w:b/>
                <w:color w:val="000000"/>
                <w:sz w:val="18"/>
                <w:szCs w:val="18"/>
              </w:rPr>
            </w:r>
            <w:r w:rsidRPr="007B14D2">
              <w:rPr>
                <w:b/>
                <w:color w:val="000000"/>
                <w:sz w:val="18"/>
                <w:szCs w:val="18"/>
              </w:rPr>
              <w:fldChar w:fldCharType="separate"/>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noProof/>
                <w:color w:val="000000"/>
                <w:sz w:val="18"/>
                <w:szCs w:val="18"/>
              </w:rPr>
              <w:t> </w:t>
            </w:r>
            <w:r w:rsidRPr="007B14D2">
              <w:rPr>
                <w:b/>
                <w:color w:val="000000"/>
                <w:sz w:val="18"/>
                <w:szCs w:val="18"/>
              </w:rPr>
              <w:fldChar w:fldCharType="end"/>
            </w:r>
            <w:bookmarkEnd w:id="15"/>
          </w:p>
        </w:tc>
      </w:tr>
      <w:tr w:rsidR="00DB14A9" w:rsidRPr="007B14D2" w:rsidTr="007B14D2">
        <w:trPr>
          <w:trHeight w:val="355"/>
        </w:trPr>
        <w:tc>
          <w:tcPr>
            <w:tcW w:w="1310" w:type="dxa"/>
          </w:tcPr>
          <w:p w:rsidR="00DB14A9" w:rsidRPr="007B14D2" w:rsidRDefault="00DB14A9" w:rsidP="00DB14A9">
            <w:pPr>
              <w:rPr>
                <w:color w:val="000000"/>
                <w:sz w:val="18"/>
                <w:szCs w:val="18"/>
              </w:rPr>
            </w:pPr>
          </w:p>
        </w:tc>
        <w:tc>
          <w:tcPr>
            <w:tcW w:w="3687" w:type="dxa"/>
            <w:gridSpan w:val="2"/>
            <w:tcBorders>
              <w:top w:val="single" w:sz="4" w:space="0" w:color="auto"/>
            </w:tcBorders>
          </w:tcPr>
          <w:p w:rsidR="00DB14A9" w:rsidRPr="007B14D2" w:rsidRDefault="00DB14A9" w:rsidP="00DB14A9">
            <w:pPr>
              <w:jc w:val="center"/>
              <w:rPr>
                <w:sz w:val="18"/>
                <w:szCs w:val="18"/>
              </w:rPr>
            </w:pPr>
            <w:r w:rsidRPr="007B14D2">
              <w:rPr>
                <w:sz w:val="18"/>
                <w:szCs w:val="18"/>
              </w:rPr>
              <w:t>(</w:t>
            </w:r>
            <w:proofErr w:type="spellStart"/>
            <w:r w:rsidRPr="007B14D2">
              <w:rPr>
                <w:sz w:val="18"/>
                <w:szCs w:val="18"/>
              </w:rPr>
              <w:t>ф.и.о.</w:t>
            </w:r>
            <w:proofErr w:type="spellEnd"/>
            <w:r w:rsidRPr="007B14D2">
              <w:rPr>
                <w:sz w:val="18"/>
                <w:szCs w:val="18"/>
              </w:rPr>
              <w:t xml:space="preserve"> полностью)</w:t>
            </w:r>
          </w:p>
          <w:p w:rsidR="00DB14A9" w:rsidRPr="007B14D2" w:rsidRDefault="00DB14A9" w:rsidP="00DB14A9">
            <w:pPr>
              <w:rPr>
                <w:b/>
                <w:color w:val="000000"/>
                <w:sz w:val="18"/>
                <w:szCs w:val="18"/>
              </w:rPr>
            </w:pPr>
            <w:r w:rsidRPr="007B14D2">
              <w:rPr>
                <w:sz w:val="18"/>
                <w:szCs w:val="18"/>
              </w:rPr>
              <w:t>«____»__________________20__ г.</w:t>
            </w:r>
          </w:p>
        </w:tc>
      </w:tr>
      <w:tr w:rsidR="00DB14A9" w:rsidRPr="007B14D2" w:rsidTr="007B14D2">
        <w:trPr>
          <w:trHeight w:val="355"/>
        </w:trPr>
        <w:tc>
          <w:tcPr>
            <w:tcW w:w="1310" w:type="dxa"/>
          </w:tcPr>
          <w:p w:rsidR="00DB14A9" w:rsidRPr="007B14D2" w:rsidRDefault="00DB14A9" w:rsidP="00DB14A9">
            <w:pPr>
              <w:rPr>
                <w:sz w:val="18"/>
                <w:szCs w:val="18"/>
              </w:rPr>
            </w:pPr>
          </w:p>
          <w:p w:rsidR="00DB14A9" w:rsidRPr="007B14D2" w:rsidRDefault="00DB14A9" w:rsidP="00DB14A9">
            <w:pPr>
              <w:rPr>
                <w:b/>
                <w:color w:val="000000"/>
                <w:sz w:val="18"/>
                <w:szCs w:val="18"/>
              </w:rPr>
            </w:pPr>
            <w:r w:rsidRPr="007B14D2">
              <w:rPr>
                <w:sz w:val="18"/>
                <w:szCs w:val="18"/>
              </w:rPr>
              <w:t>Оценка</w:t>
            </w:r>
          </w:p>
        </w:tc>
        <w:tc>
          <w:tcPr>
            <w:tcW w:w="3687" w:type="dxa"/>
            <w:gridSpan w:val="2"/>
            <w:tcBorders>
              <w:bottom w:val="single" w:sz="4" w:space="0" w:color="auto"/>
            </w:tcBorders>
          </w:tcPr>
          <w:p w:rsidR="00DB14A9" w:rsidRPr="007B14D2" w:rsidRDefault="00DB14A9" w:rsidP="00DB14A9">
            <w:pPr>
              <w:rPr>
                <w:color w:val="000000"/>
                <w:sz w:val="18"/>
                <w:szCs w:val="18"/>
              </w:rPr>
            </w:pPr>
          </w:p>
          <w:p w:rsidR="00DB14A9" w:rsidRPr="007B14D2" w:rsidRDefault="00DB14A9" w:rsidP="00DB14A9">
            <w:pPr>
              <w:rPr>
                <w:color w:val="000000"/>
                <w:sz w:val="18"/>
                <w:szCs w:val="18"/>
              </w:rPr>
            </w:pPr>
          </w:p>
        </w:tc>
      </w:tr>
      <w:tr w:rsidR="00DB14A9" w:rsidRPr="007B14D2" w:rsidTr="007B14D2">
        <w:trPr>
          <w:trHeight w:val="368"/>
        </w:trPr>
        <w:tc>
          <w:tcPr>
            <w:tcW w:w="1310" w:type="dxa"/>
          </w:tcPr>
          <w:p w:rsidR="00DB14A9" w:rsidRPr="007B14D2" w:rsidRDefault="00DB14A9" w:rsidP="00DB14A9">
            <w:pPr>
              <w:rPr>
                <w:sz w:val="18"/>
                <w:szCs w:val="18"/>
              </w:rPr>
            </w:pPr>
          </w:p>
        </w:tc>
        <w:tc>
          <w:tcPr>
            <w:tcW w:w="3687" w:type="dxa"/>
            <w:gridSpan w:val="2"/>
            <w:tcBorders>
              <w:top w:val="single" w:sz="4" w:space="0" w:color="auto"/>
              <w:bottom w:val="single" w:sz="4" w:space="0" w:color="auto"/>
            </w:tcBorders>
          </w:tcPr>
          <w:p w:rsidR="00DB14A9" w:rsidRPr="007B14D2" w:rsidRDefault="00DB14A9" w:rsidP="00DB14A9">
            <w:pPr>
              <w:rPr>
                <w:color w:val="000000"/>
                <w:sz w:val="18"/>
                <w:szCs w:val="18"/>
              </w:rPr>
            </w:pPr>
          </w:p>
          <w:p w:rsidR="00DB14A9" w:rsidRPr="007B14D2" w:rsidRDefault="00DB14A9" w:rsidP="00DB14A9">
            <w:pPr>
              <w:rPr>
                <w:color w:val="000000"/>
                <w:sz w:val="18"/>
                <w:szCs w:val="18"/>
              </w:rPr>
            </w:pPr>
          </w:p>
        </w:tc>
      </w:tr>
      <w:tr w:rsidR="00DB14A9" w:rsidRPr="007B14D2" w:rsidTr="007B14D2">
        <w:trPr>
          <w:trHeight w:val="355"/>
        </w:trPr>
        <w:tc>
          <w:tcPr>
            <w:tcW w:w="1310" w:type="dxa"/>
          </w:tcPr>
          <w:p w:rsidR="00DB14A9" w:rsidRPr="007B14D2" w:rsidRDefault="00DB14A9" w:rsidP="00DB14A9">
            <w:pPr>
              <w:rPr>
                <w:sz w:val="18"/>
                <w:szCs w:val="18"/>
              </w:rPr>
            </w:pPr>
          </w:p>
        </w:tc>
        <w:tc>
          <w:tcPr>
            <w:tcW w:w="3687" w:type="dxa"/>
            <w:gridSpan w:val="2"/>
            <w:tcBorders>
              <w:top w:val="single" w:sz="4" w:space="0" w:color="auto"/>
            </w:tcBorders>
          </w:tcPr>
          <w:p w:rsidR="00DB14A9" w:rsidRPr="007B14D2" w:rsidRDefault="00DB14A9" w:rsidP="00DB14A9">
            <w:pPr>
              <w:jc w:val="center"/>
              <w:rPr>
                <w:sz w:val="18"/>
                <w:szCs w:val="18"/>
              </w:rPr>
            </w:pPr>
            <w:r w:rsidRPr="007B14D2">
              <w:rPr>
                <w:sz w:val="18"/>
                <w:szCs w:val="18"/>
              </w:rPr>
              <w:t>(подпись руководителя (без расшифровки))</w:t>
            </w:r>
          </w:p>
          <w:p w:rsidR="00DB14A9" w:rsidRPr="007B14D2" w:rsidRDefault="00DB14A9" w:rsidP="00DB14A9">
            <w:pPr>
              <w:rPr>
                <w:color w:val="000000"/>
                <w:sz w:val="18"/>
                <w:szCs w:val="18"/>
              </w:rPr>
            </w:pPr>
          </w:p>
        </w:tc>
      </w:tr>
    </w:tbl>
    <w:p w:rsidR="00DB14A9" w:rsidRPr="007B14D2" w:rsidRDefault="00DB14A9" w:rsidP="00DB14A9">
      <w:pPr>
        <w:jc w:val="center"/>
        <w:rPr>
          <w:sz w:val="18"/>
          <w:szCs w:val="18"/>
        </w:rPr>
      </w:pPr>
    </w:p>
    <w:p w:rsidR="00DB14A9" w:rsidRDefault="00DB14A9" w:rsidP="00DB14A9">
      <w:pPr>
        <w:jc w:val="center"/>
        <w:rPr>
          <w:sz w:val="18"/>
          <w:szCs w:val="18"/>
        </w:rPr>
      </w:pPr>
    </w:p>
    <w:p w:rsidR="00260C8C" w:rsidRPr="007B14D2" w:rsidRDefault="00260C8C" w:rsidP="00DB14A9">
      <w:pPr>
        <w:jc w:val="center"/>
        <w:rPr>
          <w:sz w:val="18"/>
          <w:szCs w:val="18"/>
        </w:rPr>
      </w:pPr>
    </w:p>
    <w:p w:rsidR="00DB14A9" w:rsidRPr="007B14D2" w:rsidRDefault="00DB14A9" w:rsidP="00DB14A9">
      <w:pPr>
        <w:pStyle w:val="af0"/>
        <w:jc w:val="center"/>
        <w:rPr>
          <w:sz w:val="18"/>
          <w:szCs w:val="18"/>
        </w:rPr>
      </w:pPr>
    </w:p>
    <w:p w:rsidR="00DB14A9" w:rsidRPr="007B14D2" w:rsidRDefault="00DB14A9" w:rsidP="00DB14A9">
      <w:pPr>
        <w:pStyle w:val="af0"/>
        <w:jc w:val="center"/>
        <w:rPr>
          <w:sz w:val="18"/>
          <w:szCs w:val="18"/>
        </w:rPr>
      </w:pPr>
      <w:r w:rsidRPr="007B14D2">
        <w:rPr>
          <w:sz w:val="18"/>
          <w:szCs w:val="18"/>
        </w:rPr>
        <w:t>Пермь 20</w:t>
      </w:r>
      <w:bookmarkStart w:id="16" w:name="ТекстовоеПоле8"/>
      <w:r w:rsidRPr="007B14D2">
        <w:rPr>
          <w:sz w:val="18"/>
          <w:szCs w:val="18"/>
        </w:rPr>
        <w:fldChar w:fldCharType="begin">
          <w:ffData>
            <w:name w:val="ТекстовоеПоле8"/>
            <w:enabled/>
            <w:calcOnExit w:val="0"/>
            <w:textInput/>
          </w:ffData>
        </w:fldChar>
      </w:r>
      <w:r w:rsidRPr="007B14D2">
        <w:rPr>
          <w:sz w:val="18"/>
          <w:szCs w:val="18"/>
        </w:rPr>
        <w:instrText xml:space="preserve"> FORMTEXT </w:instrText>
      </w:r>
      <w:r w:rsidRPr="007B14D2">
        <w:rPr>
          <w:sz w:val="18"/>
          <w:szCs w:val="18"/>
        </w:rPr>
      </w:r>
      <w:r w:rsidRPr="007B14D2">
        <w:rPr>
          <w:sz w:val="18"/>
          <w:szCs w:val="18"/>
        </w:rPr>
        <w:fldChar w:fldCharType="separate"/>
      </w:r>
      <w:r w:rsidRPr="007B14D2">
        <w:rPr>
          <w:noProof/>
          <w:sz w:val="18"/>
          <w:szCs w:val="18"/>
        </w:rPr>
        <w:t> </w:t>
      </w:r>
      <w:r w:rsidRPr="007B14D2">
        <w:rPr>
          <w:noProof/>
          <w:sz w:val="18"/>
          <w:szCs w:val="18"/>
        </w:rPr>
        <w:t> </w:t>
      </w:r>
      <w:r w:rsidRPr="007B14D2">
        <w:rPr>
          <w:noProof/>
          <w:sz w:val="18"/>
          <w:szCs w:val="18"/>
        </w:rPr>
        <w:t> </w:t>
      </w:r>
      <w:r w:rsidRPr="007B14D2">
        <w:rPr>
          <w:noProof/>
          <w:sz w:val="18"/>
          <w:szCs w:val="18"/>
        </w:rPr>
        <w:t> </w:t>
      </w:r>
      <w:r w:rsidRPr="007B14D2">
        <w:rPr>
          <w:noProof/>
          <w:sz w:val="18"/>
          <w:szCs w:val="18"/>
        </w:rPr>
        <w:t> </w:t>
      </w:r>
      <w:r w:rsidRPr="007B14D2">
        <w:rPr>
          <w:sz w:val="18"/>
          <w:szCs w:val="18"/>
        </w:rPr>
        <w:fldChar w:fldCharType="end"/>
      </w:r>
      <w:bookmarkEnd w:id="16"/>
    </w:p>
    <w:p w:rsidR="00260C8C" w:rsidRDefault="00260C8C" w:rsidP="00440DCF">
      <w:pPr>
        <w:spacing w:line="360" w:lineRule="auto"/>
        <w:ind w:firstLine="284"/>
        <w:jc w:val="right"/>
        <w:rPr>
          <w:sz w:val="24"/>
          <w:szCs w:val="24"/>
        </w:rPr>
      </w:pPr>
    </w:p>
    <w:p w:rsidR="00B4709B" w:rsidRPr="00C67B5C" w:rsidRDefault="005C741A" w:rsidP="00440DCF">
      <w:pPr>
        <w:spacing w:line="360" w:lineRule="auto"/>
        <w:ind w:firstLine="284"/>
        <w:jc w:val="right"/>
        <w:rPr>
          <w:sz w:val="24"/>
          <w:szCs w:val="24"/>
        </w:rPr>
      </w:pPr>
      <w:r w:rsidRPr="00C67B5C">
        <w:rPr>
          <w:sz w:val="24"/>
          <w:szCs w:val="24"/>
        </w:rPr>
        <w:t>Приложение 2</w:t>
      </w:r>
    </w:p>
    <w:p w:rsidR="00B4709B" w:rsidRPr="00C67B5C" w:rsidRDefault="00864CD9" w:rsidP="00440DCF">
      <w:pPr>
        <w:spacing w:line="276" w:lineRule="auto"/>
        <w:jc w:val="center"/>
        <w:rPr>
          <w:sz w:val="24"/>
          <w:szCs w:val="24"/>
        </w:rPr>
      </w:pPr>
      <w:r w:rsidRPr="00C67B5C">
        <w:rPr>
          <w:sz w:val="24"/>
          <w:szCs w:val="24"/>
        </w:rPr>
        <w:t xml:space="preserve">Форма дневника </w:t>
      </w:r>
      <w:r w:rsidR="00B4709B" w:rsidRPr="00C67B5C">
        <w:rPr>
          <w:sz w:val="24"/>
          <w:szCs w:val="24"/>
        </w:rPr>
        <w:t>о прохождении практики</w:t>
      </w:r>
    </w:p>
    <w:p w:rsidR="00B4709B" w:rsidRPr="00C67B5C" w:rsidRDefault="00B4709B" w:rsidP="00440DCF">
      <w:pPr>
        <w:spacing w:line="276" w:lineRule="auto"/>
        <w:jc w:val="center"/>
        <w:rPr>
          <w:sz w:val="24"/>
          <w:szCs w:val="24"/>
        </w:rPr>
      </w:pPr>
      <w:r w:rsidRPr="00C67B5C">
        <w:rPr>
          <w:sz w:val="24"/>
          <w:szCs w:val="24"/>
        </w:rPr>
        <w:t>Заполняется в электронном или рукописном виде</w:t>
      </w:r>
    </w:p>
    <w:p w:rsidR="00B4709B" w:rsidRPr="00C67B5C" w:rsidRDefault="00B4709B" w:rsidP="005C741A">
      <w:pPr>
        <w:jc w:val="center"/>
        <w:rPr>
          <w:b/>
          <w:sz w:val="24"/>
          <w:szCs w:val="24"/>
        </w:rPr>
      </w:pPr>
      <w:r w:rsidRPr="00C67B5C">
        <w:rPr>
          <w:b/>
          <w:sz w:val="24"/>
          <w:szCs w:val="24"/>
        </w:rPr>
        <w:t xml:space="preserve">Дневник  </w:t>
      </w:r>
      <w:r w:rsidR="005C741A" w:rsidRPr="00C67B5C">
        <w:rPr>
          <w:b/>
          <w:sz w:val="24"/>
          <w:szCs w:val="24"/>
        </w:rPr>
        <w:t>__________________________</w:t>
      </w:r>
      <w:r w:rsidRPr="00C67B5C">
        <w:rPr>
          <w:b/>
          <w:sz w:val="24"/>
          <w:szCs w:val="24"/>
        </w:rPr>
        <w:t>практики</w:t>
      </w:r>
    </w:p>
    <w:p w:rsidR="00B4709B" w:rsidRPr="00C67B5C" w:rsidRDefault="00B4709B" w:rsidP="00B4709B">
      <w:pPr>
        <w:pBdr>
          <w:bottom w:val="single" w:sz="12" w:space="1" w:color="auto"/>
        </w:pBdr>
        <w:tabs>
          <w:tab w:val="right" w:pos="9355"/>
        </w:tabs>
        <w:rPr>
          <w:sz w:val="24"/>
          <w:szCs w:val="24"/>
        </w:rPr>
      </w:pPr>
      <w:r w:rsidRPr="00C67B5C">
        <w:rPr>
          <w:sz w:val="24"/>
          <w:szCs w:val="24"/>
        </w:rPr>
        <w:t>Ф.И.О. студента</w:t>
      </w:r>
      <w:r w:rsidRPr="00C67B5C">
        <w:rPr>
          <w:sz w:val="24"/>
          <w:szCs w:val="24"/>
        </w:rPr>
        <w:tab/>
      </w:r>
    </w:p>
    <w:p w:rsidR="00B4709B" w:rsidRPr="00C67B5C" w:rsidRDefault="00B4709B" w:rsidP="00B4709B">
      <w:pPr>
        <w:rPr>
          <w:sz w:val="24"/>
          <w:szCs w:val="24"/>
        </w:rPr>
      </w:pPr>
      <w:r w:rsidRPr="00C67B5C">
        <w:rPr>
          <w:sz w:val="24"/>
          <w:szCs w:val="24"/>
        </w:rPr>
        <w:t>Период прохождения практики_________________________________________</w:t>
      </w:r>
    </w:p>
    <w:p w:rsidR="00B4709B" w:rsidRPr="00C67B5C" w:rsidRDefault="00B4709B" w:rsidP="00B4709B">
      <w:pPr>
        <w:rPr>
          <w:sz w:val="24"/>
          <w:szCs w:val="24"/>
        </w:rPr>
      </w:pPr>
    </w:p>
    <w:p w:rsidR="00DB14A9" w:rsidRPr="00C67B5C" w:rsidRDefault="00DB14A9" w:rsidP="00B4709B">
      <w:pPr>
        <w:rPr>
          <w:sz w:val="24"/>
          <w:szCs w:val="24"/>
        </w:rPr>
      </w:pPr>
    </w:p>
    <w:tbl>
      <w:tblPr>
        <w:tblpPr w:leftFromText="180" w:rightFromText="180" w:vertAnchor="text" w:tblpX="108"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544"/>
        <w:gridCol w:w="1526"/>
      </w:tblGrid>
      <w:tr w:rsidR="00B4709B" w:rsidRPr="00C67B5C" w:rsidTr="00260C8C">
        <w:tc>
          <w:tcPr>
            <w:tcW w:w="1701" w:type="dxa"/>
            <w:shd w:val="clear" w:color="auto" w:fill="auto"/>
          </w:tcPr>
          <w:p w:rsidR="00B4709B" w:rsidRPr="00C67B5C" w:rsidRDefault="00B4709B" w:rsidP="00260C8C">
            <w:pPr>
              <w:jc w:val="center"/>
              <w:rPr>
                <w:sz w:val="24"/>
                <w:szCs w:val="24"/>
              </w:rPr>
            </w:pPr>
            <w:r w:rsidRPr="00C67B5C">
              <w:rPr>
                <w:sz w:val="24"/>
                <w:szCs w:val="24"/>
              </w:rPr>
              <w:t>Дата</w:t>
            </w:r>
          </w:p>
        </w:tc>
        <w:tc>
          <w:tcPr>
            <w:tcW w:w="3544" w:type="dxa"/>
            <w:shd w:val="clear" w:color="auto" w:fill="auto"/>
          </w:tcPr>
          <w:p w:rsidR="00B4709B" w:rsidRPr="00C67B5C" w:rsidRDefault="00B4709B" w:rsidP="00260C8C">
            <w:pPr>
              <w:jc w:val="center"/>
              <w:rPr>
                <w:sz w:val="24"/>
                <w:szCs w:val="24"/>
              </w:rPr>
            </w:pPr>
            <w:r w:rsidRPr="00C67B5C">
              <w:rPr>
                <w:sz w:val="24"/>
                <w:szCs w:val="24"/>
              </w:rPr>
              <w:t>Выполняемая функция</w:t>
            </w:r>
          </w:p>
        </w:tc>
        <w:tc>
          <w:tcPr>
            <w:tcW w:w="1526" w:type="dxa"/>
            <w:shd w:val="clear" w:color="auto" w:fill="auto"/>
          </w:tcPr>
          <w:p w:rsidR="00B4709B" w:rsidRPr="00C67B5C" w:rsidRDefault="00B4709B" w:rsidP="00260C8C">
            <w:pPr>
              <w:jc w:val="center"/>
              <w:rPr>
                <w:sz w:val="24"/>
                <w:szCs w:val="24"/>
              </w:rPr>
            </w:pPr>
            <w:r w:rsidRPr="00C67B5C">
              <w:rPr>
                <w:sz w:val="24"/>
                <w:szCs w:val="24"/>
              </w:rPr>
              <w:t>Примечания</w:t>
            </w:r>
          </w:p>
        </w:tc>
      </w:tr>
      <w:tr w:rsidR="00B4709B" w:rsidRPr="00C67B5C" w:rsidTr="00260C8C">
        <w:tc>
          <w:tcPr>
            <w:tcW w:w="1701" w:type="dxa"/>
            <w:shd w:val="clear" w:color="auto" w:fill="auto"/>
          </w:tcPr>
          <w:p w:rsidR="00B4709B" w:rsidRPr="00C67B5C" w:rsidRDefault="00B4709B" w:rsidP="00260C8C">
            <w:pPr>
              <w:jc w:val="center"/>
              <w:rPr>
                <w:sz w:val="24"/>
                <w:szCs w:val="24"/>
              </w:rPr>
            </w:pPr>
          </w:p>
        </w:tc>
        <w:tc>
          <w:tcPr>
            <w:tcW w:w="5070" w:type="dxa"/>
            <w:gridSpan w:val="2"/>
            <w:shd w:val="clear" w:color="auto" w:fill="auto"/>
          </w:tcPr>
          <w:p w:rsidR="00B4709B" w:rsidRPr="00C67B5C" w:rsidRDefault="00B4709B" w:rsidP="00260C8C">
            <w:pPr>
              <w:rPr>
                <w:sz w:val="24"/>
                <w:szCs w:val="24"/>
              </w:rPr>
            </w:pPr>
            <w:r w:rsidRPr="00C67B5C">
              <w:rPr>
                <w:sz w:val="24"/>
                <w:szCs w:val="24"/>
              </w:rPr>
              <w:t>Проведен инструктаж по технике безопасности, в т. ч. по пожарной безопасности и охране труда.         Подпись студента:______________________</w:t>
            </w: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DB14A9" w:rsidRPr="00C67B5C" w:rsidTr="00260C8C">
        <w:tc>
          <w:tcPr>
            <w:tcW w:w="1701" w:type="dxa"/>
            <w:shd w:val="clear" w:color="auto" w:fill="auto"/>
          </w:tcPr>
          <w:p w:rsidR="00DB14A9" w:rsidRPr="00C67B5C" w:rsidRDefault="00DB14A9" w:rsidP="00260C8C">
            <w:pPr>
              <w:rPr>
                <w:sz w:val="24"/>
                <w:szCs w:val="24"/>
              </w:rPr>
            </w:pPr>
          </w:p>
        </w:tc>
        <w:tc>
          <w:tcPr>
            <w:tcW w:w="3544" w:type="dxa"/>
            <w:shd w:val="clear" w:color="auto" w:fill="auto"/>
          </w:tcPr>
          <w:p w:rsidR="00DB14A9" w:rsidRPr="00C67B5C" w:rsidRDefault="00DB14A9" w:rsidP="00260C8C">
            <w:pPr>
              <w:rPr>
                <w:sz w:val="24"/>
                <w:szCs w:val="24"/>
              </w:rPr>
            </w:pPr>
          </w:p>
        </w:tc>
        <w:tc>
          <w:tcPr>
            <w:tcW w:w="1526" w:type="dxa"/>
            <w:shd w:val="clear" w:color="auto" w:fill="auto"/>
          </w:tcPr>
          <w:p w:rsidR="00DB14A9" w:rsidRPr="00C67B5C" w:rsidRDefault="00DB14A9"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0C66AF" w:rsidRPr="00C67B5C" w:rsidTr="00260C8C">
        <w:tc>
          <w:tcPr>
            <w:tcW w:w="1701" w:type="dxa"/>
            <w:shd w:val="clear" w:color="auto" w:fill="auto"/>
          </w:tcPr>
          <w:p w:rsidR="000C66AF" w:rsidRPr="00C67B5C" w:rsidRDefault="000C66AF" w:rsidP="00260C8C">
            <w:pPr>
              <w:rPr>
                <w:sz w:val="24"/>
                <w:szCs w:val="24"/>
              </w:rPr>
            </w:pPr>
          </w:p>
        </w:tc>
        <w:tc>
          <w:tcPr>
            <w:tcW w:w="3544" w:type="dxa"/>
            <w:shd w:val="clear" w:color="auto" w:fill="auto"/>
          </w:tcPr>
          <w:p w:rsidR="000C66AF" w:rsidRPr="00C67B5C" w:rsidRDefault="000C66AF" w:rsidP="00260C8C">
            <w:pPr>
              <w:rPr>
                <w:sz w:val="24"/>
                <w:szCs w:val="24"/>
              </w:rPr>
            </w:pPr>
          </w:p>
        </w:tc>
        <w:tc>
          <w:tcPr>
            <w:tcW w:w="1526" w:type="dxa"/>
            <w:shd w:val="clear" w:color="auto" w:fill="auto"/>
          </w:tcPr>
          <w:p w:rsidR="000C66AF" w:rsidRPr="00C67B5C" w:rsidRDefault="000C66AF" w:rsidP="00260C8C">
            <w:pPr>
              <w:rPr>
                <w:sz w:val="24"/>
                <w:szCs w:val="24"/>
              </w:rPr>
            </w:pPr>
          </w:p>
        </w:tc>
      </w:tr>
      <w:tr w:rsidR="000C66AF" w:rsidRPr="00C67B5C" w:rsidTr="00260C8C">
        <w:tc>
          <w:tcPr>
            <w:tcW w:w="1701" w:type="dxa"/>
            <w:shd w:val="clear" w:color="auto" w:fill="auto"/>
          </w:tcPr>
          <w:p w:rsidR="000C66AF" w:rsidRPr="00C67B5C" w:rsidRDefault="000C66AF" w:rsidP="00260C8C">
            <w:pPr>
              <w:rPr>
                <w:sz w:val="24"/>
                <w:szCs w:val="24"/>
              </w:rPr>
            </w:pPr>
          </w:p>
        </w:tc>
        <w:tc>
          <w:tcPr>
            <w:tcW w:w="3544" w:type="dxa"/>
            <w:shd w:val="clear" w:color="auto" w:fill="auto"/>
          </w:tcPr>
          <w:p w:rsidR="000C66AF" w:rsidRPr="00C67B5C" w:rsidRDefault="000C66AF" w:rsidP="00260C8C">
            <w:pPr>
              <w:rPr>
                <w:sz w:val="24"/>
                <w:szCs w:val="24"/>
              </w:rPr>
            </w:pPr>
          </w:p>
        </w:tc>
        <w:tc>
          <w:tcPr>
            <w:tcW w:w="1526" w:type="dxa"/>
            <w:shd w:val="clear" w:color="auto" w:fill="auto"/>
          </w:tcPr>
          <w:p w:rsidR="000C66AF" w:rsidRPr="00C67B5C" w:rsidRDefault="000C66AF" w:rsidP="00260C8C">
            <w:pPr>
              <w:rPr>
                <w:sz w:val="24"/>
                <w:szCs w:val="24"/>
              </w:rPr>
            </w:pPr>
          </w:p>
        </w:tc>
      </w:tr>
      <w:tr w:rsidR="00B4709B" w:rsidRPr="00C67B5C" w:rsidTr="00260C8C">
        <w:tc>
          <w:tcPr>
            <w:tcW w:w="1701" w:type="dxa"/>
            <w:shd w:val="clear" w:color="auto" w:fill="auto"/>
          </w:tcPr>
          <w:p w:rsidR="00B4709B" w:rsidRPr="00C67B5C" w:rsidRDefault="00B4709B" w:rsidP="00260C8C">
            <w:pPr>
              <w:rPr>
                <w:sz w:val="24"/>
                <w:szCs w:val="24"/>
              </w:rPr>
            </w:pPr>
          </w:p>
        </w:tc>
        <w:tc>
          <w:tcPr>
            <w:tcW w:w="3544" w:type="dxa"/>
            <w:shd w:val="clear" w:color="auto" w:fill="auto"/>
          </w:tcPr>
          <w:p w:rsidR="00B4709B" w:rsidRPr="00C67B5C" w:rsidRDefault="00B4709B" w:rsidP="00260C8C">
            <w:pPr>
              <w:rPr>
                <w:sz w:val="24"/>
                <w:szCs w:val="24"/>
              </w:rPr>
            </w:pPr>
          </w:p>
        </w:tc>
        <w:tc>
          <w:tcPr>
            <w:tcW w:w="1526" w:type="dxa"/>
            <w:shd w:val="clear" w:color="auto" w:fill="auto"/>
          </w:tcPr>
          <w:p w:rsidR="00B4709B" w:rsidRPr="00C67B5C" w:rsidRDefault="00B4709B" w:rsidP="00260C8C">
            <w:pPr>
              <w:rPr>
                <w:sz w:val="24"/>
                <w:szCs w:val="24"/>
              </w:rPr>
            </w:pPr>
          </w:p>
        </w:tc>
      </w:tr>
      <w:tr w:rsidR="00DB14A9" w:rsidRPr="00C67B5C" w:rsidTr="00260C8C">
        <w:tc>
          <w:tcPr>
            <w:tcW w:w="1701" w:type="dxa"/>
            <w:shd w:val="clear" w:color="auto" w:fill="auto"/>
          </w:tcPr>
          <w:p w:rsidR="00DB14A9" w:rsidRPr="00C67B5C" w:rsidRDefault="00DB14A9" w:rsidP="00260C8C">
            <w:pPr>
              <w:rPr>
                <w:sz w:val="24"/>
                <w:szCs w:val="24"/>
              </w:rPr>
            </w:pPr>
          </w:p>
        </w:tc>
        <w:tc>
          <w:tcPr>
            <w:tcW w:w="3544" w:type="dxa"/>
            <w:shd w:val="clear" w:color="auto" w:fill="auto"/>
          </w:tcPr>
          <w:p w:rsidR="00DB14A9" w:rsidRPr="00C67B5C" w:rsidRDefault="00DB14A9" w:rsidP="00260C8C">
            <w:pPr>
              <w:rPr>
                <w:sz w:val="24"/>
                <w:szCs w:val="24"/>
              </w:rPr>
            </w:pPr>
          </w:p>
        </w:tc>
        <w:tc>
          <w:tcPr>
            <w:tcW w:w="1526" w:type="dxa"/>
            <w:shd w:val="clear" w:color="auto" w:fill="auto"/>
          </w:tcPr>
          <w:p w:rsidR="00DB14A9" w:rsidRPr="00C67B5C" w:rsidRDefault="00DB14A9" w:rsidP="00260C8C">
            <w:pPr>
              <w:rPr>
                <w:sz w:val="24"/>
                <w:szCs w:val="24"/>
              </w:rPr>
            </w:pPr>
          </w:p>
        </w:tc>
      </w:tr>
      <w:tr w:rsidR="00DB14A9" w:rsidRPr="00C67B5C" w:rsidTr="00260C8C">
        <w:tc>
          <w:tcPr>
            <w:tcW w:w="1701" w:type="dxa"/>
            <w:shd w:val="clear" w:color="auto" w:fill="auto"/>
          </w:tcPr>
          <w:p w:rsidR="00DB14A9" w:rsidRPr="00C67B5C" w:rsidRDefault="00DB14A9" w:rsidP="00260C8C">
            <w:pPr>
              <w:rPr>
                <w:sz w:val="24"/>
                <w:szCs w:val="24"/>
              </w:rPr>
            </w:pPr>
          </w:p>
        </w:tc>
        <w:tc>
          <w:tcPr>
            <w:tcW w:w="3544" w:type="dxa"/>
            <w:shd w:val="clear" w:color="auto" w:fill="auto"/>
          </w:tcPr>
          <w:p w:rsidR="00DB14A9" w:rsidRPr="00C67B5C" w:rsidRDefault="00DB14A9" w:rsidP="00260C8C">
            <w:pPr>
              <w:rPr>
                <w:sz w:val="24"/>
                <w:szCs w:val="24"/>
              </w:rPr>
            </w:pPr>
          </w:p>
        </w:tc>
        <w:tc>
          <w:tcPr>
            <w:tcW w:w="1526" w:type="dxa"/>
            <w:shd w:val="clear" w:color="auto" w:fill="auto"/>
          </w:tcPr>
          <w:p w:rsidR="00DB14A9" w:rsidRPr="00C67B5C" w:rsidRDefault="00DB14A9" w:rsidP="00260C8C">
            <w:pPr>
              <w:rPr>
                <w:sz w:val="24"/>
                <w:szCs w:val="24"/>
              </w:rPr>
            </w:pPr>
          </w:p>
        </w:tc>
      </w:tr>
      <w:tr w:rsidR="00DB14A9" w:rsidRPr="00C67B5C" w:rsidTr="00260C8C">
        <w:tc>
          <w:tcPr>
            <w:tcW w:w="1701" w:type="dxa"/>
            <w:shd w:val="clear" w:color="auto" w:fill="auto"/>
          </w:tcPr>
          <w:p w:rsidR="00DB14A9" w:rsidRPr="00C67B5C" w:rsidRDefault="00DB14A9" w:rsidP="00260C8C">
            <w:pPr>
              <w:rPr>
                <w:sz w:val="24"/>
                <w:szCs w:val="24"/>
              </w:rPr>
            </w:pPr>
          </w:p>
        </w:tc>
        <w:tc>
          <w:tcPr>
            <w:tcW w:w="3544" w:type="dxa"/>
            <w:shd w:val="clear" w:color="auto" w:fill="auto"/>
          </w:tcPr>
          <w:p w:rsidR="00DB14A9" w:rsidRPr="00C67B5C" w:rsidRDefault="00DB14A9" w:rsidP="00260C8C">
            <w:pPr>
              <w:rPr>
                <w:sz w:val="24"/>
                <w:szCs w:val="24"/>
              </w:rPr>
            </w:pPr>
          </w:p>
        </w:tc>
        <w:tc>
          <w:tcPr>
            <w:tcW w:w="1526" w:type="dxa"/>
            <w:shd w:val="clear" w:color="auto" w:fill="auto"/>
          </w:tcPr>
          <w:p w:rsidR="00DB14A9" w:rsidRPr="00C67B5C" w:rsidRDefault="00DB14A9" w:rsidP="00260C8C">
            <w:pPr>
              <w:rPr>
                <w:sz w:val="24"/>
                <w:szCs w:val="24"/>
              </w:rPr>
            </w:pPr>
          </w:p>
        </w:tc>
      </w:tr>
      <w:tr w:rsidR="00DB14A9" w:rsidRPr="00C67B5C" w:rsidTr="00260C8C">
        <w:tc>
          <w:tcPr>
            <w:tcW w:w="1701" w:type="dxa"/>
            <w:shd w:val="clear" w:color="auto" w:fill="auto"/>
          </w:tcPr>
          <w:p w:rsidR="00DB14A9" w:rsidRPr="00C67B5C" w:rsidRDefault="00DB14A9" w:rsidP="00260C8C">
            <w:pPr>
              <w:rPr>
                <w:sz w:val="24"/>
                <w:szCs w:val="24"/>
              </w:rPr>
            </w:pPr>
          </w:p>
        </w:tc>
        <w:tc>
          <w:tcPr>
            <w:tcW w:w="3544" w:type="dxa"/>
            <w:shd w:val="clear" w:color="auto" w:fill="auto"/>
          </w:tcPr>
          <w:p w:rsidR="00DB14A9" w:rsidRPr="00C67B5C" w:rsidRDefault="00DB14A9" w:rsidP="00260C8C">
            <w:pPr>
              <w:rPr>
                <w:sz w:val="24"/>
                <w:szCs w:val="24"/>
              </w:rPr>
            </w:pPr>
          </w:p>
        </w:tc>
        <w:tc>
          <w:tcPr>
            <w:tcW w:w="1526" w:type="dxa"/>
            <w:shd w:val="clear" w:color="auto" w:fill="auto"/>
          </w:tcPr>
          <w:p w:rsidR="00DB14A9" w:rsidRPr="00C67B5C" w:rsidRDefault="00DB14A9" w:rsidP="00260C8C">
            <w:pPr>
              <w:rPr>
                <w:sz w:val="24"/>
                <w:szCs w:val="24"/>
              </w:rPr>
            </w:pPr>
          </w:p>
        </w:tc>
      </w:tr>
    </w:tbl>
    <w:p w:rsidR="00B4709B" w:rsidRPr="00C67B5C" w:rsidRDefault="000C66AF" w:rsidP="00440DCF">
      <w:pPr>
        <w:rPr>
          <w:sz w:val="24"/>
          <w:szCs w:val="24"/>
        </w:rPr>
      </w:pPr>
      <w:r w:rsidRPr="00C67B5C">
        <w:rPr>
          <w:sz w:val="24"/>
          <w:szCs w:val="24"/>
        </w:rPr>
        <w:br w:type="textWrapping" w:clear="all"/>
      </w:r>
      <w:r w:rsidR="00B4709B" w:rsidRPr="00C67B5C">
        <w:rPr>
          <w:sz w:val="24"/>
          <w:szCs w:val="24"/>
        </w:rPr>
        <w:t>Примечания руководителя:</w:t>
      </w:r>
    </w:p>
    <w:p w:rsidR="00440DCF" w:rsidRPr="00C67B5C" w:rsidRDefault="00B4709B" w:rsidP="003E3689">
      <w:pPr>
        <w:rPr>
          <w:rFonts w:eastAsia="Calibri"/>
          <w:b/>
          <w:sz w:val="24"/>
          <w:szCs w:val="24"/>
          <w:lang w:eastAsia="en-US"/>
        </w:rPr>
      </w:pPr>
      <w:r w:rsidRPr="00C67B5C">
        <w:rPr>
          <w:sz w:val="24"/>
          <w:szCs w:val="24"/>
        </w:rPr>
        <w:t>Подпись руководителя:</w:t>
      </w:r>
      <w:r w:rsidR="003E3689" w:rsidRPr="00C67B5C">
        <w:rPr>
          <w:rFonts w:eastAsia="Calibri"/>
          <w:b/>
          <w:sz w:val="24"/>
          <w:szCs w:val="24"/>
          <w:lang w:eastAsia="en-US"/>
        </w:rPr>
        <w:t xml:space="preserve"> </w:t>
      </w:r>
    </w:p>
    <w:p w:rsidR="000A30EB" w:rsidRPr="00C67B5C" w:rsidRDefault="0047202B" w:rsidP="00864CD9">
      <w:pPr>
        <w:tabs>
          <w:tab w:val="left" w:pos="0"/>
        </w:tabs>
        <w:spacing w:after="200" w:line="276" w:lineRule="auto"/>
        <w:contextualSpacing/>
        <w:jc w:val="center"/>
        <w:rPr>
          <w:rFonts w:eastAsia="Calibri"/>
          <w:sz w:val="24"/>
          <w:szCs w:val="24"/>
          <w:lang w:eastAsia="en-US"/>
        </w:rPr>
      </w:pPr>
      <w:r>
        <w:rPr>
          <w:rFonts w:eastAsia="Calibri"/>
          <w:sz w:val="24"/>
          <w:szCs w:val="24"/>
          <w:lang w:eastAsia="en-US"/>
        </w:rPr>
        <w:lastRenderedPageBreak/>
        <w:t xml:space="preserve">Для </w:t>
      </w:r>
      <w:r w:rsidR="000A30EB" w:rsidRPr="00C67B5C">
        <w:rPr>
          <w:rFonts w:eastAsia="Calibri"/>
          <w:sz w:val="24"/>
          <w:szCs w:val="24"/>
          <w:lang w:eastAsia="en-US"/>
        </w:rPr>
        <w:t>заметок</w:t>
      </w: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8E6E1C" w:rsidRDefault="008E6E1C">
      <w:pPr>
        <w:spacing w:after="200" w:line="276" w:lineRule="auto"/>
        <w:rPr>
          <w:rFonts w:eastAsia="Calibri"/>
          <w:sz w:val="24"/>
          <w:szCs w:val="24"/>
          <w:lang w:eastAsia="en-US"/>
        </w:rPr>
      </w:pPr>
      <w:r>
        <w:rPr>
          <w:rFonts w:eastAsia="Calibri"/>
          <w:sz w:val="24"/>
          <w:szCs w:val="24"/>
          <w:lang w:eastAsia="en-US"/>
        </w:rPr>
        <w:br w:type="page"/>
      </w:r>
    </w:p>
    <w:p w:rsidR="00C47D06" w:rsidRPr="00C67B5C" w:rsidRDefault="00C47D06" w:rsidP="00C47D06">
      <w:pPr>
        <w:rPr>
          <w:sz w:val="24"/>
          <w:szCs w:val="24"/>
        </w:rPr>
      </w:pPr>
      <w:r>
        <w:rPr>
          <w:sz w:val="24"/>
          <w:szCs w:val="24"/>
        </w:rPr>
        <w:lastRenderedPageBreak/>
        <w:t>Артемова Т.А., Граждан П.А., Уразбаева Ю.В., Эренбург И.Н.</w:t>
      </w:r>
    </w:p>
    <w:p w:rsidR="00864CD9" w:rsidRPr="00C67B5C" w:rsidRDefault="008E6E1C" w:rsidP="00864CD9">
      <w:pPr>
        <w:tabs>
          <w:tab w:val="left" w:pos="0"/>
        </w:tabs>
        <w:spacing w:after="200" w:line="276" w:lineRule="auto"/>
        <w:contextualSpacing/>
        <w:jc w:val="center"/>
        <w:rPr>
          <w:rFonts w:eastAsia="Calibri"/>
          <w:b/>
          <w:sz w:val="24"/>
          <w:szCs w:val="24"/>
          <w:lang w:eastAsia="en-US"/>
        </w:rPr>
      </w:pPr>
      <w:r>
        <w:rPr>
          <w:rFonts w:eastAsia="Calibri"/>
          <w:b/>
          <w:sz w:val="24"/>
          <w:szCs w:val="24"/>
          <w:lang w:eastAsia="en-US"/>
        </w:rPr>
        <w:t>_______________________________________________</w:t>
      </w:r>
    </w:p>
    <w:p w:rsidR="00864CD9" w:rsidRPr="00C67B5C" w:rsidRDefault="00864CD9" w:rsidP="00864CD9">
      <w:pPr>
        <w:tabs>
          <w:tab w:val="left" w:pos="0"/>
        </w:tabs>
        <w:spacing w:after="200" w:line="276" w:lineRule="auto"/>
        <w:contextualSpacing/>
        <w:jc w:val="center"/>
        <w:rPr>
          <w:rFonts w:eastAsia="Calibri"/>
          <w:b/>
          <w:sz w:val="24"/>
          <w:szCs w:val="24"/>
          <w:lang w:eastAsia="en-US"/>
        </w:rPr>
      </w:pPr>
    </w:p>
    <w:p w:rsidR="00864CD9" w:rsidRDefault="00864CD9" w:rsidP="00864CD9">
      <w:pPr>
        <w:tabs>
          <w:tab w:val="left" w:pos="0"/>
        </w:tabs>
        <w:spacing w:after="200"/>
        <w:contextualSpacing/>
        <w:rPr>
          <w:rFonts w:eastAsia="Calibri"/>
          <w:b/>
          <w:sz w:val="24"/>
          <w:szCs w:val="24"/>
          <w:lang w:eastAsia="en-US"/>
        </w:rPr>
      </w:pPr>
    </w:p>
    <w:p w:rsidR="007B14D2" w:rsidRDefault="007B14D2" w:rsidP="00864CD9">
      <w:pPr>
        <w:tabs>
          <w:tab w:val="left" w:pos="0"/>
        </w:tabs>
        <w:spacing w:after="200"/>
        <w:contextualSpacing/>
        <w:rPr>
          <w:rFonts w:eastAsia="Calibri"/>
          <w:b/>
          <w:sz w:val="24"/>
          <w:szCs w:val="24"/>
          <w:lang w:eastAsia="en-US"/>
        </w:rPr>
      </w:pPr>
    </w:p>
    <w:p w:rsidR="007B14D2" w:rsidRDefault="007B14D2" w:rsidP="00864CD9">
      <w:pPr>
        <w:tabs>
          <w:tab w:val="left" w:pos="0"/>
        </w:tabs>
        <w:spacing w:after="200"/>
        <w:contextualSpacing/>
        <w:rPr>
          <w:rFonts w:eastAsia="Calibri"/>
          <w:b/>
          <w:sz w:val="24"/>
          <w:szCs w:val="24"/>
          <w:lang w:eastAsia="en-US"/>
        </w:rPr>
      </w:pPr>
    </w:p>
    <w:p w:rsidR="00BD0592" w:rsidRDefault="00BD0592" w:rsidP="00864CD9">
      <w:pPr>
        <w:tabs>
          <w:tab w:val="left" w:pos="0"/>
        </w:tabs>
        <w:spacing w:after="200"/>
        <w:contextualSpacing/>
        <w:rPr>
          <w:rFonts w:eastAsia="Calibri"/>
          <w:b/>
          <w:sz w:val="24"/>
          <w:szCs w:val="24"/>
          <w:lang w:eastAsia="en-US"/>
        </w:rPr>
      </w:pPr>
    </w:p>
    <w:p w:rsidR="007B14D2" w:rsidRPr="00C67B5C" w:rsidRDefault="007B14D2" w:rsidP="00864CD9">
      <w:pPr>
        <w:tabs>
          <w:tab w:val="left" w:pos="0"/>
        </w:tabs>
        <w:spacing w:after="200"/>
        <w:contextualSpacing/>
        <w:rPr>
          <w:rFonts w:eastAsia="Calibri"/>
          <w:b/>
          <w:sz w:val="24"/>
          <w:szCs w:val="24"/>
          <w:lang w:eastAsia="en-US"/>
        </w:rPr>
      </w:pPr>
    </w:p>
    <w:p w:rsidR="00864CD9" w:rsidRPr="00C67B5C" w:rsidRDefault="00864CD9" w:rsidP="00864CD9">
      <w:pPr>
        <w:jc w:val="center"/>
        <w:rPr>
          <w:b/>
          <w:bCs/>
          <w:i/>
          <w:iCs/>
          <w:sz w:val="24"/>
          <w:szCs w:val="24"/>
        </w:rPr>
      </w:pPr>
      <w:r w:rsidRPr="00C67B5C">
        <w:rPr>
          <w:b/>
          <w:sz w:val="24"/>
          <w:szCs w:val="24"/>
        </w:rPr>
        <w:t>МЕТОДИЧЕСКИЕ РЕКОМЕНДАЦИИ</w:t>
      </w:r>
    </w:p>
    <w:p w:rsidR="00864CD9" w:rsidRPr="00C67B5C" w:rsidRDefault="00864CD9" w:rsidP="00864CD9">
      <w:pPr>
        <w:jc w:val="center"/>
        <w:rPr>
          <w:b/>
          <w:caps/>
          <w:sz w:val="24"/>
          <w:szCs w:val="24"/>
        </w:rPr>
      </w:pPr>
      <w:r w:rsidRPr="00C67B5C">
        <w:rPr>
          <w:b/>
          <w:caps/>
          <w:sz w:val="24"/>
          <w:szCs w:val="24"/>
        </w:rPr>
        <w:t>по</w:t>
      </w:r>
      <w:r w:rsidR="00F24286">
        <w:rPr>
          <w:b/>
          <w:caps/>
          <w:sz w:val="24"/>
          <w:szCs w:val="24"/>
        </w:rPr>
        <w:t xml:space="preserve"> производственной </w:t>
      </w:r>
      <w:r w:rsidRPr="00C67B5C">
        <w:rPr>
          <w:b/>
          <w:caps/>
          <w:sz w:val="24"/>
          <w:szCs w:val="24"/>
        </w:rPr>
        <w:t>практике</w:t>
      </w:r>
    </w:p>
    <w:p w:rsidR="00864CD9" w:rsidRPr="00BD0592" w:rsidRDefault="00864CD9" w:rsidP="0086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40DCF" w:rsidRDefault="00864CD9" w:rsidP="00F24286">
      <w:pPr>
        <w:jc w:val="center"/>
        <w:rPr>
          <w:b/>
          <w:lang w:eastAsia="ar-SA"/>
        </w:rPr>
      </w:pPr>
      <w:r w:rsidRPr="00BD0592">
        <w:rPr>
          <w:b/>
          <w:lang w:eastAsia="ar-SA"/>
        </w:rPr>
        <w:t>ПРОФЕССИОНАЛЬНЫЙ МОДУЛЬ</w:t>
      </w:r>
    </w:p>
    <w:p w:rsidR="00BD0592" w:rsidRPr="00BD0592" w:rsidRDefault="00BD0592" w:rsidP="00F24286">
      <w:pPr>
        <w:jc w:val="center"/>
        <w:rPr>
          <w:b/>
          <w:lang w:eastAsia="ar-SA"/>
        </w:rPr>
      </w:pPr>
    </w:p>
    <w:p w:rsidR="00F24286" w:rsidRPr="00BD0592" w:rsidRDefault="00F24286" w:rsidP="00F24286">
      <w:pPr>
        <w:jc w:val="center"/>
        <w:rPr>
          <w:b/>
          <w:i/>
          <w:sz w:val="32"/>
          <w:szCs w:val="32"/>
          <w:lang w:eastAsia="ar-SA"/>
        </w:rPr>
      </w:pPr>
      <w:r w:rsidRPr="00BD0592">
        <w:rPr>
          <w:b/>
          <w:i/>
          <w:sz w:val="32"/>
          <w:szCs w:val="32"/>
          <w:lang w:eastAsia="ar-SA"/>
        </w:rPr>
        <w:t>Производство рекламной продукции</w:t>
      </w:r>
    </w:p>
    <w:p w:rsidR="00864CD9" w:rsidRPr="00BD0592" w:rsidRDefault="00864CD9" w:rsidP="00864CD9">
      <w:pPr>
        <w:spacing w:line="276" w:lineRule="auto"/>
        <w:jc w:val="center"/>
        <w:rPr>
          <w:i/>
          <w:color w:val="0000FF"/>
          <w:sz w:val="32"/>
          <w:szCs w:val="32"/>
        </w:rPr>
      </w:pPr>
    </w:p>
    <w:p w:rsidR="007B14D2" w:rsidRPr="00C67B5C" w:rsidRDefault="007B14D2" w:rsidP="00864CD9">
      <w:pPr>
        <w:spacing w:line="276" w:lineRule="auto"/>
        <w:jc w:val="center"/>
        <w:rPr>
          <w:i/>
          <w:color w:val="0000FF"/>
          <w:sz w:val="24"/>
          <w:szCs w:val="24"/>
        </w:rPr>
      </w:pPr>
    </w:p>
    <w:p w:rsidR="00F24286" w:rsidRPr="00F24286" w:rsidRDefault="00F24286" w:rsidP="00F24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olor w:val="0000FF"/>
          <w:sz w:val="24"/>
          <w:szCs w:val="24"/>
          <w:u w:val="single"/>
          <w:vertAlign w:val="superscript"/>
        </w:rPr>
      </w:pPr>
      <w:r>
        <w:rPr>
          <w:sz w:val="24"/>
          <w:szCs w:val="24"/>
        </w:rPr>
        <w:t>Специальность</w:t>
      </w:r>
      <w:r w:rsidR="00BD0592">
        <w:rPr>
          <w:sz w:val="24"/>
          <w:szCs w:val="24"/>
        </w:rPr>
        <w:t>:</w:t>
      </w:r>
      <w:r>
        <w:rPr>
          <w:sz w:val="24"/>
          <w:szCs w:val="24"/>
        </w:rPr>
        <w:t xml:space="preserve"> </w:t>
      </w:r>
      <w:r w:rsidR="00293DFC">
        <w:rPr>
          <w:sz w:val="24"/>
          <w:szCs w:val="24"/>
        </w:rPr>
        <w:t>42.02.01</w:t>
      </w:r>
      <w:r>
        <w:rPr>
          <w:sz w:val="24"/>
          <w:szCs w:val="24"/>
        </w:rPr>
        <w:t xml:space="preserve"> «Реклама»</w:t>
      </w:r>
    </w:p>
    <w:p w:rsidR="00864CD9" w:rsidRPr="00C67B5C" w:rsidRDefault="00864CD9" w:rsidP="00864CD9">
      <w:pPr>
        <w:tabs>
          <w:tab w:val="left" w:pos="0"/>
        </w:tabs>
        <w:spacing w:after="200" w:line="276" w:lineRule="auto"/>
        <w:contextualSpacing/>
        <w:jc w:val="both"/>
        <w:rPr>
          <w:rFonts w:eastAsia="Calibri"/>
          <w:b/>
          <w:sz w:val="24"/>
          <w:szCs w:val="24"/>
          <w:lang w:eastAsia="en-US"/>
        </w:rPr>
      </w:pPr>
    </w:p>
    <w:p w:rsidR="00864CD9" w:rsidRPr="00C67B5C" w:rsidRDefault="00864CD9" w:rsidP="00864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FF"/>
          <w:sz w:val="24"/>
          <w:szCs w:val="24"/>
          <w:vertAlign w:val="superscript"/>
          <w:lang w:eastAsia="ar-SA"/>
        </w:rPr>
      </w:pPr>
    </w:p>
    <w:p w:rsidR="00440DCF" w:rsidRPr="00C67B5C" w:rsidRDefault="00440DCF" w:rsidP="00864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FF"/>
          <w:sz w:val="24"/>
          <w:szCs w:val="24"/>
          <w:vertAlign w:val="superscript"/>
          <w:lang w:eastAsia="ar-SA"/>
        </w:rPr>
      </w:pPr>
    </w:p>
    <w:p w:rsidR="00864CD9" w:rsidRPr="00C67B5C" w:rsidRDefault="00864CD9" w:rsidP="00864CD9">
      <w:pPr>
        <w:tabs>
          <w:tab w:val="left" w:pos="5670"/>
        </w:tabs>
        <w:jc w:val="center"/>
        <w:rPr>
          <w:sz w:val="24"/>
          <w:szCs w:val="24"/>
          <w:lang w:eastAsia="ar-SA"/>
        </w:rPr>
      </w:pPr>
      <w:r w:rsidRPr="00C67B5C">
        <w:rPr>
          <w:sz w:val="24"/>
          <w:szCs w:val="24"/>
          <w:lang w:eastAsia="ar-SA"/>
        </w:rPr>
        <w:t xml:space="preserve">Редактор </w:t>
      </w:r>
      <w:r w:rsidR="009C45BC">
        <w:rPr>
          <w:sz w:val="24"/>
          <w:szCs w:val="24"/>
          <w:lang w:eastAsia="ar-SA"/>
        </w:rPr>
        <w:t>П.Н. Дунаева</w:t>
      </w:r>
    </w:p>
    <w:p w:rsidR="00864CD9" w:rsidRPr="00C67B5C" w:rsidRDefault="00864CD9" w:rsidP="00864CD9">
      <w:pPr>
        <w:tabs>
          <w:tab w:val="left" w:pos="5670"/>
        </w:tabs>
        <w:jc w:val="both"/>
        <w:rPr>
          <w:sz w:val="24"/>
          <w:szCs w:val="24"/>
          <w:lang w:eastAsia="ar-SA"/>
        </w:rPr>
      </w:pPr>
    </w:p>
    <w:p w:rsidR="00864CD9" w:rsidRDefault="00864CD9" w:rsidP="00864CD9">
      <w:pPr>
        <w:tabs>
          <w:tab w:val="left" w:pos="5670"/>
        </w:tabs>
        <w:rPr>
          <w:sz w:val="24"/>
          <w:szCs w:val="24"/>
          <w:lang w:eastAsia="ar-SA"/>
        </w:rPr>
      </w:pPr>
    </w:p>
    <w:p w:rsidR="007B14D2" w:rsidRDefault="007B14D2" w:rsidP="00864CD9">
      <w:pPr>
        <w:tabs>
          <w:tab w:val="left" w:pos="5670"/>
        </w:tabs>
        <w:rPr>
          <w:sz w:val="24"/>
          <w:szCs w:val="24"/>
          <w:lang w:eastAsia="ar-SA"/>
        </w:rPr>
      </w:pPr>
    </w:p>
    <w:p w:rsidR="00440DCF" w:rsidRPr="00C67B5C" w:rsidRDefault="00440DCF" w:rsidP="00864CD9">
      <w:pPr>
        <w:tabs>
          <w:tab w:val="left" w:pos="5670"/>
        </w:tabs>
        <w:rPr>
          <w:sz w:val="24"/>
          <w:szCs w:val="24"/>
          <w:lang w:eastAsia="ar-SA"/>
        </w:rPr>
      </w:pPr>
    </w:p>
    <w:p w:rsidR="00864CD9" w:rsidRPr="007B14D2" w:rsidRDefault="00864CD9" w:rsidP="00864CD9">
      <w:pPr>
        <w:tabs>
          <w:tab w:val="left" w:pos="5670"/>
        </w:tabs>
        <w:jc w:val="center"/>
        <w:rPr>
          <w:sz w:val="24"/>
          <w:szCs w:val="24"/>
          <w:lang w:eastAsia="ar-SA"/>
        </w:rPr>
      </w:pPr>
      <w:r w:rsidRPr="007B14D2">
        <w:rPr>
          <w:sz w:val="24"/>
          <w:szCs w:val="24"/>
          <w:lang w:eastAsia="ar-SA"/>
        </w:rPr>
        <w:t xml:space="preserve">Подписано в печать </w:t>
      </w:r>
      <w:r w:rsidR="00C72059" w:rsidRPr="00E2262E">
        <w:rPr>
          <w:sz w:val="24"/>
          <w:szCs w:val="24"/>
          <w:lang w:eastAsia="ar-SA"/>
        </w:rPr>
        <w:t>02</w:t>
      </w:r>
      <w:r w:rsidRPr="007B14D2">
        <w:rPr>
          <w:sz w:val="24"/>
          <w:szCs w:val="24"/>
          <w:lang w:eastAsia="ar-SA"/>
        </w:rPr>
        <w:t>.0</w:t>
      </w:r>
      <w:r w:rsidR="00C72059" w:rsidRPr="00E2262E">
        <w:rPr>
          <w:sz w:val="24"/>
          <w:szCs w:val="24"/>
          <w:lang w:eastAsia="ar-SA"/>
        </w:rPr>
        <w:t>9</w:t>
      </w:r>
      <w:r w:rsidRPr="007B14D2">
        <w:rPr>
          <w:sz w:val="24"/>
          <w:szCs w:val="24"/>
          <w:lang w:eastAsia="ar-SA"/>
        </w:rPr>
        <w:t>.201</w:t>
      </w:r>
      <w:r w:rsidR="00C72059" w:rsidRPr="00E2262E">
        <w:rPr>
          <w:sz w:val="24"/>
          <w:szCs w:val="24"/>
          <w:lang w:eastAsia="ar-SA"/>
        </w:rPr>
        <w:t>5</w:t>
      </w:r>
      <w:r w:rsidRPr="007B14D2">
        <w:rPr>
          <w:sz w:val="24"/>
          <w:szCs w:val="24"/>
          <w:lang w:eastAsia="ar-SA"/>
        </w:rPr>
        <w:t>. Формат 60×90×1/32</w:t>
      </w:r>
    </w:p>
    <w:p w:rsidR="00864CD9" w:rsidRPr="007B14D2" w:rsidRDefault="00864CD9" w:rsidP="00864CD9">
      <w:pPr>
        <w:tabs>
          <w:tab w:val="left" w:pos="5670"/>
        </w:tabs>
        <w:jc w:val="center"/>
        <w:rPr>
          <w:sz w:val="24"/>
          <w:szCs w:val="24"/>
          <w:lang w:eastAsia="ar-SA"/>
        </w:rPr>
      </w:pPr>
      <w:proofErr w:type="spellStart"/>
      <w:r w:rsidRPr="007B14D2">
        <w:rPr>
          <w:sz w:val="24"/>
          <w:szCs w:val="24"/>
          <w:lang w:eastAsia="ar-SA"/>
        </w:rPr>
        <w:t>Усл</w:t>
      </w:r>
      <w:proofErr w:type="spellEnd"/>
      <w:r w:rsidRPr="007B14D2">
        <w:rPr>
          <w:sz w:val="24"/>
          <w:szCs w:val="24"/>
          <w:lang w:eastAsia="ar-SA"/>
        </w:rPr>
        <w:t xml:space="preserve">. </w:t>
      </w:r>
      <w:proofErr w:type="spellStart"/>
      <w:r w:rsidRPr="007B14D2">
        <w:rPr>
          <w:sz w:val="24"/>
          <w:szCs w:val="24"/>
          <w:lang w:eastAsia="ar-SA"/>
        </w:rPr>
        <w:t>печ</w:t>
      </w:r>
      <w:proofErr w:type="spellEnd"/>
      <w:r w:rsidRPr="007B14D2">
        <w:rPr>
          <w:sz w:val="24"/>
          <w:szCs w:val="24"/>
          <w:lang w:eastAsia="ar-SA"/>
        </w:rPr>
        <w:t>. л. 0,</w:t>
      </w:r>
      <w:r w:rsidR="007B14D2">
        <w:rPr>
          <w:sz w:val="24"/>
          <w:szCs w:val="24"/>
          <w:lang w:eastAsia="ar-SA"/>
        </w:rPr>
        <w:t>75</w:t>
      </w:r>
    </w:p>
    <w:p w:rsidR="00864CD9" w:rsidRPr="007B14D2" w:rsidRDefault="00864CD9" w:rsidP="00864CD9">
      <w:pPr>
        <w:tabs>
          <w:tab w:val="left" w:pos="5670"/>
        </w:tabs>
        <w:jc w:val="center"/>
        <w:rPr>
          <w:sz w:val="24"/>
          <w:szCs w:val="24"/>
          <w:lang w:eastAsia="ar-SA"/>
        </w:rPr>
      </w:pPr>
      <w:r w:rsidRPr="007B14D2">
        <w:rPr>
          <w:sz w:val="24"/>
          <w:szCs w:val="24"/>
          <w:lang w:eastAsia="ar-SA"/>
        </w:rPr>
        <w:t>Тираж 7 экз.</w:t>
      </w:r>
    </w:p>
    <w:p w:rsidR="00864CD9" w:rsidRPr="009C45BC" w:rsidRDefault="00864CD9" w:rsidP="00864CD9">
      <w:pPr>
        <w:tabs>
          <w:tab w:val="left" w:pos="5670"/>
        </w:tabs>
        <w:rPr>
          <w:sz w:val="24"/>
          <w:szCs w:val="24"/>
          <w:highlight w:val="yellow"/>
          <w:lang w:eastAsia="ar-SA"/>
        </w:rPr>
      </w:pPr>
    </w:p>
    <w:p w:rsidR="00864CD9" w:rsidRPr="009C45BC" w:rsidRDefault="00864CD9" w:rsidP="00864CD9">
      <w:pPr>
        <w:tabs>
          <w:tab w:val="left" w:pos="5670"/>
        </w:tabs>
        <w:jc w:val="center"/>
        <w:rPr>
          <w:sz w:val="24"/>
          <w:szCs w:val="24"/>
          <w:highlight w:val="yellow"/>
          <w:lang w:eastAsia="ar-SA"/>
        </w:rPr>
      </w:pPr>
    </w:p>
    <w:p w:rsidR="00440DCF" w:rsidRPr="007B14D2" w:rsidRDefault="00440DCF" w:rsidP="00864CD9">
      <w:pPr>
        <w:tabs>
          <w:tab w:val="left" w:pos="5670"/>
        </w:tabs>
        <w:jc w:val="center"/>
        <w:rPr>
          <w:sz w:val="24"/>
          <w:szCs w:val="24"/>
          <w:lang w:eastAsia="ar-SA"/>
        </w:rPr>
      </w:pPr>
    </w:p>
    <w:p w:rsidR="00864CD9" w:rsidRPr="00C67B5C" w:rsidRDefault="00864CD9" w:rsidP="00864CD9">
      <w:pPr>
        <w:tabs>
          <w:tab w:val="left" w:pos="5670"/>
        </w:tabs>
        <w:jc w:val="center"/>
        <w:rPr>
          <w:sz w:val="24"/>
          <w:szCs w:val="24"/>
          <w:lang w:eastAsia="ar-SA"/>
        </w:rPr>
      </w:pPr>
      <w:r w:rsidRPr="007B14D2">
        <w:rPr>
          <w:sz w:val="24"/>
          <w:szCs w:val="24"/>
          <w:lang w:eastAsia="ar-SA"/>
        </w:rPr>
        <w:t>Редакционно-издательский отдел</w:t>
      </w:r>
    </w:p>
    <w:p w:rsidR="00864CD9" w:rsidRPr="00C67B5C" w:rsidRDefault="00864CD9" w:rsidP="00864CD9">
      <w:pPr>
        <w:tabs>
          <w:tab w:val="left" w:pos="5670"/>
        </w:tabs>
        <w:jc w:val="center"/>
        <w:rPr>
          <w:sz w:val="24"/>
          <w:szCs w:val="24"/>
          <w:lang w:eastAsia="ar-SA"/>
        </w:rPr>
      </w:pPr>
      <w:r w:rsidRPr="00C67B5C">
        <w:rPr>
          <w:sz w:val="24"/>
          <w:szCs w:val="24"/>
          <w:lang w:eastAsia="ar-SA"/>
        </w:rPr>
        <w:t>НОУ СПО «Финансово-экономический колледж»</w:t>
      </w:r>
    </w:p>
    <w:p w:rsidR="00864CD9" w:rsidRPr="00C67B5C" w:rsidRDefault="000A08AF" w:rsidP="00864CD9">
      <w:pPr>
        <w:tabs>
          <w:tab w:val="left" w:pos="5670"/>
        </w:tabs>
        <w:jc w:val="center"/>
        <w:rPr>
          <w:i/>
          <w:iCs/>
          <w:sz w:val="24"/>
          <w:szCs w:val="24"/>
          <w:lang w:eastAsia="ar-SA"/>
        </w:rPr>
      </w:pPr>
      <w:r w:rsidRPr="00C67B5C">
        <w:rPr>
          <w:noProof/>
          <w:sz w:val="24"/>
          <w:szCs w:val="24"/>
        </w:rPr>
        <mc:AlternateContent>
          <mc:Choice Requires="wps">
            <w:drawing>
              <wp:anchor distT="0" distB="0" distL="114300" distR="114300" simplePos="0" relativeHeight="251663360" behindDoc="0" locked="0" layoutInCell="1" allowOverlap="1" wp14:anchorId="751CC6A8" wp14:editId="6BFE232C">
                <wp:simplePos x="0" y="0"/>
                <wp:positionH relativeFrom="column">
                  <wp:posOffset>1800225</wp:posOffset>
                </wp:positionH>
                <wp:positionV relativeFrom="paragraph">
                  <wp:posOffset>200025</wp:posOffset>
                </wp:positionV>
                <wp:extent cx="457200" cy="353695"/>
                <wp:effectExtent l="0" t="0" r="1905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36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1.75pt;margin-top:15.75pt;width:3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" strokecolor="white"/>
            </w:pict>
          </mc:Fallback>
        </mc:AlternateContent>
      </w:r>
      <w:r w:rsidRPr="00C67B5C">
        <w:rPr>
          <w:noProof/>
          <w:sz w:val="24"/>
          <w:szCs w:val="24"/>
        </w:rPr>
        <mc:AlternateContent>
          <mc:Choice Requires="wps">
            <w:drawing>
              <wp:anchor distT="0" distB="0" distL="114300" distR="114300" simplePos="0" relativeHeight="251664384" behindDoc="0" locked="0" layoutInCell="1" allowOverlap="1" wp14:anchorId="0F9850D7" wp14:editId="6161F356">
                <wp:simplePos x="0" y="0"/>
                <wp:positionH relativeFrom="column">
                  <wp:posOffset>1815465</wp:posOffset>
                </wp:positionH>
                <wp:positionV relativeFrom="paragraph">
                  <wp:posOffset>308610</wp:posOffset>
                </wp:positionV>
                <wp:extent cx="780415" cy="252095"/>
                <wp:effectExtent l="0" t="0" r="1968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2520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42.95pt;margin-top:24.3pt;width:61.4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" strokecolor="white"/>
            </w:pict>
          </mc:Fallback>
        </mc:AlternateContent>
      </w:r>
      <w:r w:rsidR="00864CD9" w:rsidRPr="00C67B5C">
        <w:rPr>
          <w:sz w:val="24"/>
          <w:szCs w:val="24"/>
          <w:lang w:eastAsia="ar-SA"/>
        </w:rPr>
        <w:t>614000, г. Пермь, ул. Куйбышева, 98 А тел.: 238-86-60</w:t>
      </w:r>
    </w:p>
    <w:sectPr w:rsidR="00864CD9" w:rsidRPr="00C67B5C" w:rsidSect="00BD0592">
      <w:footerReference w:type="even" r:id="rId31"/>
      <w:footerReference w:type="default" r:id="rId32"/>
      <w:footerReference w:type="first" r:id="rId33"/>
      <w:pgSz w:w="8420" w:h="11907" w:orient="landscape" w:code="9"/>
      <w:pgMar w:top="851" w:right="851" w:bottom="851" w:left="851"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9E" w:rsidRDefault="00B9699E">
      <w:r>
        <w:separator/>
      </w:r>
    </w:p>
  </w:endnote>
  <w:endnote w:type="continuationSeparator" w:id="0">
    <w:p w:rsidR="00B9699E" w:rsidRDefault="00B9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2E" w:rsidRDefault="00E2262E" w:rsidP="004736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262E" w:rsidRDefault="00E226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86164"/>
      <w:docPartObj>
        <w:docPartGallery w:val="Page Numbers (Bottom of Page)"/>
        <w:docPartUnique/>
      </w:docPartObj>
    </w:sdtPr>
    <w:sdtEndPr/>
    <w:sdtContent>
      <w:p w:rsidR="00E2262E" w:rsidRDefault="00E2262E">
        <w:pPr>
          <w:pStyle w:val="a3"/>
          <w:jc w:val="center"/>
        </w:pPr>
        <w:r>
          <w:fldChar w:fldCharType="begin"/>
        </w:r>
        <w:r>
          <w:instrText>PAGE   \* MERGEFORMAT</w:instrText>
        </w:r>
        <w:r>
          <w:fldChar w:fldCharType="separate"/>
        </w:r>
        <w:r w:rsidR="00546DBD">
          <w:rPr>
            <w:noProof/>
          </w:rPr>
          <w:t>2</w:t>
        </w:r>
        <w:r>
          <w:fldChar w:fldCharType="end"/>
        </w:r>
      </w:p>
    </w:sdtContent>
  </w:sdt>
  <w:p w:rsidR="00E2262E" w:rsidRDefault="00E2262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2E" w:rsidRDefault="00E2262E">
    <w:pPr>
      <w:pStyle w:val="a3"/>
      <w:jc w:val="center"/>
    </w:pPr>
  </w:p>
  <w:p w:rsidR="00E2262E" w:rsidRDefault="00E226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9E" w:rsidRDefault="00B9699E">
      <w:r>
        <w:separator/>
      </w:r>
    </w:p>
  </w:footnote>
  <w:footnote w:type="continuationSeparator" w:id="0">
    <w:p w:rsidR="00B9699E" w:rsidRDefault="00B96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B48"/>
    <w:multiLevelType w:val="hybridMultilevel"/>
    <w:tmpl w:val="545C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A7268"/>
    <w:multiLevelType w:val="hybridMultilevel"/>
    <w:tmpl w:val="9A68FF90"/>
    <w:lvl w:ilvl="0" w:tplc="9440E61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9F1063E"/>
    <w:multiLevelType w:val="multilevel"/>
    <w:tmpl w:val="2C3686B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0DC91AA0"/>
    <w:multiLevelType w:val="hybridMultilevel"/>
    <w:tmpl w:val="26249AF8"/>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278F0"/>
    <w:multiLevelType w:val="hybridMultilevel"/>
    <w:tmpl w:val="BC9E716E"/>
    <w:lvl w:ilvl="0" w:tplc="E776569E">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381187"/>
    <w:multiLevelType w:val="hybridMultilevel"/>
    <w:tmpl w:val="2780D10C"/>
    <w:lvl w:ilvl="0" w:tplc="3D0ED006">
      <w:start w:val="1"/>
      <w:numFmt w:val="decimal"/>
      <w:lvlText w:val="2.3.%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228FE30">
      <w:start w:val="1"/>
      <w:numFmt w:val="decimal"/>
      <w:lvlText w:val="%4."/>
      <w:lvlJc w:val="left"/>
      <w:pPr>
        <w:tabs>
          <w:tab w:val="num" w:pos="360"/>
        </w:tabs>
        <w:ind w:left="36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354E88"/>
    <w:multiLevelType w:val="hybridMultilevel"/>
    <w:tmpl w:val="43601BF6"/>
    <w:lvl w:ilvl="0" w:tplc="5B24CE1E">
      <w:start w:val="9"/>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8117EF3"/>
    <w:multiLevelType w:val="multilevel"/>
    <w:tmpl w:val="039E3268"/>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nsid w:val="1AB54085"/>
    <w:multiLevelType w:val="hybridMultilevel"/>
    <w:tmpl w:val="AD2E7100"/>
    <w:lvl w:ilvl="0" w:tplc="7E4E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FF5362"/>
    <w:multiLevelType w:val="hybridMultilevel"/>
    <w:tmpl w:val="3622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437ED"/>
    <w:multiLevelType w:val="hybridMultilevel"/>
    <w:tmpl w:val="7514FC8C"/>
    <w:lvl w:ilvl="0" w:tplc="DF02DB7C">
      <w:start w:val="1"/>
      <w:numFmt w:val="bullet"/>
      <w:lvlText w:val=""/>
      <w:lvlJc w:val="left"/>
      <w:pPr>
        <w:ind w:left="1429" w:hanging="360"/>
      </w:pPr>
      <w:rPr>
        <w:rFonts w:ascii="Symbol" w:hAnsi="Symbol" w:hint="default"/>
        <w:b w:val="0"/>
        <w:i w:val="0"/>
      </w:r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A7005C"/>
    <w:multiLevelType w:val="hybridMultilevel"/>
    <w:tmpl w:val="FC200FA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D0A98"/>
    <w:multiLevelType w:val="hybridMultilevel"/>
    <w:tmpl w:val="66AE77E8"/>
    <w:lvl w:ilvl="0" w:tplc="C8B0B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1B08C1"/>
    <w:multiLevelType w:val="hybridMultilevel"/>
    <w:tmpl w:val="772AE750"/>
    <w:lvl w:ilvl="0" w:tplc="C736DB9C">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2B982D95"/>
    <w:multiLevelType w:val="hybridMultilevel"/>
    <w:tmpl w:val="F460D0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E177103"/>
    <w:multiLevelType w:val="hybridMultilevel"/>
    <w:tmpl w:val="A19C5CE4"/>
    <w:lvl w:ilvl="0" w:tplc="825ED240">
      <w:start w:val="1"/>
      <w:numFmt w:val="bullet"/>
      <w:lvlText w:val=""/>
      <w:lvlJc w:val="left"/>
      <w:pPr>
        <w:ind w:left="1571"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E074E5"/>
    <w:multiLevelType w:val="multilevel"/>
    <w:tmpl w:val="6CAC861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nsid w:val="49126886"/>
    <w:multiLevelType w:val="hybridMultilevel"/>
    <w:tmpl w:val="57606930"/>
    <w:lvl w:ilvl="0" w:tplc="825ED240">
      <w:start w:val="1"/>
      <w:numFmt w:val="bullet"/>
      <w:lvlText w:val=""/>
      <w:lvlJc w:val="left"/>
      <w:pPr>
        <w:ind w:left="1004" w:hanging="360"/>
      </w:pPr>
      <w:rPr>
        <w:rFonts w:ascii="Symbol" w:hAnsi="Symbol" w:hint="default"/>
        <w:color w:val="000000" w:themeColor="text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B7D3781"/>
    <w:multiLevelType w:val="hybridMultilevel"/>
    <w:tmpl w:val="28E8AE16"/>
    <w:lvl w:ilvl="0" w:tplc="825ED240">
      <w:start w:val="1"/>
      <w:numFmt w:val="bullet"/>
      <w:lvlText w:val=""/>
      <w:lvlJc w:val="left"/>
      <w:pPr>
        <w:ind w:left="1004" w:hanging="360"/>
      </w:pPr>
      <w:rPr>
        <w:rFonts w:ascii="Symbol" w:hAnsi="Symbol" w:hint="default"/>
        <w:color w:val="000000" w:themeColor="text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FB17327"/>
    <w:multiLevelType w:val="hybridMultilevel"/>
    <w:tmpl w:val="DDFA3A3E"/>
    <w:lvl w:ilvl="0" w:tplc="DF02DB7C">
      <w:start w:val="1"/>
      <w:numFmt w:val="bullet"/>
      <w:lvlText w:val=""/>
      <w:lvlJc w:val="left"/>
      <w:pPr>
        <w:ind w:left="1429" w:hanging="360"/>
      </w:pPr>
      <w:rPr>
        <w:rFonts w:ascii="Symbol" w:hAnsi="Symbol" w:hint="default"/>
        <w:b w:val="0"/>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3D2780"/>
    <w:multiLevelType w:val="multilevel"/>
    <w:tmpl w:val="9B988B4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nsid w:val="57B575B1"/>
    <w:multiLevelType w:val="hybridMultilevel"/>
    <w:tmpl w:val="61D6D1AE"/>
    <w:lvl w:ilvl="0" w:tplc="B10A41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C43D74"/>
    <w:multiLevelType w:val="hybridMultilevel"/>
    <w:tmpl w:val="ABC8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210331"/>
    <w:multiLevelType w:val="hybridMultilevel"/>
    <w:tmpl w:val="F042AE06"/>
    <w:lvl w:ilvl="0" w:tplc="BF72FDC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76DD4F79"/>
    <w:multiLevelType w:val="hybridMultilevel"/>
    <w:tmpl w:val="250C92AA"/>
    <w:lvl w:ilvl="0" w:tplc="ABDA4BA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nsid w:val="78EA054F"/>
    <w:multiLevelType w:val="hybridMultilevel"/>
    <w:tmpl w:val="CDC47E7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99D5DA6"/>
    <w:multiLevelType w:val="hybridMultilevel"/>
    <w:tmpl w:val="DB6EBD8E"/>
    <w:lvl w:ilvl="0" w:tplc="DF02DB7C">
      <w:start w:val="1"/>
      <w:numFmt w:val="bullet"/>
      <w:lvlText w:val=""/>
      <w:lvlJc w:val="left"/>
      <w:pPr>
        <w:ind w:left="1429" w:hanging="360"/>
      </w:pPr>
      <w:rPr>
        <w:rFonts w:ascii="Symbol" w:hAnsi="Symbol"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6"/>
  </w:num>
  <w:num w:numId="3">
    <w:abstractNumId w:val="20"/>
  </w:num>
  <w:num w:numId="4">
    <w:abstractNumId w:val="5"/>
  </w:num>
  <w:num w:numId="5">
    <w:abstractNumId w:val="9"/>
  </w:num>
  <w:num w:numId="6">
    <w:abstractNumId w:val="8"/>
  </w:num>
  <w:num w:numId="7">
    <w:abstractNumId w:val="21"/>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7"/>
  </w:num>
  <w:num w:numId="14">
    <w:abstractNumId w:val="24"/>
  </w:num>
  <w:num w:numId="15">
    <w:abstractNumId w:val="22"/>
  </w:num>
  <w:num w:numId="16">
    <w:abstractNumId w:val="14"/>
  </w:num>
  <w:num w:numId="17">
    <w:abstractNumId w:val="26"/>
  </w:num>
  <w:num w:numId="18">
    <w:abstractNumId w:val="11"/>
  </w:num>
  <w:num w:numId="19">
    <w:abstractNumId w:val="4"/>
  </w:num>
  <w:num w:numId="20">
    <w:abstractNumId w:val="27"/>
  </w:num>
  <w:num w:numId="21">
    <w:abstractNumId w:val="19"/>
  </w:num>
  <w:num w:numId="22">
    <w:abstractNumId w:val="10"/>
  </w:num>
  <w:num w:numId="23">
    <w:abstractNumId w:val="0"/>
  </w:num>
  <w:num w:numId="24">
    <w:abstractNumId w:val="23"/>
  </w:num>
  <w:num w:numId="25">
    <w:abstractNumId w:val="1"/>
  </w:num>
  <w:num w:numId="26">
    <w:abstractNumId w:val="25"/>
  </w:num>
  <w:num w:numId="27">
    <w:abstractNumId w:val="17"/>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67"/>
    <w:rsid w:val="00011125"/>
    <w:rsid w:val="000256E3"/>
    <w:rsid w:val="000317B5"/>
    <w:rsid w:val="00052DEA"/>
    <w:rsid w:val="00061436"/>
    <w:rsid w:val="00062321"/>
    <w:rsid w:val="00093EB3"/>
    <w:rsid w:val="000956B2"/>
    <w:rsid w:val="00096520"/>
    <w:rsid w:val="000A08AF"/>
    <w:rsid w:val="000A29F0"/>
    <w:rsid w:val="000A30EB"/>
    <w:rsid w:val="000C66AF"/>
    <w:rsid w:val="000E0FC1"/>
    <w:rsid w:val="000F7CBD"/>
    <w:rsid w:val="00105A97"/>
    <w:rsid w:val="00113730"/>
    <w:rsid w:val="00117629"/>
    <w:rsid w:val="00120962"/>
    <w:rsid w:val="0014731A"/>
    <w:rsid w:val="001D181F"/>
    <w:rsid w:val="00244276"/>
    <w:rsid w:val="00260C8C"/>
    <w:rsid w:val="0028065F"/>
    <w:rsid w:val="00282C5B"/>
    <w:rsid w:val="00287BFD"/>
    <w:rsid w:val="00291F11"/>
    <w:rsid w:val="00292877"/>
    <w:rsid w:val="00293DFC"/>
    <w:rsid w:val="002B1F0E"/>
    <w:rsid w:val="002C5E25"/>
    <w:rsid w:val="002F2704"/>
    <w:rsid w:val="002F4BD0"/>
    <w:rsid w:val="00300181"/>
    <w:rsid w:val="0030396B"/>
    <w:rsid w:val="00303D3B"/>
    <w:rsid w:val="00310F5D"/>
    <w:rsid w:val="00313756"/>
    <w:rsid w:val="00331C6D"/>
    <w:rsid w:val="0033566A"/>
    <w:rsid w:val="0034013D"/>
    <w:rsid w:val="00341C4C"/>
    <w:rsid w:val="0036088A"/>
    <w:rsid w:val="003822E0"/>
    <w:rsid w:val="00393171"/>
    <w:rsid w:val="003B30B5"/>
    <w:rsid w:val="003D16B3"/>
    <w:rsid w:val="003E2FCD"/>
    <w:rsid w:val="003E3689"/>
    <w:rsid w:val="00410A1B"/>
    <w:rsid w:val="00417495"/>
    <w:rsid w:val="00433F39"/>
    <w:rsid w:val="00440DCF"/>
    <w:rsid w:val="004443BC"/>
    <w:rsid w:val="0047202B"/>
    <w:rsid w:val="00473659"/>
    <w:rsid w:val="004912B3"/>
    <w:rsid w:val="004A533A"/>
    <w:rsid w:val="004C4A65"/>
    <w:rsid w:val="004D1D82"/>
    <w:rsid w:val="004D666E"/>
    <w:rsid w:val="004E63AC"/>
    <w:rsid w:val="004F0A27"/>
    <w:rsid w:val="004F2CA7"/>
    <w:rsid w:val="004F2EAE"/>
    <w:rsid w:val="004F7A3B"/>
    <w:rsid w:val="0051017C"/>
    <w:rsid w:val="00521E61"/>
    <w:rsid w:val="00543C14"/>
    <w:rsid w:val="00546DBD"/>
    <w:rsid w:val="00570725"/>
    <w:rsid w:val="00572178"/>
    <w:rsid w:val="00585EDF"/>
    <w:rsid w:val="005B52FF"/>
    <w:rsid w:val="005C741A"/>
    <w:rsid w:val="00631405"/>
    <w:rsid w:val="00633B29"/>
    <w:rsid w:val="00636838"/>
    <w:rsid w:val="00655073"/>
    <w:rsid w:val="006958D1"/>
    <w:rsid w:val="006B5D51"/>
    <w:rsid w:val="006F72D1"/>
    <w:rsid w:val="00703732"/>
    <w:rsid w:val="0070614C"/>
    <w:rsid w:val="007064D6"/>
    <w:rsid w:val="00731188"/>
    <w:rsid w:val="007374DA"/>
    <w:rsid w:val="00742D24"/>
    <w:rsid w:val="00757378"/>
    <w:rsid w:val="007A33A9"/>
    <w:rsid w:val="007B14D2"/>
    <w:rsid w:val="007D2230"/>
    <w:rsid w:val="007D3F97"/>
    <w:rsid w:val="007D44A4"/>
    <w:rsid w:val="007F3B67"/>
    <w:rsid w:val="00810A50"/>
    <w:rsid w:val="00821E3D"/>
    <w:rsid w:val="00851F1B"/>
    <w:rsid w:val="00852D39"/>
    <w:rsid w:val="00864CD9"/>
    <w:rsid w:val="00890DA5"/>
    <w:rsid w:val="00894CD1"/>
    <w:rsid w:val="008A7D2F"/>
    <w:rsid w:val="008B49F9"/>
    <w:rsid w:val="008B4D77"/>
    <w:rsid w:val="008B73F7"/>
    <w:rsid w:val="008E6E1C"/>
    <w:rsid w:val="00947C2C"/>
    <w:rsid w:val="0096522B"/>
    <w:rsid w:val="00967E95"/>
    <w:rsid w:val="00981DD5"/>
    <w:rsid w:val="00985091"/>
    <w:rsid w:val="009A0757"/>
    <w:rsid w:val="009B6559"/>
    <w:rsid w:val="009C077F"/>
    <w:rsid w:val="009C45BC"/>
    <w:rsid w:val="009C63A0"/>
    <w:rsid w:val="009E39B6"/>
    <w:rsid w:val="00A1186F"/>
    <w:rsid w:val="00A148EC"/>
    <w:rsid w:val="00A33EC4"/>
    <w:rsid w:val="00A440C9"/>
    <w:rsid w:val="00A45BBB"/>
    <w:rsid w:val="00A55100"/>
    <w:rsid w:val="00A907D3"/>
    <w:rsid w:val="00AF0A7C"/>
    <w:rsid w:val="00B01883"/>
    <w:rsid w:val="00B2398A"/>
    <w:rsid w:val="00B4709B"/>
    <w:rsid w:val="00B6492A"/>
    <w:rsid w:val="00B74C35"/>
    <w:rsid w:val="00B83760"/>
    <w:rsid w:val="00B93D80"/>
    <w:rsid w:val="00B9699E"/>
    <w:rsid w:val="00BA4E01"/>
    <w:rsid w:val="00BB2683"/>
    <w:rsid w:val="00BD0592"/>
    <w:rsid w:val="00BD1D07"/>
    <w:rsid w:val="00BE447C"/>
    <w:rsid w:val="00C31A89"/>
    <w:rsid w:val="00C42B52"/>
    <w:rsid w:val="00C479CB"/>
    <w:rsid w:val="00C47D06"/>
    <w:rsid w:val="00C67B5C"/>
    <w:rsid w:val="00C72059"/>
    <w:rsid w:val="00CA1B35"/>
    <w:rsid w:val="00CD4A09"/>
    <w:rsid w:val="00CE1DFE"/>
    <w:rsid w:val="00CE7541"/>
    <w:rsid w:val="00D000D1"/>
    <w:rsid w:val="00D356B8"/>
    <w:rsid w:val="00D36C48"/>
    <w:rsid w:val="00D6297B"/>
    <w:rsid w:val="00D75342"/>
    <w:rsid w:val="00D80E22"/>
    <w:rsid w:val="00D8454A"/>
    <w:rsid w:val="00DB14A9"/>
    <w:rsid w:val="00DB196E"/>
    <w:rsid w:val="00DC73EE"/>
    <w:rsid w:val="00DE3B87"/>
    <w:rsid w:val="00E019DC"/>
    <w:rsid w:val="00E16EC7"/>
    <w:rsid w:val="00E2262E"/>
    <w:rsid w:val="00E623B7"/>
    <w:rsid w:val="00E63003"/>
    <w:rsid w:val="00E675FE"/>
    <w:rsid w:val="00EA07CE"/>
    <w:rsid w:val="00EC5A9A"/>
    <w:rsid w:val="00EC7A00"/>
    <w:rsid w:val="00ED5087"/>
    <w:rsid w:val="00EE28A1"/>
    <w:rsid w:val="00EE5966"/>
    <w:rsid w:val="00F00B69"/>
    <w:rsid w:val="00F172F0"/>
    <w:rsid w:val="00F206F3"/>
    <w:rsid w:val="00F20AEC"/>
    <w:rsid w:val="00F24286"/>
    <w:rsid w:val="00F44A21"/>
    <w:rsid w:val="00F45823"/>
    <w:rsid w:val="00F515E2"/>
    <w:rsid w:val="00F5715E"/>
    <w:rsid w:val="00F71F2C"/>
    <w:rsid w:val="00FD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4CD9"/>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basedOn w:val="a0"/>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basedOn w:val="a0"/>
    <w:link w:val="a6"/>
    <w:rsid w:val="007F3B67"/>
    <w:rPr>
      <w:rFonts w:ascii="Times New Roman" w:eastAsia="Times New Roman" w:hAnsi="Times New Roman" w:cs="Times New Roman"/>
      <w:sz w:val="20"/>
      <w:szCs w:val="20"/>
      <w:lang w:eastAsia="ru-RU"/>
    </w:rPr>
  </w:style>
  <w:style w:type="paragraph" w:styleId="2">
    <w:name w:val="Body Text 2"/>
    <w:basedOn w:val="a"/>
    <w:link w:val="20"/>
    <w:rsid w:val="007F3B67"/>
    <w:pPr>
      <w:spacing w:after="120" w:line="480" w:lineRule="auto"/>
    </w:pPr>
  </w:style>
  <w:style w:type="character" w:customStyle="1" w:styleId="20">
    <w:name w:val="Основной текст 2 Знак"/>
    <w:basedOn w:val="a0"/>
    <w:link w:val="2"/>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rsid w:val="007F3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3B67"/>
    <w:rPr>
      <w:color w:val="0000FF"/>
      <w:u w:val="single"/>
    </w:rPr>
  </w:style>
  <w:style w:type="character" w:customStyle="1" w:styleId="115">
    <w:name w:val="Основной текст + 115"/>
    <w:aliases w:val="5 pt12,Полужирный11"/>
    <w:basedOn w:val="a0"/>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cs="Tahoma"/>
      <w:sz w:val="16"/>
      <w:szCs w:val="16"/>
    </w:rPr>
  </w:style>
  <w:style w:type="character" w:customStyle="1" w:styleId="ab">
    <w:name w:val="Текст выноски Знак"/>
    <w:basedOn w:val="a0"/>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basedOn w:val="a"/>
    <w:uiPriority w:val="34"/>
    <w:qFormat/>
    <w:rsid w:val="00EC5A9A"/>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864CD9"/>
    <w:pPr>
      <w:tabs>
        <w:tab w:val="center" w:pos="4677"/>
        <w:tab w:val="right" w:pos="9355"/>
      </w:tabs>
    </w:pPr>
  </w:style>
  <w:style w:type="character" w:customStyle="1" w:styleId="ae">
    <w:name w:val="Верхний колонтитул Знак"/>
    <w:basedOn w:val="a0"/>
    <w:link w:val="ad"/>
    <w:uiPriority w:val="99"/>
    <w:rsid w:val="00864CD9"/>
    <w:rPr>
      <w:rFonts w:ascii="Times New Roman" w:eastAsia="Times New Roman" w:hAnsi="Times New Roman" w:cs="Times New Roman"/>
      <w:sz w:val="20"/>
      <w:szCs w:val="20"/>
      <w:lang w:eastAsia="ru-RU"/>
    </w:rPr>
  </w:style>
  <w:style w:type="paragraph" w:styleId="af">
    <w:name w:val="TOC Heading"/>
    <w:basedOn w:val="1"/>
    <w:next w:val="a"/>
    <w:uiPriority w:val="39"/>
    <w:semiHidden/>
    <w:unhideWhenUsed/>
    <w:qFormat/>
    <w:rsid w:val="0036088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36088A"/>
    <w:pPr>
      <w:spacing w:after="100"/>
    </w:pPr>
  </w:style>
  <w:style w:type="paragraph" w:customStyle="1" w:styleId="ConsNonformat">
    <w:name w:val="ConsNonformat"/>
    <w:rsid w:val="00894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7374DA"/>
    <w:pPr>
      <w:spacing w:after="0" w:line="240" w:lineRule="auto"/>
    </w:pPr>
    <w:rPr>
      <w:rFonts w:ascii="Times New Roman" w:eastAsia="Times New Roman" w:hAnsi="Times New Roman" w:cs="Times New Roman"/>
      <w:sz w:val="20"/>
      <w:szCs w:val="20"/>
      <w:lang w:eastAsia="ru-RU"/>
    </w:rPr>
  </w:style>
  <w:style w:type="paragraph" w:styleId="af1">
    <w:name w:val="Normal (Web)"/>
    <w:basedOn w:val="a"/>
    <w:rsid w:val="00CE1DFE"/>
    <w:pPr>
      <w:spacing w:before="100" w:beforeAutospacing="1" w:after="100" w:afterAutospacing="1"/>
    </w:pPr>
    <w:rPr>
      <w:sz w:val="24"/>
      <w:szCs w:val="24"/>
    </w:rPr>
  </w:style>
  <w:style w:type="paragraph" w:customStyle="1" w:styleId="Default">
    <w:name w:val="Default"/>
    <w:rsid w:val="00CE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mphasis"/>
    <w:qFormat/>
    <w:rsid w:val="008B49F9"/>
    <w:rPr>
      <w:i/>
      <w:iCs/>
    </w:rPr>
  </w:style>
  <w:style w:type="paragraph" w:styleId="af3">
    <w:name w:val="List"/>
    <w:basedOn w:val="a"/>
    <w:rsid w:val="00473659"/>
    <w:pPr>
      <w:ind w:left="283" w:hanging="283"/>
      <w:contextualSpacing/>
    </w:pPr>
    <w:rPr>
      <w:sz w:val="24"/>
      <w:szCs w:val="24"/>
    </w:rPr>
  </w:style>
  <w:style w:type="paragraph" w:customStyle="1" w:styleId="21">
    <w:name w:val="Абзац списка2"/>
    <w:basedOn w:val="a"/>
    <w:rsid w:val="007064D6"/>
    <w:pPr>
      <w:spacing w:after="200" w:line="276" w:lineRule="auto"/>
      <w:ind w:left="720"/>
      <w:contextualSpacing/>
    </w:pPr>
    <w:rPr>
      <w:rFonts w:ascii="Calibri" w:hAnsi="Calibri"/>
      <w:sz w:val="22"/>
      <w:szCs w:val="22"/>
      <w:lang w:eastAsia="en-US"/>
    </w:rPr>
  </w:style>
  <w:style w:type="character" w:styleId="af4">
    <w:name w:val="FollowedHyperlink"/>
    <w:basedOn w:val="a0"/>
    <w:uiPriority w:val="99"/>
    <w:semiHidden/>
    <w:unhideWhenUsed/>
    <w:rsid w:val="008A7D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4CD9"/>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basedOn w:val="a0"/>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basedOn w:val="a0"/>
    <w:link w:val="a6"/>
    <w:rsid w:val="007F3B67"/>
    <w:rPr>
      <w:rFonts w:ascii="Times New Roman" w:eastAsia="Times New Roman" w:hAnsi="Times New Roman" w:cs="Times New Roman"/>
      <w:sz w:val="20"/>
      <w:szCs w:val="20"/>
      <w:lang w:eastAsia="ru-RU"/>
    </w:rPr>
  </w:style>
  <w:style w:type="paragraph" w:styleId="2">
    <w:name w:val="Body Text 2"/>
    <w:basedOn w:val="a"/>
    <w:link w:val="20"/>
    <w:rsid w:val="007F3B67"/>
    <w:pPr>
      <w:spacing w:after="120" w:line="480" w:lineRule="auto"/>
    </w:pPr>
  </w:style>
  <w:style w:type="character" w:customStyle="1" w:styleId="20">
    <w:name w:val="Основной текст 2 Знак"/>
    <w:basedOn w:val="a0"/>
    <w:link w:val="2"/>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rsid w:val="007F3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3B67"/>
    <w:rPr>
      <w:color w:val="0000FF"/>
      <w:u w:val="single"/>
    </w:rPr>
  </w:style>
  <w:style w:type="character" w:customStyle="1" w:styleId="115">
    <w:name w:val="Основной текст + 115"/>
    <w:aliases w:val="5 pt12,Полужирный11"/>
    <w:basedOn w:val="a0"/>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cs="Tahoma"/>
      <w:sz w:val="16"/>
      <w:szCs w:val="16"/>
    </w:rPr>
  </w:style>
  <w:style w:type="character" w:customStyle="1" w:styleId="ab">
    <w:name w:val="Текст выноски Знак"/>
    <w:basedOn w:val="a0"/>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basedOn w:val="a"/>
    <w:uiPriority w:val="34"/>
    <w:qFormat/>
    <w:rsid w:val="00EC5A9A"/>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864CD9"/>
    <w:pPr>
      <w:tabs>
        <w:tab w:val="center" w:pos="4677"/>
        <w:tab w:val="right" w:pos="9355"/>
      </w:tabs>
    </w:pPr>
  </w:style>
  <w:style w:type="character" w:customStyle="1" w:styleId="ae">
    <w:name w:val="Верхний колонтитул Знак"/>
    <w:basedOn w:val="a0"/>
    <w:link w:val="ad"/>
    <w:uiPriority w:val="99"/>
    <w:rsid w:val="00864CD9"/>
    <w:rPr>
      <w:rFonts w:ascii="Times New Roman" w:eastAsia="Times New Roman" w:hAnsi="Times New Roman" w:cs="Times New Roman"/>
      <w:sz w:val="20"/>
      <w:szCs w:val="20"/>
      <w:lang w:eastAsia="ru-RU"/>
    </w:rPr>
  </w:style>
  <w:style w:type="paragraph" w:styleId="af">
    <w:name w:val="TOC Heading"/>
    <w:basedOn w:val="1"/>
    <w:next w:val="a"/>
    <w:uiPriority w:val="39"/>
    <w:semiHidden/>
    <w:unhideWhenUsed/>
    <w:qFormat/>
    <w:rsid w:val="0036088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36088A"/>
    <w:pPr>
      <w:spacing w:after="100"/>
    </w:pPr>
  </w:style>
  <w:style w:type="paragraph" w:customStyle="1" w:styleId="ConsNonformat">
    <w:name w:val="ConsNonformat"/>
    <w:rsid w:val="00894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7374DA"/>
    <w:pPr>
      <w:spacing w:after="0" w:line="240" w:lineRule="auto"/>
    </w:pPr>
    <w:rPr>
      <w:rFonts w:ascii="Times New Roman" w:eastAsia="Times New Roman" w:hAnsi="Times New Roman" w:cs="Times New Roman"/>
      <w:sz w:val="20"/>
      <w:szCs w:val="20"/>
      <w:lang w:eastAsia="ru-RU"/>
    </w:rPr>
  </w:style>
  <w:style w:type="paragraph" w:styleId="af1">
    <w:name w:val="Normal (Web)"/>
    <w:basedOn w:val="a"/>
    <w:rsid w:val="00CE1DFE"/>
    <w:pPr>
      <w:spacing w:before="100" w:beforeAutospacing="1" w:after="100" w:afterAutospacing="1"/>
    </w:pPr>
    <w:rPr>
      <w:sz w:val="24"/>
      <w:szCs w:val="24"/>
    </w:rPr>
  </w:style>
  <w:style w:type="paragraph" w:customStyle="1" w:styleId="Default">
    <w:name w:val="Default"/>
    <w:rsid w:val="00CE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mphasis"/>
    <w:qFormat/>
    <w:rsid w:val="008B49F9"/>
    <w:rPr>
      <w:i/>
      <w:iCs/>
    </w:rPr>
  </w:style>
  <w:style w:type="paragraph" w:styleId="af3">
    <w:name w:val="List"/>
    <w:basedOn w:val="a"/>
    <w:rsid w:val="00473659"/>
    <w:pPr>
      <w:ind w:left="283" w:hanging="283"/>
      <w:contextualSpacing/>
    </w:pPr>
    <w:rPr>
      <w:sz w:val="24"/>
      <w:szCs w:val="24"/>
    </w:rPr>
  </w:style>
  <w:style w:type="paragraph" w:customStyle="1" w:styleId="21">
    <w:name w:val="Абзац списка2"/>
    <w:basedOn w:val="a"/>
    <w:rsid w:val="007064D6"/>
    <w:pPr>
      <w:spacing w:after="200" w:line="276" w:lineRule="auto"/>
      <w:ind w:left="720"/>
      <w:contextualSpacing/>
    </w:pPr>
    <w:rPr>
      <w:rFonts w:ascii="Calibri" w:hAnsi="Calibri"/>
      <w:sz w:val="22"/>
      <w:szCs w:val="22"/>
      <w:lang w:eastAsia="en-US"/>
    </w:rPr>
  </w:style>
  <w:style w:type="character" w:styleId="af4">
    <w:name w:val="FollowedHyperlink"/>
    <w:basedOn w:val="a0"/>
    <w:uiPriority w:val="99"/>
    <w:semiHidden/>
    <w:unhideWhenUsed/>
    <w:rsid w:val="008A7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367">
      <w:bodyDiv w:val="1"/>
      <w:marLeft w:val="0"/>
      <w:marRight w:val="0"/>
      <w:marTop w:val="0"/>
      <w:marBottom w:val="0"/>
      <w:divBdr>
        <w:top w:val="none" w:sz="0" w:space="0" w:color="auto"/>
        <w:left w:val="none" w:sz="0" w:space="0" w:color="auto"/>
        <w:bottom w:val="none" w:sz="0" w:space="0" w:color="auto"/>
        <w:right w:val="none" w:sz="0" w:space="0" w:color="auto"/>
      </w:divBdr>
      <w:divsChild>
        <w:div w:id="445926909">
          <w:marLeft w:val="0"/>
          <w:marRight w:val="0"/>
          <w:marTop w:val="0"/>
          <w:marBottom w:val="0"/>
          <w:divBdr>
            <w:top w:val="none" w:sz="0" w:space="0" w:color="auto"/>
            <w:left w:val="none" w:sz="0" w:space="0" w:color="auto"/>
            <w:bottom w:val="none" w:sz="0" w:space="0" w:color="auto"/>
            <w:right w:val="none" w:sz="0" w:space="0" w:color="auto"/>
          </w:divBdr>
        </w:div>
      </w:divsChild>
    </w:div>
    <w:div w:id="585380653">
      <w:bodyDiv w:val="1"/>
      <w:marLeft w:val="0"/>
      <w:marRight w:val="0"/>
      <w:marTop w:val="0"/>
      <w:marBottom w:val="0"/>
      <w:divBdr>
        <w:top w:val="none" w:sz="0" w:space="0" w:color="auto"/>
        <w:left w:val="none" w:sz="0" w:space="0" w:color="auto"/>
        <w:bottom w:val="none" w:sz="0" w:space="0" w:color="auto"/>
        <w:right w:val="none" w:sz="0" w:space="0" w:color="auto"/>
      </w:divBdr>
    </w:div>
    <w:div w:id="895437960">
      <w:bodyDiv w:val="1"/>
      <w:marLeft w:val="0"/>
      <w:marRight w:val="0"/>
      <w:marTop w:val="0"/>
      <w:marBottom w:val="0"/>
      <w:divBdr>
        <w:top w:val="none" w:sz="0" w:space="0" w:color="auto"/>
        <w:left w:val="none" w:sz="0" w:space="0" w:color="auto"/>
        <w:bottom w:val="none" w:sz="0" w:space="0" w:color="auto"/>
        <w:right w:val="none" w:sz="0" w:space="0" w:color="auto"/>
      </w:divBdr>
    </w:div>
    <w:div w:id="940844932">
      <w:bodyDiv w:val="1"/>
      <w:marLeft w:val="0"/>
      <w:marRight w:val="0"/>
      <w:marTop w:val="0"/>
      <w:marBottom w:val="0"/>
      <w:divBdr>
        <w:top w:val="none" w:sz="0" w:space="0" w:color="auto"/>
        <w:left w:val="none" w:sz="0" w:space="0" w:color="auto"/>
        <w:bottom w:val="none" w:sz="0" w:space="0" w:color="auto"/>
        <w:right w:val="none" w:sz="0" w:space="0" w:color="auto"/>
      </w:divBdr>
    </w:div>
    <w:div w:id="1008093316">
      <w:bodyDiv w:val="1"/>
      <w:marLeft w:val="0"/>
      <w:marRight w:val="0"/>
      <w:marTop w:val="0"/>
      <w:marBottom w:val="0"/>
      <w:divBdr>
        <w:top w:val="none" w:sz="0" w:space="0" w:color="auto"/>
        <w:left w:val="none" w:sz="0" w:space="0" w:color="auto"/>
        <w:bottom w:val="none" w:sz="0" w:space="0" w:color="auto"/>
        <w:right w:val="none" w:sz="0" w:space="0" w:color="auto"/>
      </w:divBdr>
    </w:div>
    <w:div w:id="1225065602">
      <w:bodyDiv w:val="1"/>
      <w:marLeft w:val="0"/>
      <w:marRight w:val="0"/>
      <w:marTop w:val="0"/>
      <w:marBottom w:val="0"/>
      <w:divBdr>
        <w:top w:val="none" w:sz="0" w:space="0" w:color="auto"/>
        <w:left w:val="none" w:sz="0" w:space="0" w:color="auto"/>
        <w:bottom w:val="none" w:sz="0" w:space="0" w:color="auto"/>
        <w:right w:val="none" w:sz="0" w:space="0" w:color="auto"/>
      </w:divBdr>
    </w:div>
    <w:div w:id="1239679344">
      <w:bodyDiv w:val="1"/>
      <w:marLeft w:val="0"/>
      <w:marRight w:val="0"/>
      <w:marTop w:val="0"/>
      <w:marBottom w:val="0"/>
      <w:divBdr>
        <w:top w:val="none" w:sz="0" w:space="0" w:color="auto"/>
        <w:left w:val="none" w:sz="0" w:space="0" w:color="auto"/>
        <w:bottom w:val="none" w:sz="0" w:space="0" w:color="auto"/>
        <w:right w:val="none" w:sz="0" w:space="0" w:color="auto"/>
      </w:divBdr>
    </w:div>
    <w:div w:id="1677222462">
      <w:bodyDiv w:val="1"/>
      <w:marLeft w:val="0"/>
      <w:marRight w:val="0"/>
      <w:marTop w:val="0"/>
      <w:marBottom w:val="0"/>
      <w:divBdr>
        <w:top w:val="none" w:sz="0" w:space="0" w:color="auto"/>
        <w:left w:val="none" w:sz="0" w:space="0" w:color="auto"/>
        <w:bottom w:val="none" w:sz="0" w:space="0" w:color="auto"/>
        <w:right w:val="none" w:sz="0" w:space="0" w:color="auto"/>
      </w:divBdr>
    </w:div>
    <w:div w:id="1884559583">
      <w:bodyDiv w:val="1"/>
      <w:marLeft w:val="0"/>
      <w:marRight w:val="0"/>
      <w:marTop w:val="0"/>
      <w:marBottom w:val="0"/>
      <w:divBdr>
        <w:top w:val="none" w:sz="0" w:space="0" w:color="auto"/>
        <w:left w:val="none" w:sz="0" w:space="0" w:color="auto"/>
        <w:bottom w:val="none" w:sz="0" w:space="0" w:color="auto"/>
        <w:right w:val="none" w:sz="0" w:space="0" w:color="auto"/>
      </w:divBdr>
    </w:div>
    <w:div w:id="19379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qlib.ru/book/book.visp?uid=%7b8B3B7114-4E77-44BB-B749-52C357FF5430%7d&amp;action=text&amp;idsLink=3008&amp;resIndex=1&amp;resType=1&amp;searchWithText=True" TargetMode="External"/><Relationship Id="rId18" Type="http://schemas.openxmlformats.org/officeDocument/2006/relationships/hyperlink" Target="http://www.iqlib.ru/book/book.visp?UID=%7b7203679D-86D4-4A54-A47E-0C9952514ADD%7d&amp;action=NextChapter&amp;idsLink=2003" TargetMode="External"/><Relationship Id="rId26" Type="http://schemas.openxmlformats.org/officeDocument/2006/relationships/hyperlink" Target="http://www.freeadvice.ru/html_manual.php" TargetMode="External"/><Relationship Id="rId3" Type="http://schemas.openxmlformats.org/officeDocument/2006/relationships/styles" Target="styles.xml"/><Relationship Id="rId21" Type="http://schemas.openxmlformats.org/officeDocument/2006/relationships/hyperlink" Target="http://foto-video.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qlib.ru/book/book.visp?UID=%7b7CDD6727-A867-474C-AB73-6ED16A097743%7d&amp;action=bo&amp;page=0&amp;idsLink=3008&amp;resIndex=15&amp;resType=1" TargetMode="External"/><Relationship Id="rId17" Type="http://schemas.openxmlformats.org/officeDocument/2006/relationships/hyperlink" Target="http://www.iqlib.ru/book/book.visp?uid=%7b52ECCD75-5A5F-4986-8229-8433C974D21F%7d&amp;action=bo&amp;idsLink=3008&amp;resIndex=17&amp;resType=1&amp;searchWithText=False" TargetMode="External"/><Relationship Id="rId25" Type="http://schemas.openxmlformats.org/officeDocument/2006/relationships/hyperlink" Target="http://www.eltisbook.ru/dhtml/javascript.ph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qlib.ru/book/book.visp?UID=%7b0850BE61-04B5-4BC6-9CC4-3EE63A2AA4F3%7d&amp;action=NextChapter&amp;idsLink=2003" TargetMode="External"/><Relationship Id="rId20" Type="http://schemas.openxmlformats.org/officeDocument/2006/relationships/hyperlink" Target="http://fototips.ru" TargetMode="External"/><Relationship Id="rId29" Type="http://schemas.openxmlformats.org/officeDocument/2006/relationships/hyperlink" Target="http://html.manu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qlib.ru/book/book.visp?UID=%7bB21FEB98-A58A-4095-8B41-478D61B73CBC%7d&amp;action=bo&amp;page=0&amp;idsLink=3008&amp;resIndex=0&amp;resType=1" TargetMode="External"/><Relationship Id="rId24" Type="http://schemas.openxmlformats.org/officeDocument/2006/relationships/hyperlink" Target="http://www.jvscript.narod.ru/uchebnik/index1.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qlib.ru/book/book.visp?uid=36C3A285-6D01-49D4-A60B-A7651590F44B&amp;action=bo&amp;page=312" TargetMode="External"/><Relationship Id="rId23" Type="http://schemas.openxmlformats.org/officeDocument/2006/relationships/hyperlink" Target="http://www.wisdomweb.ru/" TargetMode="External"/><Relationship Id="rId28" Type="http://schemas.openxmlformats.org/officeDocument/2006/relationships/hyperlink" Target="http://htmlbook.name/" TargetMode="External"/><Relationship Id="rId10" Type="http://schemas.openxmlformats.org/officeDocument/2006/relationships/hyperlink" Target="http://www.iqlib.ru/book/book.visp?UID=%7b6915B6A6-648A-4ED8-B9E4-45C0F43586FF%7d&amp;action=NextChapter&amp;idsLink=2003&amp;page=55" TargetMode="External"/><Relationship Id="rId19" Type="http://schemas.openxmlformats.org/officeDocument/2006/relationships/hyperlink" Target="http://www.iqlib.ru/book/book.visp?UID=%7bC9D7CC97-5172-4BC0-BFDD-E3D9CD5B7A26%7d&amp;action=NextChapter&amp;idsLink=2003"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qlib.ru/book/book.visp?uid=5B5A06DF-88E4-4681-B1B4-147E80642F26&amp;action=text&amp;page=246" TargetMode="External"/><Relationship Id="rId14" Type="http://schemas.openxmlformats.org/officeDocument/2006/relationships/hyperlink" Target="http://www.iqlib.ru/book/book.visp?uid=%7bDCB5F66F-B03F-4805-A282-DD25B5DACA83%7d&amp;action=text&amp;idsLink=3008&amp;resIndex=8&amp;resType=1&amp;searchWithText=True" TargetMode="External"/><Relationship Id="rId22" Type="http://schemas.openxmlformats.org/officeDocument/2006/relationships/hyperlink" Target="http://learn.javascript.ru/" TargetMode="External"/><Relationship Id="rId27" Type="http://schemas.openxmlformats.org/officeDocument/2006/relationships/hyperlink" Target="http://www.weblabla.ru/html/html_main.html" TargetMode="External"/><Relationship Id="rId30" Type="http://schemas.openxmlformats.org/officeDocument/2006/relationships/image" Target="media/image1.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0A5E-21D4-4736-9B6C-20893402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DNomer87</dc:creator>
  <cp:lastModifiedBy>DNomer26</cp:lastModifiedBy>
  <cp:revision>3</cp:revision>
  <cp:lastPrinted>2015-09-03T06:48:00Z</cp:lastPrinted>
  <dcterms:created xsi:type="dcterms:W3CDTF">2015-11-02T10:05:00Z</dcterms:created>
  <dcterms:modified xsi:type="dcterms:W3CDTF">2015-11-02T10:20:00Z</dcterms:modified>
</cp:coreProperties>
</file>