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144B9A" w:rsidRPr="004B4AA1" w:rsidTr="00261028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144B9A" w:rsidRPr="004B4AA1" w:rsidRDefault="00144B9A" w:rsidP="00261028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AA1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144B9A" w:rsidRPr="004B4AA1" w:rsidRDefault="00144B9A" w:rsidP="00261028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AA1">
              <w:rPr>
                <w:rFonts w:ascii="Times New Roman" w:hAnsi="Times New Roman" w:cs="Times New Roman"/>
                <w:b/>
              </w:rPr>
              <w:t>«ФИНАНСОВО-ЭКОНОМИЧЕСКИЙ КОЛЛЕДЖ»</w:t>
            </w:r>
          </w:p>
        </w:tc>
      </w:tr>
    </w:tbl>
    <w:p w:rsidR="00144B9A" w:rsidRPr="004B4AA1" w:rsidRDefault="00144B9A" w:rsidP="00144B9A">
      <w:pPr>
        <w:spacing w:after="0" w:line="240" w:lineRule="auto"/>
        <w:rPr>
          <w:rFonts w:ascii="Times New Roman" w:hAnsi="Times New Roman" w:cs="Times New Roman"/>
          <w:b/>
        </w:rPr>
      </w:pP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4AA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AA1">
        <w:rPr>
          <w:rFonts w:ascii="Times New Roman" w:hAnsi="Times New Roman" w:cs="Times New Roman"/>
          <w:b/>
        </w:rPr>
        <w:t>Межрегиональной олимпиады «Бухгалтерский учет» для студентов профессиональных образовательных организаций</w:t>
      </w:r>
    </w:p>
    <w:p w:rsidR="00144B9A" w:rsidRPr="004B4AA1" w:rsidRDefault="00301D7F" w:rsidP="00144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апреля</w:t>
      </w:r>
      <w:r w:rsidR="00144B9A" w:rsidRPr="004B4AA1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25</w:t>
      </w:r>
      <w:r w:rsidR="00144B9A" w:rsidRPr="004B4AA1">
        <w:rPr>
          <w:rFonts w:ascii="Times New Roman" w:hAnsi="Times New Roman" w:cs="Times New Roman"/>
          <w:b/>
        </w:rPr>
        <w:t xml:space="preserve"> года</w:t>
      </w: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4AA1">
        <w:rPr>
          <w:rFonts w:ascii="Times New Roman" w:hAnsi="Times New Roman" w:cs="Times New Roman"/>
        </w:rPr>
        <w:t xml:space="preserve">Место проведения: г. Пермь, ул. Дзержинского 1Б, </w:t>
      </w:r>
      <w:r w:rsidRPr="004B4AA1">
        <w:rPr>
          <w:rFonts w:ascii="Times New Roman" w:hAnsi="Times New Roman" w:cs="Times New Roman"/>
        </w:rPr>
        <w:br/>
        <w:t>ЧПОУ «ФИНАНСОВО-ЭКОНОМИЧЕСКИЙ КОЛЛЕДЖ»</w:t>
      </w: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:rsidR="00746419" w:rsidRPr="004B4AA1" w:rsidRDefault="00746419" w:rsidP="0074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B4AA1">
        <w:rPr>
          <w:rFonts w:ascii="Times New Roman" w:hAnsi="Times New Roman" w:cs="Times New Roman"/>
          <w:sz w:val="24"/>
          <w:szCs w:val="24"/>
        </w:rPr>
        <w:t>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  <w:r>
        <w:rPr>
          <w:rFonts w:ascii="Times New Roman" w:hAnsi="Times New Roman" w:cs="Times New Roman"/>
          <w:sz w:val="24"/>
          <w:szCs w:val="24"/>
        </w:rPr>
        <w:t>, председатель оргкомитета</w:t>
      </w:r>
    </w:p>
    <w:p w:rsidR="00144B9A" w:rsidRPr="004B4AA1" w:rsidRDefault="00746419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28B" w:rsidRPr="004B4AA1">
        <w:rPr>
          <w:rFonts w:ascii="Times New Roman" w:hAnsi="Times New Roman" w:cs="Times New Roman"/>
          <w:sz w:val="24"/>
          <w:szCs w:val="24"/>
        </w:rPr>
        <w:t>.</w:t>
      </w:r>
      <w:r w:rsidR="00144B9A" w:rsidRPr="004B4AA1">
        <w:rPr>
          <w:rFonts w:ascii="Times New Roman" w:hAnsi="Times New Roman" w:cs="Times New Roman"/>
          <w:sz w:val="24"/>
          <w:szCs w:val="24"/>
        </w:rPr>
        <w:t>Санникова Екатерина Николаевна – преподаватель ЧПОУ «Финансово-экономический колледж»</w:t>
      </w:r>
    </w:p>
    <w:p w:rsidR="00144B9A" w:rsidRDefault="00746419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B9A" w:rsidRPr="004B4AA1">
        <w:rPr>
          <w:rFonts w:ascii="Times New Roman" w:hAnsi="Times New Roman" w:cs="Times New Roman"/>
          <w:sz w:val="24"/>
          <w:szCs w:val="24"/>
        </w:rPr>
        <w:t>. Игонин Сергей Викторович - преподаватель ЧПОУ «Финансово-экономический колледж», председатель цикловой комиссии специальностей «Операционная деятельность в логистике» и «Финансы»</w:t>
      </w:r>
    </w:p>
    <w:p w:rsidR="00301D7F" w:rsidRDefault="00746419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D7F">
        <w:rPr>
          <w:rFonts w:ascii="Times New Roman" w:hAnsi="Times New Roman" w:cs="Times New Roman"/>
          <w:sz w:val="24"/>
          <w:szCs w:val="24"/>
        </w:rPr>
        <w:t xml:space="preserve">. Груздева Елена Юрьевна - </w:t>
      </w:r>
      <w:r w:rsidR="00301D7F" w:rsidRPr="004B4AA1">
        <w:rPr>
          <w:rFonts w:ascii="Times New Roman" w:hAnsi="Times New Roman" w:cs="Times New Roman"/>
          <w:sz w:val="24"/>
          <w:szCs w:val="24"/>
        </w:rPr>
        <w:t>преподаватель ЧПОУ «Финансово-экономический колледж»</w:t>
      </w:r>
    </w:p>
    <w:p w:rsidR="00301D7F" w:rsidRPr="004B4AA1" w:rsidRDefault="00746419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1D7F">
        <w:rPr>
          <w:rFonts w:ascii="Times New Roman" w:hAnsi="Times New Roman" w:cs="Times New Roman"/>
          <w:sz w:val="24"/>
          <w:szCs w:val="24"/>
        </w:rPr>
        <w:t xml:space="preserve">. Ракитина Марина Геннадьевна - </w:t>
      </w:r>
      <w:r w:rsidR="00301D7F" w:rsidRPr="004B4AA1">
        <w:rPr>
          <w:rFonts w:ascii="Times New Roman" w:hAnsi="Times New Roman" w:cs="Times New Roman"/>
          <w:sz w:val="24"/>
          <w:szCs w:val="24"/>
        </w:rPr>
        <w:t>преподаватель ЧПОУ «Финансово-экономический колледж»</w:t>
      </w:r>
    </w:p>
    <w:p w:rsidR="00144B9A" w:rsidRPr="004B4AA1" w:rsidRDefault="00144B9A" w:rsidP="0014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144B9A" w:rsidRPr="004B4AA1" w:rsidRDefault="00144B9A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t xml:space="preserve">1. Кычанова Жанна Михайловна </w:t>
      </w:r>
      <w:r w:rsidR="00301D7F">
        <w:rPr>
          <w:rFonts w:ascii="Times New Roman" w:hAnsi="Times New Roman" w:cs="Times New Roman"/>
          <w:sz w:val="24"/>
          <w:szCs w:val="24"/>
        </w:rPr>
        <w:t>-</w:t>
      </w:r>
      <w:r w:rsidRPr="004B4AA1">
        <w:rPr>
          <w:rFonts w:ascii="Times New Roman" w:hAnsi="Times New Roman" w:cs="Times New Roman"/>
          <w:sz w:val="24"/>
          <w:szCs w:val="24"/>
        </w:rPr>
        <w:t xml:space="preserve"> </w:t>
      </w:r>
      <w:r w:rsidR="00732B9F">
        <w:rPr>
          <w:rFonts w:ascii="Times New Roman" w:hAnsi="Times New Roman" w:cs="Times New Roman"/>
          <w:sz w:val="24"/>
          <w:szCs w:val="24"/>
        </w:rPr>
        <w:t>директор ООО «УК»</w:t>
      </w:r>
    </w:p>
    <w:p w:rsidR="00144B9A" w:rsidRPr="004B4AA1" w:rsidRDefault="00144B9A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t>2. Звягина Ольга Владимировна</w:t>
      </w:r>
      <w:r w:rsidR="00301D7F">
        <w:rPr>
          <w:rFonts w:ascii="Times New Roman" w:hAnsi="Times New Roman" w:cs="Times New Roman"/>
          <w:sz w:val="24"/>
          <w:szCs w:val="24"/>
        </w:rPr>
        <w:t xml:space="preserve"> -</w:t>
      </w:r>
      <w:r w:rsidRPr="004B4AA1">
        <w:rPr>
          <w:rFonts w:ascii="Times New Roman" w:hAnsi="Times New Roman" w:cs="Times New Roman"/>
          <w:sz w:val="24"/>
          <w:szCs w:val="24"/>
        </w:rPr>
        <w:t xml:space="preserve"> аттестованный профессиональный бухгалтер с 30.01.2002 г., член Института профессиональных бухгалтеров и аудиторов России, автор статей и учебных пособий, преподаватель </w:t>
      </w:r>
    </w:p>
    <w:p w:rsidR="00301D7F" w:rsidRDefault="00144B9A" w:rsidP="001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01D7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301D7F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  <w:r w:rsidRPr="004B4AA1">
        <w:rPr>
          <w:rFonts w:ascii="Times New Roman" w:hAnsi="Times New Roman" w:cs="Times New Roman"/>
          <w:sz w:val="24"/>
          <w:szCs w:val="24"/>
        </w:rPr>
        <w:t xml:space="preserve"> </w:t>
      </w:r>
      <w:r w:rsidR="00301D7F">
        <w:rPr>
          <w:rFonts w:ascii="Times New Roman" w:hAnsi="Times New Roman" w:cs="Times New Roman"/>
          <w:sz w:val="24"/>
          <w:szCs w:val="24"/>
        </w:rPr>
        <w:t xml:space="preserve">- аудитор </w:t>
      </w:r>
      <w:r w:rsidR="00301D7F" w:rsidRPr="00301D7F">
        <w:rPr>
          <w:rFonts w:ascii="Times New Roman" w:hAnsi="Times New Roman" w:cs="Times New Roman"/>
          <w:sz w:val="24"/>
          <w:szCs w:val="24"/>
        </w:rPr>
        <w:t xml:space="preserve">ООО </w:t>
      </w:r>
      <w:r w:rsidR="00301D7F">
        <w:rPr>
          <w:rFonts w:ascii="Times New Roman" w:hAnsi="Times New Roman" w:cs="Times New Roman"/>
          <w:sz w:val="24"/>
          <w:szCs w:val="24"/>
        </w:rPr>
        <w:t>«</w:t>
      </w:r>
      <w:r w:rsidR="00301D7F" w:rsidRPr="00301D7F">
        <w:rPr>
          <w:rFonts w:ascii="Times New Roman" w:hAnsi="Times New Roman" w:cs="Times New Roman"/>
          <w:sz w:val="24"/>
          <w:szCs w:val="24"/>
        </w:rPr>
        <w:t xml:space="preserve">Аудиторско-правовая компания </w:t>
      </w:r>
      <w:r w:rsidR="00301D7F">
        <w:rPr>
          <w:rFonts w:ascii="Times New Roman" w:hAnsi="Times New Roman" w:cs="Times New Roman"/>
          <w:sz w:val="24"/>
          <w:szCs w:val="24"/>
        </w:rPr>
        <w:t>«</w:t>
      </w:r>
      <w:r w:rsidR="00301D7F" w:rsidRPr="00301D7F">
        <w:rPr>
          <w:rFonts w:ascii="Times New Roman" w:hAnsi="Times New Roman" w:cs="Times New Roman"/>
          <w:sz w:val="24"/>
          <w:szCs w:val="24"/>
        </w:rPr>
        <w:t>Актив</w:t>
      </w:r>
      <w:r w:rsidR="00301D7F">
        <w:rPr>
          <w:rFonts w:ascii="Times New Roman" w:hAnsi="Times New Roman" w:cs="Times New Roman"/>
          <w:sz w:val="24"/>
          <w:szCs w:val="24"/>
        </w:rPr>
        <w:t>»</w:t>
      </w:r>
      <w:r w:rsidR="00301D7F" w:rsidRPr="0030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8B" w:rsidRPr="004B4AA1" w:rsidRDefault="005D6745" w:rsidP="0030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t xml:space="preserve">Всего участников Межрегиональной олимпиады </w:t>
      </w:r>
      <w:r w:rsidR="00746419">
        <w:rPr>
          <w:rFonts w:ascii="Times New Roman" w:hAnsi="Times New Roman" w:cs="Times New Roman"/>
          <w:b/>
          <w:sz w:val="24"/>
          <w:szCs w:val="24"/>
        </w:rPr>
        <w:t>-</w:t>
      </w:r>
      <w:r w:rsidRPr="004B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D7F">
        <w:rPr>
          <w:rFonts w:ascii="Times New Roman" w:hAnsi="Times New Roman" w:cs="Times New Roman"/>
          <w:b/>
          <w:sz w:val="24"/>
          <w:szCs w:val="24"/>
        </w:rPr>
        <w:t>130 студентов</w:t>
      </w:r>
      <w:r w:rsidR="00ED3F24" w:rsidRPr="004B4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28B" w:rsidRPr="004B4AA1" w:rsidRDefault="0049728B" w:rsidP="0049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28B" w:rsidRPr="004B4AA1" w:rsidRDefault="0049728B" w:rsidP="0049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745" w:rsidRPr="004B4AA1" w:rsidRDefault="005D6745" w:rsidP="004972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4B4AA1">
        <w:rPr>
          <w:rFonts w:ascii="Times New Roman" w:hAnsi="Times New Roman" w:cs="Times New Roman"/>
          <w:iCs/>
        </w:rPr>
        <w:t xml:space="preserve">Оргкомитет олимпиады принял решение </w:t>
      </w:r>
      <w:proofErr w:type="gramStart"/>
      <w:r w:rsidRPr="004B4AA1">
        <w:rPr>
          <w:rFonts w:ascii="Times New Roman" w:hAnsi="Times New Roman" w:cs="Times New Roman"/>
          <w:iCs/>
        </w:rPr>
        <w:t>о распределении пр</w:t>
      </w:r>
      <w:r w:rsidR="00BF23D5" w:rsidRPr="004B4AA1">
        <w:rPr>
          <w:rFonts w:ascii="Times New Roman" w:hAnsi="Times New Roman" w:cs="Times New Roman"/>
          <w:iCs/>
        </w:rPr>
        <w:t>изовых мест по набранным баллам в соответствии с критериями пороговых значений</w:t>
      </w:r>
      <w:r w:rsidR="00301D7F">
        <w:rPr>
          <w:rFonts w:ascii="Times New Roman" w:hAnsi="Times New Roman" w:cs="Times New Roman"/>
          <w:iCs/>
        </w:rPr>
        <w:t xml:space="preserve"> </w:t>
      </w:r>
      <w:r w:rsidR="00BF23D5" w:rsidRPr="004B4AA1">
        <w:rPr>
          <w:rFonts w:ascii="Times New Roman" w:hAnsi="Times New Roman" w:cs="Times New Roman"/>
          <w:iCs/>
        </w:rPr>
        <w:t>по убыванию</w:t>
      </w:r>
      <w:proofErr w:type="gramEnd"/>
      <w:r w:rsidR="00BF23D5" w:rsidRPr="004B4AA1">
        <w:rPr>
          <w:rFonts w:ascii="Times New Roman" w:hAnsi="Times New Roman" w:cs="Times New Roman"/>
          <w:iCs/>
        </w:rPr>
        <w:t>.</w:t>
      </w:r>
    </w:p>
    <w:p w:rsidR="00BF23D5" w:rsidRPr="004B4AA1" w:rsidRDefault="00BF23D5" w:rsidP="005D674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5D6745" w:rsidRPr="004B4AA1" w:rsidRDefault="005D6745" w:rsidP="005D67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4AA1">
        <w:rPr>
          <w:rFonts w:ascii="Times New Roman" w:hAnsi="Times New Roman" w:cs="Times New Roman"/>
          <w:b/>
        </w:rPr>
        <w:t>Номинации олимпиады определены по специальностям (группам специальностей):</w:t>
      </w:r>
    </w:p>
    <w:p w:rsidR="005D6745" w:rsidRPr="004B4AA1" w:rsidRDefault="005D6745" w:rsidP="00BF23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учет (по отраслям)»</w:t>
      </w:r>
      <w:r w:rsidR="00BF23D5" w:rsidRPr="004B4AA1">
        <w:rPr>
          <w:rFonts w:ascii="Times New Roman" w:hAnsi="Times New Roman" w:cs="Times New Roman"/>
          <w:sz w:val="24"/>
          <w:szCs w:val="24"/>
        </w:rPr>
        <w:t>;</w:t>
      </w:r>
    </w:p>
    <w:p w:rsidR="005D6745" w:rsidRPr="004B4AA1" w:rsidRDefault="00BF23D5" w:rsidP="00BF23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t>Специальности укрупненной группы 38.0</w:t>
      </w:r>
      <w:r w:rsidR="00301D7F">
        <w:rPr>
          <w:rFonts w:ascii="Times New Roman" w:hAnsi="Times New Roman" w:cs="Times New Roman"/>
          <w:sz w:val="24"/>
          <w:szCs w:val="24"/>
        </w:rPr>
        <w:t>0</w:t>
      </w:r>
      <w:r w:rsidRPr="004B4AA1">
        <w:rPr>
          <w:rFonts w:ascii="Times New Roman" w:hAnsi="Times New Roman" w:cs="Times New Roman"/>
          <w:sz w:val="24"/>
          <w:szCs w:val="24"/>
        </w:rPr>
        <w:t>.0</w:t>
      </w:r>
      <w:r w:rsidR="00301D7F">
        <w:rPr>
          <w:rFonts w:ascii="Times New Roman" w:hAnsi="Times New Roman" w:cs="Times New Roman"/>
          <w:sz w:val="24"/>
          <w:szCs w:val="24"/>
        </w:rPr>
        <w:t>0</w:t>
      </w:r>
      <w:r w:rsidRPr="004B4AA1">
        <w:rPr>
          <w:rFonts w:ascii="Times New Roman" w:hAnsi="Times New Roman" w:cs="Times New Roman"/>
          <w:sz w:val="24"/>
          <w:szCs w:val="24"/>
        </w:rPr>
        <w:t>;</w:t>
      </w:r>
    </w:p>
    <w:p w:rsidR="005D6745" w:rsidRDefault="00301D7F" w:rsidP="00781B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специальности СПО</w:t>
      </w:r>
    </w:p>
    <w:p w:rsidR="00746419" w:rsidRDefault="00746419" w:rsidP="00746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19" w:rsidRDefault="00746419" w:rsidP="00746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19" w:rsidRDefault="00746419" w:rsidP="00746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19" w:rsidRPr="00746419" w:rsidRDefault="00746419" w:rsidP="00746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EE" w:rsidRPr="004B4AA1" w:rsidRDefault="006F62EE">
      <w:pPr>
        <w:rPr>
          <w:rFonts w:ascii="Times New Roman" w:hAnsi="Times New Roman" w:cs="Times New Roman"/>
          <w:sz w:val="24"/>
          <w:szCs w:val="24"/>
        </w:rPr>
      </w:pPr>
      <w:r w:rsidRPr="004B4AA1">
        <w:rPr>
          <w:rFonts w:ascii="Times New Roman" w:hAnsi="Times New Roman" w:cs="Times New Roman"/>
          <w:sz w:val="24"/>
          <w:szCs w:val="24"/>
        </w:rPr>
        <w:br w:type="page"/>
      </w:r>
    </w:p>
    <w:p w:rsidR="005D6745" w:rsidRDefault="005D6745" w:rsidP="00497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lastRenderedPageBreak/>
        <w:t>Специальность 38.02.01 «Экономика и бухгалтерский учет (по отраслям)»</w:t>
      </w:r>
    </w:p>
    <w:tbl>
      <w:tblPr>
        <w:tblW w:w="9945" w:type="dxa"/>
        <w:tblInd w:w="93" w:type="dxa"/>
        <w:tblLook w:val="04A0" w:firstRow="1" w:lastRow="0" w:firstColumn="1" w:lastColumn="0" w:noHBand="0" w:noVBand="1"/>
      </w:tblPr>
      <w:tblGrid>
        <w:gridCol w:w="1255"/>
        <w:gridCol w:w="4289"/>
        <w:gridCol w:w="1701"/>
        <w:gridCol w:w="1348"/>
        <w:gridCol w:w="1352"/>
      </w:tblGrid>
      <w:tr w:rsidR="00301D7F" w:rsidRPr="00746419" w:rsidTr="00746419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3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участника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3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3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3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3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Курсавский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региональный колледж «Интеграл»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З.М.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Курсавский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региональный колледж «Интеграл»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З.М.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Университетский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Патракеева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«Таганрогский институт управления и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Кошман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</w:t>
            </w:r>
            <w:r w:rsidR="00746419"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</w:t>
            </w:r>
            <w:r w:rsidR="00746419"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ЧГКИПиТ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И.С.,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Балицкая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Е.Е.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"Соликамский АПК"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Селянина М.С.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«Казанский инновационный университет имени В.Г.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Тимирясова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(ИЭУП)»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«Казанский инновационный университет имени В.Г.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Тимирясова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(ИЭУП)»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«Таганрогский институт управления и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Кошман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1D7F" w:rsidRPr="00746419" w:rsidTr="00746419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301D7F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7F" w:rsidRPr="00746419" w:rsidRDefault="00301D7F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7F" w:rsidRPr="00746419" w:rsidRDefault="00746419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МОПК НИЯУ МИФИ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Дохненко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"Соликамский АПК"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Селянина М.С.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«Воркутинский арктический горно-политехнический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ЧГКИПиТ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И.С.,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Балицкая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Е.Е.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Университетский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Патракеева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Университетский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Патракеева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Курсавский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региональный колледж «Интеграл»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З.М.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23545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МОПК НИЯУ МИФИ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Дохненко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МОПК НИЯУ МИФИ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Дохненко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«Таганрогский институт управления и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Кошман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"Соликамский АПК"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Селянина М.С.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«Воркутинский арктический горно-политехнический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ЧГКИПиТ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И.С.,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Балицкая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Е.Е.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</w:t>
            </w: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</w:t>
            </w: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23594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«Воркутинский арктический горно-политехнический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«Кунгурский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агротехнологий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Нытвенский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Ишбаева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колледж </w:t>
            </w: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Набережночелнинского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института (филиала) КФУ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Бурашникова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А.Ф., Джафарова С.В., Иванова О.В.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746419" w:rsidRPr="00746419" w:rsidTr="001A04A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политехнический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19" w:rsidRPr="00746419" w:rsidRDefault="00746419" w:rsidP="0030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 О.Л.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19" w:rsidRPr="00746419" w:rsidRDefault="00746419" w:rsidP="003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19" w:rsidRDefault="00746419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</w:tbl>
    <w:p w:rsidR="00301D7F" w:rsidRPr="004B4AA1" w:rsidRDefault="00301D7F" w:rsidP="00497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3D5" w:rsidRDefault="00BF23D5" w:rsidP="00BF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t xml:space="preserve">Специальности укрупненной группы: 38.02.03 Операционная деятельность в логистике, 38.02.04 Коммерция (по отраслям), 38.02.06 Финансы, 38.02.07 Банковское дело </w:t>
      </w:r>
    </w:p>
    <w:tbl>
      <w:tblPr>
        <w:tblStyle w:val="a4"/>
        <w:tblW w:w="9585" w:type="dxa"/>
        <w:tblLayout w:type="fixed"/>
        <w:tblLook w:val="04A0" w:firstRow="1" w:lastRow="0" w:firstColumn="1" w:lastColumn="0" w:noHBand="0" w:noVBand="1"/>
      </w:tblPr>
      <w:tblGrid>
        <w:gridCol w:w="1526"/>
        <w:gridCol w:w="2127"/>
        <w:gridCol w:w="1984"/>
        <w:gridCol w:w="1559"/>
        <w:gridCol w:w="1417"/>
        <w:gridCol w:w="972"/>
      </w:tblGrid>
      <w:tr w:rsidR="00D462C1" w:rsidRPr="00746419" w:rsidTr="009C2F4B">
        <w:trPr>
          <w:trHeight w:val="300"/>
        </w:trPr>
        <w:tc>
          <w:tcPr>
            <w:tcW w:w="1526" w:type="dxa"/>
            <w:noWrap/>
            <w:vAlign w:val="center"/>
            <w:hideMark/>
          </w:tcPr>
          <w:p w:rsidR="00D462C1" w:rsidRPr="00746419" w:rsidRDefault="00D462C1" w:rsidP="00BB08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участника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23652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 «КОЛЛЕДЖ КИУ»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Равилова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23663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23664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23659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23661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23662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23653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23654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23655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23656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23657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23658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23660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97,08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23665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К.Е.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  <w:tc>
          <w:tcPr>
            <w:tcW w:w="972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462C1" w:rsidRPr="00746419" w:rsidTr="00746419">
        <w:trPr>
          <w:trHeight w:val="300"/>
        </w:trPr>
        <w:tc>
          <w:tcPr>
            <w:tcW w:w="1526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23666</w:t>
            </w:r>
          </w:p>
        </w:tc>
        <w:tc>
          <w:tcPr>
            <w:tcW w:w="2127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984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559" w:type="dxa"/>
            <w:noWrap/>
            <w:hideMark/>
          </w:tcPr>
          <w:p w:rsidR="00D462C1" w:rsidRPr="00746419" w:rsidRDefault="00D462C1" w:rsidP="007464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Н.А.</w:t>
            </w:r>
          </w:p>
        </w:tc>
        <w:tc>
          <w:tcPr>
            <w:tcW w:w="1417" w:type="dxa"/>
            <w:noWrap/>
            <w:hideMark/>
          </w:tcPr>
          <w:p w:rsidR="00D462C1" w:rsidRPr="00746419" w:rsidRDefault="00D462C1" w:rsidP="007464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972" w:type="dxa"/>
            <w:noWrap/>
            <w:hideMark/>
          </w:tcPr>
          <w:p w:rsidR="00D462C1" w:rsidRDefault="00D462C1" w:rsidP="00A72033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</w:tbl>
    <w:p w:rsidR="005D6745" w:rsidRPr="004B4AA1" w:rsidRDefault="005D6745">
      <w:pPr>
        <w:rPr>
          <w:rFonts w:ascii="Times New Roman" w:hAnsi="Times New Roman" w:cs="Times New Roman"/>
          <w:sz w:val="24"/>
          <w:szCs w:val="24"/>
        </w:rPr>
      </w:pPr>
    </w:p>
    <w:p w:rsidR="003755D0" w:rsidRPr="004B4AA1" w:rsidRDefault="003755D0" w:rsidP="00A8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A1">
        <w:rPr>
          <w:rFonts w:ascii="Times New Roman" w:hAnsi="Times New Roman" w:cs="Times New Roman"/>
          <w:b/>
          <w:sz w:val="24"/>
          <w:szCs w:val="24"/>
        </w:rPr>
        <w:t xml:space="preserve">Специальности: 40.02.01 Право и организация социального обеспечения, </w:t>
      </w:r>
      <w:r w:rsidR="00746419" w:rsidRPr="00746419">
        <w:rPr>
          <w:rFonts w:ascii="Times New Roman" w:hAnsi="Times New Roman" w:cs="Times New Roman"/>
          <w:b/>
          <w:sz w:val="24"/>
          <w:szCs w:val="24"/>
        </w:rPr>
        <w:t>42.02.01 Реклама,</w:t>
      </w:r>
      <w:r w:rsidR="00746419" w:rsidRPr="004B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419" w:rsidRPr="00746419">
        <w:rPr>
          <w:rFonts w:ascii="Times New Roman" w:hAnsi="Times New Roman" w:cs="Times New Roman"/>
          <w:b/>
          <w:sz w:val="24"/>
          <w:szCs w:val="24"/>
        </w:rPr>
        <w:t>43.02.16 Туризм и гостеприимство</w:t>
      </w:r>
      <w:r w:rsidRPr="004B4AA1">
        <w:rPr>
          <w:rFonts w:ascii="Times New Roman" w:hAnsi="Times New Roman" w:cs="Times New Roman"/>
          <w:b/>
          <w:sz w:val="24"/>
          <w:szCs w:val="24"/>
        </w:rPr>
        <w:t>, 46.02.01 Документационное обеспеч</w:t>
      </w:r>
      <w:r w:rsidR="00746419">
        <w:rPr>
          <w:rFonts w:ascii="Times New Roman" w:hAnsi="Times New Roman" w:cs="Times New Roman"/>
          <w:b/>
          <w:sz w:val="24"/>
          <w:szCs w:val="24"/>
        </w:rPr>
        <w:t>ение управления и архивоведение</w:t>
      </w: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268"/>
        <w:gridCol w:w="2472"/>
        <w:gridCol w:w="1513"/>
        <w:gridCol w:w="834"/>
        <w:gridCol w:w="1100"/>
      </w:tblGrid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462C1" w:rsidRPr="00746419" w:rsidRDefault="00D462C1" w:rsidP="00BB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0"/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участника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bookmarkEnd w:id="0"/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462C1" w:rsidRDefault="00D462C1" w:rsidP="00A72033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  <w:tr w:rsidR="00D462C1" w:rsidRPr="00746419" w:rsidTr="00D462C1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 "ФИНАНСОВО-ЭКОНОМИЧЕСКИЙ КОЛЛЕДЖ"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Ракитина М.Г.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462C1" w:rsidRPr="00746419" w:rsidRDefault="00D462C1" w:rsidP="0074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462C1" w:rsidRDefault="00D462C1" w:rsidP="00A72033">
            <w:r w:rsidRPr="003A4A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сертификат</w:t>
            </w:r>
          </w:p>
        </w:tc>
      </w:tr>
    </w:tbl>
    <w:p w:rsidR="006F62EE" w:rsidRDefault="006F62EE" w:rsidP="002D6085">
      <w:pPr>
        <w:rPr>
          <w:rFonts w:ascii="Times New Roman" w:hAnsi="Times New Roman" w:cs="Times New Roman"/>
          <w:b/>
          <w:sz w:val="24"/>
          <w:szCs w:val="24"/>
        </w:rPr>
      </w:pPr>
    </w:p>
    <w:p w:rsidR="00746419" w:rsidRDefault="00746419" w:rsidP="002D6085">
      <w:pPr>
        <w:rPr>
          <w:rFonts w:ascii="Times New Roman" w:hAnsi="Times New Roman" w:cs="Times New Roman"/>
          <w:b/>
          <w:sz w:val="24"/>
          <w:szCs w:val="24"/>
        </w:rPr>
      </w:pPr>
    </w:p>
    <w:p w:rsidR="00746419" w:rsidRPr="004B4AA1" w:rsidRDefault="00746419" w:rsidP="002D6085">
      <w:pPr>
        <w:rPr>
          <w:rFonts w:ascii="Times New Roman" w:hAnsi="Times New Roman" w:cs="Times New Roman"/>
          <w:b/>
          <w:sz w:val="24"/>
          <w:szCs w:val="24"/>
        </w:rPr>
      </w:pPr>
    </w:p>
    <w:p w:rsidR="00970FB8" w:rsidRPr="004B4AA1" w:rsidRDefault="00970FB8" w:rsidP="002D6085">
      <w:pPr>
        <w:rPr>
          <w:rFonts w:ascii="Times New Roman" w:hAnsi="Times New Roman" w:cs="Times New Roman"/>
          <w:b/>
          <w:sz w:val="24"/>
          <w:szCs w:val="24"/>
        </w:rPr>
      </w:pPr>
    </w:p>
    <w:sectPr w:rsidR="00970FB8" w:rsidRPr="004B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B9"/>
    <w:multiLevelType w:val="hybridMultilevel"/>
    <w:tmpl w:val="2FB0007A"/>
    <w:lvl w:ilvl="0" w:tplc="8EA6E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7853"/>
    <w:multiLevelType w:val="hybridMultilevel"/>
    <w:tmpl w:val="B98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27D9"/>
    <w:multiLevelType w:val="hybridMultilevel"/>
    <w:tmpl w:val="F806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4FA0"/>
    <w:multiLevelType w:val="hybridMultilevel"/>
    <w:tmpl w:val="F9D4C34C"/>
    <w:lvl w:ilvl="0" w:tplc="8EA6E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A1C8F"/>
    <w:multiLevelType w:val="hybridMultilevel"/>
    <w:tmpl w:val="BFC8046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F0"/>
    <w:rsid w:val="0001153F"/>
    <w:rsid w:val="00133630"/>
    <w:rsid w:val="00144B9A"/>
    <w:rsid w:val="00261028"/>
    <w:rsid w:val="00271F9B"/>
    <w:rsid w:val="00286480"/>
    <w:rsid w:val="002C7BEA"/>
    <w:rsid w:val="002D6085"/>
    <w:rsid w:val="00301D7F"/>
    <w:rsid w:val="00331DEC"/>
    <w:rsid w:val="0033429B"/>
    <w:rsid w:val="003755D0"/>
    <w:rsid w:val="00393EF0"/>
    <w:rsid w:val="004621B0"/>
    <w:rsid w:val="00480688"/>
    <w:rsid w:val="0049728B"/>
    <w:rsid w:val="004A4210"/>
    <w:rsid w:val="004A6572"/>
    <w:rsid w:val="004B4AA1"/>
    <w:rsid w:val="0052755F"/>
    <w:rsid w:val="0054509A"/>
    <w:rsid w:val="005D6745"/>
    <w:rsid w:val="006F62EE"/>
    <w:rsid w:val="00732B9F"/>
    <w:rsid w:val="00746419"/>
    <w:rsid w:val="00772B1F"/>
    <w:rsid w:val="00781BAD"/>
    <w:rsid w:val="007900EF"/>
    <w:rsid w:val="007D3389"/>
    <w:rsid w:val="00970FB8"/>
    <w:rsid w:val="00A871C9"/>
    <w:rsid w:val="00AD33C9"/>
    <w:rsid w:val="00BF23D5"/>
    <w:rsid w:val="00D462C1"/>
    <w:rsid w:val="00ED3F24"/>
    <w:rsid w:val="00F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9A"/>
    <w:pPr>
      <w:ind w:left="720"/>
      <w:contextualSpacing/>
    </w:pPr>
  </w:style>
  <w:style w:type="table" w:styleId="a4">
    <w:name w:val="Table Grid"/>
    <w:basedOn w:val="a1"/>
    <w:uiPriority w:val="39"/>
    <w:rsid w:val="0014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case">
    <w:name w:val="uppercase"/>
    <w:basedOn w:val="a0"/>
    <w:rsid w:val="00301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9A"/>
    <w:pPr>
      <w:ind w:left="720"/>
      <w:contextualSpacing/>
    </w:pPr>
  </w:style>
  <w:style w:type="table" w:styleId="a4">
    <w:name w:val="Table Grid"/>
    <w:basedOn w:val="a1"/>
    <w:uiPriority w:val="39"/>
    <w:rsid w:val="0014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case">
    <w:name w:val="uppercase"/>
    <w:basedOn w:val="a0"/>
    <w:rsid w:val="0030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86AC-E030-4EB2-A295-8E4884CD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dnomer99</cp:lastModifiedBy>
  <cp:revision>22</cp:revision>
  <cp:lastPrinted>2024-04-25T10:44:00Z</cp:lastPrinted>
  <dcterms:created xsi:type="dcterms:W3CDTF">2024-04-16T18:11:00Z</dcterms:created>
  <dcterms:modified xsi:type="dcterms:W3CDTF">2025-04-29T10:54:00Z</dcterms:modified>
</cp:coreProperties>
</file>