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462"/>
        <w:tblW w:w="0" w:type="auto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/>
      </w:tblPr>
      <w:tblGrid>
        <w:gridCol w:w="9180"/>
      </w:tblGrid>
      <w:tr w:rsidR="00D04170" w:rsidRPr="0014274C" w:rsidTr="00366887">
        <w:trPr>
          <w:trHeight w:val="539"/>
        </w:trPr>
        <w:tc>
          <w:tcPr>
            <w:tcW w:w="9180" w:type="dxa"/>
            <w:tcBorders>
              <w:bottom w:val="thickThinSmallGap" w:sz="12" w:space="0" w:color="auto"/>
            </w:tcBorders>
          </w:tcPr>
          <w:p w:rsidR="00D04170" w:rsidRPr="0014274C" w:rsidRDefault="0000227D" w:rsidP="00366887">
            <w:pPr>
              <w:tabs>
                <w:tab w:val="left" w:pos="4860"/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Частное профессиональное образовательное учреждение</w:t>
            </w:r>
          </w:p>
          <w:p w:rsidR="00D04170" w:rsidRPr="0014274C" w:rsidRDefault="00D04170" w:rsidP="00366887">
            <w:pPr>
              <w:tabs>
                <w:tab w:val="left" w:pos="4860"/>
                <w:tab w:val="left" w:pos="6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274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4274C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«ФИНАНСОВО-ЭКОНОМИЧЕСКИЙ КОЛЛЕДЖ»</w:t>
            </w:r>
          </w:p>
        </w:tc>
      </w:tr>
    </w:tbl>
    <w:p w:rsidR="00D04170" w:rsidRPr="00D04170" w:rsidRDefault="00D04170" w:rsidP="0009497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</w:t>
      </w:r>
    </w:p>
    <w:p w:rsidR="00D04170" w:rsidRPr="00D04170" w:rsidRDefault="00D04170" w:rsidP="00D04170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выпускную квалификационную работу</w:t>
      </w:r>
    </w:p>
    <w:p w:rsidR="00D04170" w:rsidRPr="00D04170" w:rsidRDefault="00D04170" w:rsidP="00D04170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9360" w:type="dxa"/>
        <w:tblInd w:w="108" w:type="dxa"/>
        <w:tblLayout w:type="fixed"/>
        <w:tblLook w:val="01E0"/>
      </w:tblPr>
      <w:tblGrid>
        <w:gridCol w:w="1920"/>
        <w:gridCol w:w="7440"/>
      </w:tblGrid>
      <w:tr w:rsidR="00D04170" w:rsidRPr="00D04170" w:rsidTr="00366887">
        <w:trPr>
          <w:trHeight w:val="276"/>
        </w:trPr>
        <w:tc>
          <w:tcPr>
            <w:tcW w:w="1920" w:type="dxa"/>
          </w:tcPr>
          <w:p w:rsidR="00D04170" w:rsidRPr="00D04170" w:rsidRDefault="00D04170" w:rsidP="00D04170">
            <w:pPr>
              <w:ind w:right="-108"/>
              <w:jc w:val="both"/>
              <w:rPr>
                <w:sz w:val="24"/>
                <w:szCs w:val="24"/>
              </w:rPr>
            </w:pPr>
            <w:r w:rsidRPr="00D04170">
              <w:rPr>
                <w:sz w:val="24"/>
                <w:szCs w:val="24"/>
              </w:rPr>
              <w:t>Студента (</w:t>
            </w:r>
            <w:proofErr w:type="spellStart"/>
            <w:r w:rsidRPr="00D04170">
              <w:rPr>
                <w:sz w:val="24"/>
                <w:szCs w:val="24"/>
              </w:rPr>
              <w:t>ки</w:t>
            </w:r>
            <w:proofErr w:type="spellEnd"/>
            <w:r w:rsidRPr="00D04170">
              <w:rPr>
                <w:sz w:val="24"/>
                <w:szCs w:val="24"/>
              </w:rPr>
              <w:t>)</w:t>
            </w:r>
          </w:p>
        </w:tc>
        <w:tc>
          <w:tcPr>
            <w:tcW w:w="7440" w:type="dxa"/>
          </w:tcPr>
          <w:p w:rsidR="00D04170" w:rsidRPr="00D04170" w:rsidRDefault="00D04170" w:rsidP="00D04170">
            <w:pPr>
              <w:jc w:val="both"/>
              <w:rPr>
                <w:i/>
                <w:sz w:val="24"/>
                <w:szCs w:val="24"/>
              </w:rPr>
            </w:pPr>
          </w:p>
        </w:tc>
      </w:tr>
      <w:tr w:rsidR="00D04170" w:rsidRPr="00D04170" w:rsidTr="00366887">
        <w:trPr>
          <w:trHeight w:val="276"/>
        </w:trPr>
        <w:tc>
          <w:tcPr>
            <w:tcW w:w="1920" w:type="dxa"/>
          </w:tcPr>
          <w:p w:rsidR="00D04170" w:rsidRPr="00D04170" w:rsidRDefault="00D04170" w:rsidP="00D04170">
            <w:pPr>
              <w:ind w:right="-108"/>
              <w:jc w:val="both"/>
              <w:rPr>
                <w:sz w:val="24"/>
                <w:szCs w:val="24"/>
              </w:rPr>
            </w:pPr>
            <w:r w:rsidRPr="00D04170"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7440" w:type="dxa"/>
          </w:tcPr>
          <w:p w:rsidR="00D04170" w:rsidRPr="00D04170" w:rsidRDefault="00D04170" w:rsidP="00D04170">
            <w:pPr>
              <w:jc w:val="both"/>
              <w:rPr>
                <w:sz w:val="24"/>
                <w:szCs w:val="24"/>
              </w:rPr>
            </w:pPr>
          </w:p>
        </w:tc>
      </w:tr>
      <w:tr w:rsidR="00D04170" w:rsidRPr="00D04170" w:rsidTr="00366887">
        <w:trPr>
          <w:trHeight w:val="276"/>
        </w:trPr>
        <w:tc>
          <w:tcPr>
            <w:tcW w:w="1920" w:type="dxa"/>
          </w:tcPr>
          <w:p w:rsidR="00D04170" w:rsidRPr="00D04170" w:rsidRDefault="00D04170" w:rsidP="00D04170">
            <w:pPr>
              <w:ind w:right="-108"/>
              <w:jc w:val="both"/>
              <w:rPr>
                <w:sz w:val="24"/>
                <w:szCs w:val="24"/>
              </w:rPr>
            </w:pPr>
            <w:r w:rsidRPr="00D04170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7440" w:type="dxa"/>
          </w:tcPr>
          <w:p w:rsidR="00D04170" w:rsidRPr="00D04170" w:rsidRDefault="00D04170" w:rsidP="00D04170">
            <w:pPr>
              <w:jc w:val="both"/>
              <w:rPr>
                <w:sz w:val="24"/>
                <w:szCs w:val="24"/>
              </w:rPr>
            </w:pPr>
          </w:p>
        </w:tc>
      </w:tr>
      <w:tr w:rsidR="00D04170" w:rsidRPr="00D04170" w:rsidTr="00366887">
        <w:trPr>
          <w:trHeight w:val="340"/>
        </w:trPr>
        <w:tc>
          <w:tcPr>
            <w:tcW w:w="1920" w:type="dxa"/>
          </w:tcPr>
          <w:p w:rsidR="00D04170" w:rsidRPr="00D04170" w:rsidRDefault="00D04170" w:rsidP="00D04170">
            <w:pPr>
              <w:ind w:right="-108"/>
              <w:jc w:val="both"/>
              <w:rPr>
                <w:sz w:val="24"/>
                <w:szCs w:val="24"/>
              </w:rPr>
            </w:pPr>
            <w:r w:rsidRPr="00D04170">
              <w:rPr>
                <w:sz w:val="24"/>
                <w:szCs w:val="24"/>
              </w:rPr>
              <w:t xml:space="preserve">Тип </w:t>
            </w:r>
          </w:p>
          <w:p w:rsidR="00D04170" w:rsidRPr="00D04170" w:rsidRDefault="00D04170" w:rsidP="00D04170">
            <w:pPr>
              <w:ind w:right="-108"/>
              <w:jc w:val="both"/>
              <w:rPr>
                <w:sz w:val="24"/>
                <w:szCs w:val="24"/>
              </w:rPr>
            </w:pPr>
            <w:r w:rsidRPr="00D04170">
              <w:rPr>
                <w:sz w:val="24"/>
                <w:szCs w:val="24"/>
              </w:rPr>
              <w:t>Тема ВКР</w:t>
            </w:r>
          </w:p>
        </w:tc>
        <w:tc>
          <w:tcPr>
            <w:tcW w:w="7440" w:type="dxa"/>
          </w:tcPr>
          <w:p w:rsidR="00D04170" w:rsidRPr="00D04170" w:rsidRDefault="00D04170" w:rsidP="00D04170">
            <w:pPr>
              <w:jc w:val="both"/>
              <w:rPr>
                <w:sz w:val="24"/>
                <w:szCs w:val="24"/>
              </w:rPr>
            </w:pPr>
            <w:r w:rsidRPr="00D04170">
              <w:rPr>
                <w:sz w:val="24"/>
                <w:szCs w:val="24"/>
              </w:rPr>
              <w:t>Дипломная работа</w:t>
            </w:r>
          </w:p>
          <w:p w:rsidR="00D04170" w:rsidRDefault="00D04170" w:rsidP="00D04170">
            <w:pPr>
              <w:jc w:val="both"/>
              <w:rPr>
                <w:sz w:val="24"/>
                <w:szCs w:val="24"/>
              </w:rPr>
            </w:pPr>
          </w:p>
          <w:p w:rsidR="00D04170" w:rsidRDefault="00D04170" w:rsidP="00D04170">
            <w:pPr>
              <w:jc w:val="both"/>
              <w:rPr>
                <w:sz w:val="24"/>
                <w:szCs w:val="24"/>
              </w:rPr>
            </w:pPr>
          </w:p>
          <w:p w:rsidR="00D04170" w:rsidRDefault="00D04170" w:rsidP="00D04170">
            <w:pPr>
              <w:jc w:val="both"/>
              <w:rPr>
                <w:sz w:val="24"/>
                <w:szCs w:val="24"/>
              </w:rPr>
            </w:pPr>
          </w:p>
          <w:p w:rsidR="00D04170" w:rsidRPr="00D04170" w:rsidRDefault="00D04170" w:rsidP="00D04170">
            <w:pPr>
              <w:jc w:val="both"/>
              <w:rPr>
                <w:sz w:val="24"/>
                <w:szCs w:val="24"/>
              </w:rPr>
            </w:pPr>
          </w:p>
        </w:tc>
      </w:tr>
    </w:tbl>
    <w:p w:rsidR="00D04170" w:rsidRDefault="00D04170" w:rsidP="00D0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973" w:rsidRDefault="00094973" w:rsidP="00D0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973" w:rsidRPr="00D04170" w:rsidRDefault="00094973" w:rsidP="00D04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70" w:rsidRPr="00D04170" w:rsidRDefault="00D04170" w:rsidP="0009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</w:t>
      </w:r>
      <w:r w:rsidR="00094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94973" w:rsidRPr="00094973">
        <w:rPr>
          <w:rFonts w:ascii="Times New Roman" w:hAnsi="Times New Roman" w:cs="Times New Roman"/>
        </w:rPr>
        <w:t>значимость темы исследования</w:t>
      </w:r>
      <w:r w:rsidR="00094973" w:rsidRPr="00D04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4170" w:rsidRPr="00D04170" w:rsidRDefault="00D04170" w:rsidP="0009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70" w:rsidRPr="00D04170" w:rsidRDefault="00D04170" w:rsidP="0009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7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содержания и структуры работы</w:t>
      </w:r>
    </w:p>
    <w:p w:rsidR="00D04170" w:rsidRPr="00D04170" w:rsidRDefault="00D04170" w:rsidP="0009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Структура, логика и стиль изложения представленного материала. Глубина проработки материала, наличие конкретных данных, расчетов, сравнений (анализа), обоснованность изложенных выводов. Соответствие требованиям к ВКР. </w:t>
      </w:r>
    </w:p>
    <w:p w:rsidR="00D04170" w:rsidRPr="00D04170" w:rsidRDefault="00D04170" w:rsidP="0009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70" w:rsidRPr="00D04170" w:rsidRDefault="00D04170" w:rsidP="0009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достижения цели работы и ее практическая значимость</w:t>
      </w:r>
    </w:p>
    <w:p w:rsidR="00D04170" w:rsidRPr="00D04170" w:rsidRDefault="00D04170" w:rsidP="0009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Полнота раскрытия темы, соответствие выводов и рекомендаций задачам, значимость и реалистичность предложенных  рекомендаций.</w:t>
      </w:r>
    </w:p>
    <w:p w:rsidR="00D04170" w:rsidRPr="00D04170" w:rsidRDefault="00D04170" w:rsidP="0009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973" w:rsidRDefault="00D04170" w:rsidP="0009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Достоинства работы</w:t>
      </w:r>
    </w:p>
    <w:p w:rsidR="00D04170" w:rsidRPr="00094973" w:rsidRDefault="00094973" w:rsidP="0009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49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</w:t>
      </w:r>
      <w:r w:rsidR="00D04170" w:rsidRPr="000949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рояв</w:t>
      </w:r>
      <w:r w:rsidRPr="000949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ление</w:t>
      </w:r>
      <w:r w:rsidR="00D04170" w:rsidRPr="000949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D04170" w:rsidRPr="000949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оригинальны</w:t>
      </w:r>
      <w:r w:rsidRPr="000949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proofErr w:type="gramEnd"/>
      <w:r w:rsidR="00D04170" w:rsidRPr="000949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выводы, самостоятельност</w:t>
      </w:r>
      <w:r w:rsidRPr="000949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D04170" w:rsidRPr="000949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студента, эрудици</w:t>
      </w:r>
      <w:r w:rsidRPr="000949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и, уровня</w:t>
      </w:r>
      <w:r w:rsidR="00D04170" w:rsidRPr="000949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теоретической подготовки, знани</w:t>
      </w:r>
      <w:r w:rsidRPr="000949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="00D04170" w:rsidRPr="000949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литературы и т.д. </w:t>
      </w:r>
    </w:p>
    <w:p w:rsidR="00D04170" w:rsidRDefault="00D04170" w:rsidP="0009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9D1" w:rsidRPr="00D04170" w:rsidRDefault="005939D1" w:rsidP="0009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70" w:rsidRPr="00D04170" w:rsidRDefault="00D04170" w:rsidP="0009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Недостатки,  отмеченные ранее и не устраненные на данный момент (по содержанию и оформлению)</w:t>
      </w:r>
    </w:p>
    <w:p w:rsidR="00D04170" w:rsidRDefault="00D04170" w:rsidP="0009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E4" w:rsidRDefault="000430E4" w:rsidP="0009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70" w:rsidRPr="00D04170" w:rsidRDefault="00D04170" w:rsidP="0009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7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работы студента</w:t>
      </w:r>
    </w:p>
    <w:p w:rsidR="00D04170" w:rsidRPr="00D04170" w:rsidRDefault="00D04170" w:rsidP="0009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Соблюдение графика, своевременность, старательность, инициативность, дисциплина и т.д.</w:t>
      </w:r>
    </w:p>
    <w:p w:rsidR="00D04170" w:rsidRDefault="00D04170" w:rsidP="0009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0E4" w:rsidRPr="00D04170" w:rsidRDefault="000430E4" w:rsidP="0009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70" w:rsidRPr="00D04170" w:rsidRDefault="00D04170" w:rsidP="0009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41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по представленной работе</w:t>
      </w:r>
      <w:r w:rsidR="0009497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4170" w:rsidRDefault="00D04170" w:rsidP="0009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30E4" w:rsidRPr="00094973" w:rsidRDefault="00094973" w:rsidP="00094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094973">
        <w:rPr>
          <w:rFonts w:ascii="Times New Roman" w:hAnsi="Times New Roman" w:cs="Times New Roman"/>
          <w:i/>
        </w:rPr>
        <w:t xml:space="preserve">Представленная ВКР по структуре, объему и содержанию разделов, глубине проработки материала соответствует требованиям к выпускной квалификационной работе специалиста, что доказывает </w:t>
      </w:r>
      <w:proofErr w:type="spellStart"/>
      <w:r w:rsidRPr="00094973">
        <w:rPr>
          <w:rFonts w:ascii="Times New Roman" w:hAnsi="Times New Roman" w:cs="Times New Roman"/>
          <w:i/>
        </w:rPr>
        <w:t>сформированность</w:t>
      </w:r>
      <w:proofErr w:type="spellEnd"/>
      <w:r w:rsidRPr="00094973">
        <w:rPr>
          <w:rFonts w:ascii="Times New Roman" w:hAnsi="Times New Roman" w:cs="Times New Roman"/>
          <w:i/>
        </w:rPr>
        <w:t xml:space="preserve"> общих и профессиональных компетенций, может быть допущена к защите и заслуживает оценки («отлично», «хорошо», «удовлетворительно»</w:t>
      </w:r>
      <w:r>
        <w:rPr>
          <w:rFonts w:ascii="Times New Roman" w:hAnsi="Times New Roman" w:cs="Times New Roman"/>
          <w:i/>
        </w:rPr>
        <w:t>).</w:t>
      </w:r>
    </w:p>
    <w:p w:rsidR="000430E4" w:rsidRPr="00D04170" w:rsidRDefault="000430E4" w:rsidP="00D0417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4973" w:rsidRDefault="00094973" w:rsidP="00D04170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973" w:rsidRDefault="00094973" w:rsidP="00D04170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170" w:rsidRPr="00D04170" w:rsidRDefault="00D04170" w:rsidP="00D04170">
      <w:pPr>
        <w:tabs>
          <w:tab w:val="left" w:pos="580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2332"/>
        <w:gridCol w:w="2809"/>
        <w:gridCol w:w="4430"/>
      </w:tblGrid>
      <w:tr w:rsidR="00D04170" w:rsidRPr="00D04170" w:rsidTr="00366887">
        <w:tc>
          <w:tcPr>
            <w:tcW w:w="2385" w:type="dxa"/>
          </w:tcPr>
          <w:p w:rsidR="00D04170" w:rsidRPr="00D04170" w:rsidRDefault="00D04170" w:rsidP="00D04170">
            <w:pPr>
              <w:jc w:val="both"/>
              <w:rPr>
                <w:sz w:val="24"/>
                <w:szCs w:val="24"/>
              </w:rPr>
            </w:pPr>
            <w:r w:rsidRPr="00D04170">
              <w:rPr>
                <w:sz w:val="24"/>
                <w:szCs w:val="24"/>
              </w:rPr>
              <w:t>Руководитель ВКР</w:t>
            </w:r>
          </w:p>
        </w:tc>
        <w:tc>
          <w:tcPr>
            <w:tcW w:w="3003" w:type="dxa"/>
            <w:tcBorders>
              <w:bottom w:val="single" w:sz="4" w:space="0" w:color="auto"/>
            </w:tcBorders>
          </w:tcPr>
          <w:p w:rsidR="00D04170" w:rsidRPr="00D04170" w:rsidRDefault="00D04170" w:rsidP="00D041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68" w:type="dxa"/>
          </w:tcPr>
          <w:p w:rsidR="00D04170" w:rsidRPr="00D04170" w:rsidRDefault="00D04170" w:rsidP="00D04170">
            <w:pPr>
              <w:jc w:val="center"/>
              <w:rPr>
                <w:i/>
                <w:sz w:val="24"/>
                <w:szCs w:val="24"/>
              </w:rPr>
            </w:pPr>
            <w:r w:rsidRPr="00D04170">
              <w:rPr>
                <w:i/>
                <w:szCs w:val="24"/>
              </w:rPr>
              <w:t>степень, звание, долж</w:t>
            </w:r>
            <w:r w:rsidR="005939D1">
              <w:rPr>
                <w:i/>
                <w:szCs w:val="24"/>
              </w:rPr>
              <w:t>ность</w:t>
            </w:r>
            <w:r w:rsidRPr="00D04170">
              <w:rPr>
                <w:i/>
                <w:szCs w:val="24"/>
              </w:rPr>
              <w:t>, И.О.Ф.</w:t>
            </w:r>
          </w:p>
        </w:tc>
      </w:tr>
    </w:tbl>
    <w:p w:rsidR="00D04170" w:rsidRPr="00D04170" w:rsidRDefault="00D04170" w:rsidP="00D041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04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D0417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Подпись</w:t>
      </w:r>
      <w:r w:rsidRPr="00D041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:rsidR="00F52C99" w:rsidRDefault="00F52C99"/>
    <w:sectPr w:rsidR="00F52C99" w:rsidSect="00096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6DA"/>
    <w:rsid w:val="0000227D"/>
    <w:rsid w:val="000430E4"/>
    <w:rsid w:val="00094973"/>
    <w:rsid w:val="000967E0"/>
    <w:rsid w:val="001459EB"/>
    <w:rsid w:val="001A02A8"/>
    <w:rsid w:val="003B6893"/>
    <w:rsid w:val="005436DA"/>
    <w:rsid w:val="005939D1"/>
    <w:rsid w:val="005D34FC"/>
    <w:rsid w:val="009D0A3E"/>
    <w:rsid w:val="00AC587A"/>
    <w:rsid w:val="00BE44AE"/>
    <w:rsid w:val="00D04170"/>
    <w:rsid w:val="00E75DC0"/>
    <w:rsid w:val="00EF0FFF"/>
    <w:rsid w:val="00F52C99"/>
    <w:rsid w:val="00F57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41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Владиславовна Сайтарова</dc:creator>
  <cp:lastModifiedBy>Сергей Поплавских</cp:lastModifiedBy>
  <cp:revision>2</cp:revision>
  <dcterms:created xsi:type="dcterms:W3CDTF">2017-03-24T18:37:00Z</dcterms:created>
  <dcterms:modified xsi:type="dcterms:W3CDTF">2017-03-24T18:37:00Z</dcterms:modified>
</cp:coreProperties>
</file>