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38" w:rsidRPr="0018154A" w:rsidRDefault="00C66BD9" w:rsidP="003A67E2">
      <w:pPr>
        <w:jc w:val="center"/>
        <w:rPr>
          <w:lang w:eastAsia="ar-SA"/>
        </w:rPr>
      </w:pPr>
      <w:r>
        <w:rPr>
          <w:lang w:eastAsia="ar-SA"/>
        </w:rPr>
        <w:t xml:space="preserve"> </w:t>
      </w:r>
      <w:r w:rsidR="005C2738" w:rsidRPr="0018154A">
        <w:rPr>
          <w:lang w:eastAsia="ar-SA"/>
        </w:rPr>
        <w:t>Частное профессиональное образовательное учреждение</w:t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18154A">
        <w:rPr>
          <w:b/>
          <w:sz w:val="32"/>
          <w:lang w:eastAsia="ar-SA"/>
        </w:rPr>
        <w:t>ФИНАНСОВО-ЭКОНОМИЧЕСКИЙ КОЛЛЕДЖ</w:t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5C2738" w:rsidRPr="0018154A" w:rsidRDefault="00B858B3" w:rsidP="003A67E2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 w:rsidRPr="0018154A"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738" w:rsidRPr="0018154A" w:rsidRDefault="005C2738" w:rsidP="003A67E2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E0339B" w:rsidRPr="0018154A" w:rsidRDefault="00E0339B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28"/>
          <w:szCs w:val="28"/>
        </w:rPr>
      </w:pPr>
    </w:p>
    <w:p w:rsidR="005C2738" w:rsidRPr="0018154A" w:rsidRDefault="005C2738" w:rsidP="003A67E2">
      <w:pPr>
        <w:spacing w:line="276" w:lineRule="auto"/>
        <w:jc w:val="center"/>
        <w:rPr>
          <w:b/>
          <w:sz w:val="32"/>
          <w:szCs w:val="28"/>
        </w:rPr>
      </w:pPr>
      <w:r w:rsidRPr="0018154A">
        <w:rPr>
          <w:b/>
          <w:sz w:val="32"/>
          <w:szCs w:val="28"/>
        </w:rPr>
        <w:t>МЕТОДИЧЕСКИЕ РЕКОМЕНДАЦИИ</w:t>
      </w:r>
    </w:p>
    <w:p w:rsidR="005C2738" w:rsidRPr="0018154A" w:rsidRDefault="005C2738" w:rsidP="003A67E2">
      <w:pPr>
        <w:jc w:val="center"/>
        <w:rPr>
          <w:b/>
          <w:sz w:val="32"/>
          <w:szCs w:val="28"/>
        </w:rPr>
      </w:pPr>
      <w:r w:rsidRPr="0018154A">
        <w:rPr>
          <w:b/>
          <w:sz w:val="32"/>
          <w:szCs w:val="28"/>
        </w:rPr>
        <w:t xml:space="preserve">ПО ВЫПОЛНЕНИЮ И ЗАЩИТЕ </w:t>
      </w:r>
    </w:p>
    <w:p w:rsidR="005C2738" w:rsidRPr="0018154A" w:rsidRDefault="000B5BCB" w:rsidP="003A67E2">
      <w:pPr>
        <w:jc w:val="center"/>
        <w:rPr>
          <w:b/>
          <w:sz w:val="28"/>
          <w:lang w:eastAsia="ar-SA"/>
        </w:rPr>
      </w:pPr>
      <w:r w:rsidRPr="0018154A">
        <w:rPr>
          <w:b/>
          <w:caps/>
          <w:sz w:val="32"/>
          <w:szCs w:val="36"/>
        </w:rPr>
        <w:t>ДИПЛОМНОЙ РАБОТЫ</w:t>
      </w:r>
    </w:p>
    <w:p w:rsidR="005C2738" w:rsidRPr="0018154A" w:rsidRDefault="005C2738" w:rsidP="003A67E2">
      <w:pPr>
        <w:jc w:val="center"/>
        <w:rPr>
          <w:sz w:val="28"/>
          <w:szCs w:val="28"/>
          <w:lang w:eastAsia="ar-SA"/>
        </w:rPr>
      </w:pPr>
    </w:p>
    <w:p w:rsidR="005C2738" w:rsidRPr="0018154A" w:rsidRDefault="005C2738" w:rsidP="003A6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"/>
        </w:rPr>
      </w:pPr>
    </w:p>
    <w:p w:rsidR="005C2738" w:rsidRPr="0018154A" w:rsidRDefault="005C2738" w:rsidP="003A67E2">
      <w:pPr>
        <w:spacing w:line="360" w:lineRule="auto"/>
        <w:jc w:val="center"/>
        <w:rPr>
          <w:b/>
          <w:szCs w:val="22"/>
        </w:rPr>
      </w:pPr>
      <w:r w:rsidRPr="0018154A">
        <w:rPr>
          <w:b/>
          <w:szCs w:val="22"/>
        </w:rPr>
        <w:t xml:space="preserve">Специальность </w:t>
      </w:r>
      <w:r w:rsidR="002C4939">
        <w:rPr>
          <w:b/>
        </w:rPr>
        <w:t>38.02.0</w:t>
      </w:r>
      <w:r w:rsidR="008C2082">
        <w:rPr>
          <w:b/>
        </w:rPr>
        <w:t>6</w:t>
      </w:r>
      <w:r w:rsidR="002C4939">
        <w:rPr>
          <w:b/>
        </w:rPr>
        <w:t xml:space="preserve"> «</w:t>
      </w:r>
      <w:r w:rsidR="008C2082">
        <w:rPr>
          <w:b/>
        </w:rPr>
        <w:t>Финансы</w:t>
      </w:r>
      <w:r w:rsidR="002C4939">
        <w:rPr>
          <w:b/>
        </w:rPr>
        <w:t>»</w:t>
      </w:r>
      <w:r w:rsidRPr="0018154A">
        <w:rPr>
          <w:b/>
          <w:szCs w:val="22"/>
        </w:rPr>
        <w:t xml:space="preserve"> </w:t>
      </w: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spacing w:line="360" w:lineRule="auto"/>
        <w:rPr>
          <w:b/>
          <w:i/>
          <w:sz w:val="6"/>
          <w:szCs w:val="6"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</w:p>
    <w:p w:rsidR="005C2738" w:rsidRPr="0018154A" w:rsidRDefault="005C2738" w:rsidP="003A67E2">
      <w:pPr>
        <w:jc w:val="center"/>
        <w:rPr>
          <w:b/>
          <w:bCs/>
        </w:rPr>
      </w:pPr>
      <w:r w:rsidRPr="0018154A">
        <w:rPr>
          <w:b/>
          <w:bCs/>
        </w:rPr>
        <w:t>Пермь 20</w:t>
      </w:r>
      <w:r w:rsidR="00845DEE" w:rsidRPr="0018154A">
        <w:rPr>
          <w:b/>
          <w:bCs/>
        </w:rPr>
        <w:t>2</w:t>
      </w:r>
      <w:r w:rsidR="00786AFB" w:rsidRPr="0018154A">
        <w:rPr>
          <w:b/>
          <w:bCs/>
        </w:rPr>
        <w:t>2</w:t>
      </w:r>
      <w:r w:rsidRPr="0018154A">
        <w:rPr>
          <w:b/>
          <w:bCs/>
        </w:rPr>
        <w:t xml:space="preserve"> </w:t>
      </w:r>
    </w:p>
    <w:p w:rsidR="009159DC" w:rsidRPr="0018154A" w:rsidRDefault="005C2738" w:rsidP="003A67E2">
      <w:pPr>
        <w:jc w:val="center"/>
        <w:rPr>
          <w:rFonts w:eastAsia="Calibri"/>
          <w:b/>
          <w:lang w:eastAsia="en-US"/>
        </w:rPr>
      </w:pPr>
      <w:r w:rsidRPr="0018154A">
        <w:rPr>
          <w:b/>
          <w:bCs/>
        </w:rPr>
        <w:br w:type="page"/>
      </w:r>
    </w:p>
    <w:p w:rsidR="009159DC" w:rsidRPr="0018154A" w:rsidRDefault="009159DC" w:rsidP="003A67E2">
      <w:pPr>
        <w:rPr>
          <w:bCs/>
        </w:rPr>
      </w:pPr>
      <w:r w:rsidRPr="0018154A">
        <w:rPr>
          <w:bCs/>
          <w:lang w:val="x-none"/>
        </w:rPr>
        <w:lastRenderedPageBreak/>
        <w:t>Составитель</w:t>
      </w:r>
      <w:r w:rsidR="00786AFB" w:rsidRPr="0018154A">
        <w:rPr>
          <w:bCs/>
        </w:rPr>
        <w:t xml:space="preserve">: </w:t>
      </w:r>
      <w:r w:rsidR="002C4939">
        <w:rPr>
          <w:bCs/>
        </w:rPr>
        <w:t>Игонин Сергей Викторович</w:t>
      </w:r>
      <w:r w:rsidRPr="0018154A">
        <w:rPr>
          <w:bCs/>
        </w:rPr>
        <w:t>, преподаватель ЧПОУ «</w:t>
      </w:r>
      <w:r w:rsidR="005C2738" w:rsidRPr="0018154A">
        <w:rPr>
          <w:bCs/>
        </w:rPr>
        <w:t>ФИНАНСОВО-ЭКОНОМИЧЕСКИЙ КОЛЛЕДЖ</w:t>
      </w:r>
      <w:r w:rsidRPr="0018154A">
        <w:rPr>
          <w:bCs/>
        </w:rPr>
        <w:t>»</w:t>
      </w:r>
    </w:p>
    <w:p w:rsidR="009159DC" w:rsidRPr="0018154A" w:rsidRDefault="009159DC" w:rsidP="003A67E2">
      <w:pPr>
        <w:ind w:firstLine="181"/>
        <w:rPr>
          <w:bCs/>
          <w:lang w:val="x-none"/>
        </w:rPr>
      </w:pPr>
    </w:p>
    <w:p w:rsidR="009159DC" w:rsidRPr="0018154A" w:rsidRDefault="009159DC" w:rsidP="003A67E2">
      <w:pPr>
        <w:rPr>
          <w:bCs/>
        </w:rPr>
      </w:pPr>
    </w:p>
    <w:p w:rsidR="00EB6A4C" w:rsidRPr="0018154A" w:rsidRDefault="00EB6A4C" w:rsidP="003A67E2">
      <w:pPr>
        <w:jc w:val="both"/>
        <w:rPr>
          <w:bCs/>
          <w:iCs/>
        </w:rPr>
      </w:pPr>
      <w:r w:rsidRPr="0018154A">
        <w:rPr>
          <w:bCs/>
          <w:lang w:val="x-none"/>
        </w:rPr>
        <w:t xml:space="preserve">Утверждено на заседании </w:t>
      </w:r>
      <w:r w:rsidRPr="0018154A">
        <w:rPr>
          <w:bCs/>
          <w:iCs/>
          <w:szCs w:val="28"/>
        </w:rPr>
        <w:t xml:space="preserve">Цикловой комиссии </w:t>
      </w:r>
    </w:p>
    <w:p w:rsidR="00EB6A4C" w:rsidRPr="0018154A" w:rsidRDefault="00EB6A4C" w:rsidP="003A67E2">
      <w:pPr>
        <w:rPr>
          <w:b/>
          <w:bCs/>
        </w:rPr>
      </w:pPr>
      <w:r w:rsidRPr="0018154A">
        <w:rPr>
          <w:bCs/>
          <w:lang w:val="x-none"/>
        </w:rPr>
        <w:t>Протокол №</w:t>
      </w:r>
      <w:r w:rsidRPr="0018154A">
        <w:rPr>
          <w:bCs/>
        </w:rPr>
        <w:t xml:space="preserve"> </w:t>
      </w:r>
      <w:r w:rsidR="002C4939">
        <w:rPr>
          <w:b/>
          <w:bCs/>
        </w:rPr>
        <w:t>3</w:t>
      </w:r>
      <w:r w:rsidR="002C4939">
        <w:rPr>
          <w:b/>
          <w:bCs/>
          <w:lang w:val="x-none"/>
        </w:rPr>
        <w:t xml:space="preserve"> от 15.11.202</w:t>
      </w:r>
      <w:r w:rsidR="00247C3A">
        <w:rPr>
          <w:b/>
          <w:bCs/>
        </w:rPr>
        <w:t>2</w:t>
      </w:r>
      <w:r w:rsidR="002C4939">
        <w:rPr>
          <w:b/>
          <w:bCs/>
          <w:lang w:val="x-none"/>
        </w:rPr>
        <w:t>г.</w:t>
      </w:r>
    </w:p>
    <w:p w:rsidR="009159DC" w:rsidRPr="0018154A" w:rsidRDefault="009159DC" w:rsidP="003A67E2">
      <w:pPr>
        <w:ind w:firstLine="181"/>
        <w:rPr>
          <w:b/>
          <w:bCs/>
          <w:lang w:val="x-none"/>
        </w:rPr>
      </w:pPr>
    </w:p>
    <w:p w:rsidR="009159DC" w:rsidRPr="0018154A" w:rsidRDefault="009159DC" w:rsidP="003A67E2">
      <w:pPr>
        <w:tabs>
          <w:tab w:val="left" w:pos="2085"/>
        </w:tabs>
        <w:ind w:firstLine="561"/>
        <w:jc w:val="both"/>
      </w:pPr>
      <w:r w:rsidRPr="0018154A">
        <w:rPr>
          <w:b/>
        </w:rPr>
        <w:t xml:space="preserve">Методические рекомендации по выполнению и защите </w:t>
      </w:r>
      <w:r w:rsidR="000B5BCB" w:rsidRPr="0018154A">
        <w:t xml:space="preserve">дипломной работы </w:t>
      </w:r>
      <w:r w:rsidRPr="0018154A">
        <w:t xml:space="preserve">по специальности </w:t>
      </w:r>
      <w:r w:rsidR="0055468B">
        <w:t>38.02.0</w:t>
      </w:r>
      <w:r w:rsidR="008C2082">
        <w:t>6</w:t>
      </w:r>
      <w:r w:rsidR="00247C3A">
        <w:t xml:space="preserve"> «</w:t>
      </w:r>
      <w:r w:rsidR="008C2082">
        <w:t>Финансы</w:t>
      </w:r>
      <w:r w:rsidR="00247C3A">
        <w:t>»</w:t>
      </w:r>
      <w:r w:rsidR="00786AFB" w:rsidRPr="0018154A">
        <w:t xml:space="preserve"> </w:t>
      </w:r>
      <w:r w:rsidRPr="0018154A">
        <w:t xml:space="preserve">/ составитель </w:t>
      </w:r>
      <w:r w:rsidR="00247C3A">
        <w:t>Игонин Сергей </w:t>
      </w:r>
      <w:r w:rsidR="0055468B">
        <w:t>Викторович</w:t>
      </w:r>
      <w:r w:rsidRPr="0018154A">
        <w:t xml:space="preserve"> – Пермь: ЧПОУ «</w:t>
      </w:r>
      <w:r w:rsidR="005C2738" w:rsidRPr="0018154A">
        <w:t>ФИНАНСОВО-ЭКОНОМИЧЕСКИЙ КОЛЛЕДЖ</w:t>
      </w:r>
      <w:r w:rsidRPr="0018154A">
        <w:t>», 20</w:t>
      </w:r>
      <w:r w:rsidR="00386784" w:rsidRPr="0018154A">
        <w:t>2</w:t>
      </w:r>
      <w:r w:rsidR="00786AFB" w:rsidRPr="0018154A">
        <w:t>2</w:t>
      </w:r>
      <w:r w:rsidRPr="0018154A">
        <w:t>. –</w:t>
      </w:r>
      <w:r w:rsidR="0055468B">
        <w:t xml:space="preserve"> 2</w:t>
      </w:r>
      <w:r w:rsidR="00247C3A">
        <w:t>2</w:t>
      </w:r>
      <w:r w:rsidRPr="0018154A">
        <w:t>с.</w:t>
      </w:r>
    </w:p>
    <w:p w:rsidR="009159DC" w:rsidRPr="0018154A" w:rsidRDefault="009159DC" w:rsidP="003A67E2">
      <w:pPr>
        <w:tabs>
          <w:tab w:val="left" w:pos="2085"/>
        </w:tabs>
        <w:ind w:firstLine="561"/>
        <w:jc w:val="both"/>
      </w:pPr>
    </w:p>
    <w:p w:rsidR="009159DC" w:rsidRPr="0018154A" w:rsidRDefault="009159DC" w:rsidP="003A67E2">
      <w:pPr>
        <w:ind w:firstLine="181"/>
        <w:rPr>
          <w:b/>
          <w:bCs/>
        </w:rPr>
      </w:pPr>
    </w:p>
    <w:p w:rsidR="005C2738" w:rsidRPr="0018154A" w:rsidRDefault="009159DC" w:rsidP="003A67E2">
      <w:pPr>
        <w:tabs>
          <w:tab w:val="left" w:pos="4860"/>
          <w:tab w:val="left" w:pos="6300"/>
        </w:tabs>
        <w:ind w:firstLine="709"/>
        <w:jc w:val="both"/>
      </w:pPr>
      <w:r w:rsidRPr="0018154A">
        <w:t xml:space="preserve">Методические рекомендации разработаны в соответствии с требованиями ФГОС СПО специальности </w:t>
      </w:r>
      <w:r w:rsidR="00247C3A">
        <w:t>38.02.0</w:t>
      </w:r>
      <w:r w:rsidR="008C2082">
        <w:t>6</w:t>
      </w:r>
      <w:r w:rsidR="00247C3A">
        <w:t>;</w:t>
      </w:r>
      <w:r w:rsidR="00592E5D" w:rsidRPr="0018154A">
        <w:t xml:space="preserve"> </w:t>
      </w:r>
      <w:r w:rsidR="005C2738" w:rsidRPr="0018154A">
        <w:t xml:space="preserve">Положением Колледжа </w:t>
      </w:r>
      <w:r w:rsidR="00786AFB" w:rsidRPr="0018154A">
        <w:t>о дипломной работе</w:t>
      </w:r>
      <w:r w:rsidR="000E1F63" w:rsidRPr="0018154A">
        <w:t xml:space="preserve">; </w:t>
      </w:r>
      <w:r w:rsidR="005C2738" w:rsidRPr="0018154A">
        <w:t>Инструкцией Колледжа по оформлению дипломной работы</w:t>
      </w:r>
      <w:r w:rsidR="000E1F63" w:rsidRPr="0018154A">
        <w:t>, Програ</w:t>
      </w:r>
      <w:r w:rsidR="001C2976" w:rsidRPr="0018154A">
        <w:t xml:space="preserve">ммой ГИА специальности </w:t>
      </w:r>
      <w:r w:rsidR="00247C3A">
        <w:t>38.02.0</w:t>
      </w:r>
      <w:r w:rsidR="008C2082">
        <w:t>6</w:t>
      </w:r>
      <w:r w:rsidR="001C2976" w:rsidRPr="0018154A">
        <w:t>.</w:t>
      </w:r>
    </w:p>
    <w:p w:rsidR="000E1F63" w:rsidRPr="0018154A" w:rsidRDefault="000E1F63" w:rsidP="003A67E2">
      <w:pPr>
        <w:tabs>
          <w:tab w:val="left" w:pos="2085"/>
        </w:tabs>
        <w:ind w:firstLine="709"/>
        <w:jc w:val="both"/>
      </w:pPr>
    </w:p>
    <w:p w:rsidR="005C2738" w:rsidRPr="0018154A" w:rsidRDefault="005C2738" w:rsidP="003A67E2">
      <w:pPr>
        <w:tabs>
          <w:tab w:val="left" w:pos="2085"/>
        </w:tabs>
        <w:ind w:firstLine="709"/>
        <w:jc w:val="both"/>
      </w:pPr>
      <w:r w:rsidRPr="0018154A">
        <w:t xml:space="preserve">Методические рекомендации знакомят с технологией выполнения </w:t>
      </w:r>
      <w:r w:rsidR="000B5BCB" w:rsidRPr="0018154A">
        <w:t>дипломной работы</w:t>
      </w:r>
      <w:r w:rsidRPr="0018154A">
        <w:t xml:space="preserve">, с подготовкой к защите, </w:t>
      </w:r>
      <w:r w:rsidR="00F918FE" w:rsidRPr="0018154A">
        <w:t>с процедурой защиты и критериями оценивания дипломной работы</w:t>
      </w:r>
      <w:r w:rsidRPr="0018154A">
        <w:t>.</w:t>
      </w:r>
    </w:p>
    <w:p w:rsidR="005C2738" w:rsidRPr="0018154A" w:rsidRDefault="005C2738" w:rsidP="003A67E2">
      <w:pPr>
        <w:ind w:firstLine="540"/>
        <w:jc w:val="both"/>
        <w:rPr>
          <w:bCs/>
          <w:lang w:val="x-none"/>
        </w:rPr>
      </w:pPr>
    </w:p>
    <w:p w:rsidR="009159DC" w:rsidRPr="0018154A" w:rsidRDefault="009159DC" w:rsidP="003A67E2">
      <w:pPr>
        <w:autoSpaceDE w:val="0"/>
        <w:autoSpaceDN w:val="0"/>
        <w:adjustRightInd w:val="0"/>
        <w:ind w:right="125" w:firstLine="567"/>
        <w:jc w:val="both"/>
        <w:rPr>
          <w:bCs/>
          <w:lang w:val="x-none"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  <w:r w:rsidRPr="0018154A">
        <w:rPr>
          <w:b/>
          <w:bCs/>
        </w:rPr>
        <w:br/>
      </w: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rPr>
          <w:b/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Cs/>
        </w:rPr>
      </w:pPr>
    </w:p>
    <w:p w:rsidR="009159DC" w:rsidRPr="0018154A" w:rsidRDefault="009159DC" w:rsidP="003A67E2">
      <w:pPr>
        <w:ind w:firstLine="180"/>
        <w:jc w:val="right"/>
        <w:rPr>
          <w:b/>
          <w:bCs/>
        </w:rPr>
      </w:pPr>
      <w:r w:rsidRPr="0018154A">
        <w:rPr>
          <w:bCs/>
          <w:lang w:val="x-none"/>
        </w:rPr>
        <w:t>©</w:t>
      </w:r>
      <w:r w:rsidRPr="0018154A">
        <w:rPr>
          <w:bCs/>
        </w:rPr>
        <w:t xml:space="preserve"> </w:t>
      </w:r>
      <w:r w:rsidR="0055468B">
        <w:rPr>
          <w:bCs/>
        </w:rPr>
        <w:t>Игонин С.В.</w:t>
      </w:r>
    </w:p>
    <w:p w:rsidR="009159DC" w:rsidRPr="0018154A" w:rsidRDefault="005C2738" w:rsidP="003A67E2">
      <w:pPr>
        <w:ind w:firstLine="180"/>
        <w:jc w:val="right"/>
        <w:rPr>
          <w:bCs/>
        </w:rPr>
      </w:pPr>
      <w:r w:rsidRPr="0018154A">
        <w:rPr>
          <w:bCs/>
          <w:lang w:val="x-none"/>
        </w:rPr>
        <w:t>©</w:t>
      </w:r>
      <w:r w:rsidRPr="0018154A">
        <w:rPr>
          <w:bCs/>
        </w:rPr>
        <w:t xml:space="preserve"> </w:t>
      </w:r>
      <w:r w:rsidR="009159DC" w:rsidRPr="0018154A">
        <w:rPr>
          <w:bCs/>
        </w:rPr>
        <w:t>ЧПОУ</w:t>
      </w:r>
      <w:r w:rsidR="009159DC" w:rsidRPr="0018154A">
        <w:rPr>
          <w:bCs/>
          <w:lang w:val="x-none"/>
        </w:rPr>
        <w:t xml:space="preserve"> «</w:t>
      </w:r>
      <w:r w:rsidRPr="0018154A">
        <w:rPr>
          <w:bCs/>
          <w:lang w:val="x-none"/>
        </w:rPr>
        <w:t>ФИНАНСОВО-ЭКОНОМИЧЕСКИЙ КОЛЛЕДЖ</w:t>
      </w:r>
      <w:r w:rsidR="009159DC" w:rsidRPr="0018154A">
        <w:rPr>
          <w:bCs/>
          <w:lang w:val="x-none"/>
        </w:rPr>
        <w:t>», 20</w:t>
      </w:r>
      <w:r w:rsidR="00386784" w:rsidRPr="0018154A">
        <w:rPr>
          <w:bCs/>
        </w:rPr>
        <w:t>2</w:t>
      </w:r>
      <w:r w:rsidR="00786AFB" w:rsidRPr="0018154A">
        <w:rPr>
          <w:bCs/>
        </w:rPr>
        <w:t>2</w:t>
      </w:r>
    </w:p>
    <w:p w:rsidR="009159DC" w:rsidRPr="0018154A" w:rsidRDefault="00B858B3" w:rsidP="003A67E2">
      <w:pPr>
        <w:jc w:val="center"/>
        <w:rPr>
          <w:b/>
          <w:bCs/>
          <w:lang w:val="x-none"/>
        </w:rPr>
      </w:pPr>
      <w:r w:rsidRPr="0018154A">
        <w:rPr>
          <w:rFonts w:ascii="Calibri" w:eastAsia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158750</wp:posOffset>
                </wp:positionV>
                <wp:extent cx="581660" cy="193675"/>
                <wp:effectExtent l="0" t="0" r="8890" b="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93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0ADF6" id="Овал 1" o:spid="_x0000_s1026" style="position:absolute;margin-left:143.7pt;margin-top:12.5pt;width:45.8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" fillcolor="window" strokecolor="window" strokeweight="2pt">
                <v:path arrowok="t"/>
              </v:oval>
            </w:pict>
          </mc:Fallback>
        </mc:AlternateContent>
      </w:r>
      <w:r w:rsidR="009159DC" w:rsidRPr="0018154A">
        <w:rPr>
          <w:bCs/>
          <w:lang w:val="x-none"/>
        </w:rPr>
        <w:br w:type="page"/>
      </w:r>
      <w:r w:rsidR="009159DC" w:rsidRPr="0018154A">
        <w:rPr>
          <w:b/>
          <w:bCs/>
          <w:lang w:val="x-none"/>
        </w:rPr>
        <w:lastRenderedPageBreak/>
        <w:t>СОДЕРЖАНИЕ</w:t>
      </w:r>
    </w:p>
    <w:p w:rsidR="009159DC" w:rsidRPr="0018154A" w:rsidRDefault="009159DC" w:rsidP="003A67E2"/>
    <w:p w:rsidR="0018154A" w:rsidRPr="007126A1" w:rsidRDefault="0001642C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 w:rsidRPr="0018154A">
        <w:rPr>
          <w:color w:val="000000"/>
        </w:rPr>
        <w:fldChar w:fldCharType="begin"/>
      </w:r>
      <w:r w:rsidRPr="0018154A">
        <w:rPr>
          <w:color w:val="000000"/>
        </w:rPr>
        <w:instrText xml:space="preserve"> TOC \o "1-1" \h \z \u </w:instrText>
      </w:r>
      <w:r w:rsidRPr="0018154A">
        <w:rPr>
          <w:color w:val="000000"/>
        </w:rPr>
        <w:fldChar w:fldCharType="separate"/>
      </w:r>
      <w:hyperlink w:anchor="_Toc120121902" w:history="1">
        <w:r w:rsidR="0018154A" w:rsidRPr="0018154A">
          <w:rPr>
            <w:rStyle w:val="ae"/>
            <w:noProof/>
          </w:rPr>
          <w:t>ОБЩИЕ ПОЛОЖЕНИЯ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_Toc120121902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4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3" w:history="1">
        <w:r w:rsidR="0018154A" w:rsidRPr="0018154A">
          <w:rPr>
            <w:rStyle w:val="ae"/>
            <w:noProof/>
          </w:rPr>
          <w:t>РЕКОМЕНДУЕМЫЕ ТЕМЫ ДИПЛОМНЫХ</w:t>
        </w:r>
        <w:r w:rsidR="0018154A" w:rsidRPr="0018154A">
          <w:rPr>
            <w:rStyle w:val="ae"/>
            <w:caps/>
            <w:noProof/>
          </w:rPr>
          <w:t xml:space="preserve"> РАБОТ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_Toc120121903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5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4" w:history="1">
        <w:r w:rsidR="0018154A" w:rsidRPr="0018154A">
          <w:rPr>
            <w:rStyle w:val="ae"/>
            <w:caps/>
            <w:noProof/>
          </w:rPr>
          <w:t>Процедура подготовки ДИПЛОМНОЙ работы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_Toc120121904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18154A" w:rsidRPr="0018154A">
          <w:rPr>
            <w:noProof/>
            <w:webHidden/>
          </w:rPr>
          <w:t>6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5" w:history="1">
        <w:r w:rsidR="0018154A" w:rsidRPr="0018154A">
          <w:rPr>
            <w:rStyle w:val="ae"/>
            <w:noProof/>
          </w:rPr>
          <w:t>Цель и задачи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7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6" w:history="1">
        <w:r w:rsidR="0018154A" w:rsidRPr="0018154A">
          <w:rPr>
            <w:rStyle w:val="ae"/>
            <w:noProof/>
          </w:rPr>
          <w:t>Требования к дипломной работе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7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7" w:history="1">
        <w:r w:rsidR="0018154A" w:rsidRPr="0018154A">
          <w:rPr>
            <w:rStyle w:val="ae"/>
            <w:noProof/>
          </w:rPr>
          <w:t>Задание на дипломную работу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8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8" w:history="1">
        <w:r w:rsidR="0018154A" w:rsidRPr="0018154A">
          <w:rPr>
            <w:rStyle w:val="ae"/>
            <w:noProof/>
          </w:rPr>
          <w:t>Структура и объем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8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09" w:history="1">
        <w:r w:rsidR="0018154A" w:rsidRPr="0018154A">
          <w:rPr>
            <w:rStyle w:val="ae"/>
            <w:rFonts w:eastAsia="Arial Unicode MS"/>
            <w:noProof/>
          </w:rPr>
          <w:t xml:space="preserve">СОДЕРЖАНИЕ </w:t>
        </w:r>
        <w:r w:rsidR="0018154A" w:rsidRPr="0018154A">
          <w:rPr>
            <w:rStyle w:val="ae"/>
            <w:noProof/>
          </w:rPr>
          <w:t>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8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0" w:history="1">
        <w:r w:rsidR="0018154A" w:rsidRPr="0018154A">
          <w:rPr>
            <w:rStyle w:val="ae"/>
            <w:noProof/>
          </w:rPr>
          <w:t>Стиль изложения материла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8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1" w:history="1">
        <w:r w:rsidR="0018154A" w:rsidRPr="0018154A">
          <w:rPr>
            <w:rStyle w:val="ae"/>
            <w:noProof/>
          </w:rPr>
          <w:t>Введение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9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2" w:history="1">
        <w:r w:rsidR="0018154A" w:rsidRPr="0018154A">
          <w:rPr>
            <w:rStyle w:val="ae"/>
            <w:noProof/>
          </w:rPr>
          <w:t>Основная часть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11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3" w:history="1">
        <w:r w:rsidR="0018154A" w:rsidRPr="0018154A">
          <w:rPr>
            <w:rStyle w:val="ae"/>
            <w:noProof/>
          </w:rPr>
          <w:t>Заключение в дипломной работе</w:t>
        </w:r>
        <w:r w:rsidR="0018154A" w:rsidRPr="0018154A">
          <w:rPr>
            <w:noProof/>
            <w:webHidden/>
          </w:rPr>
          <w:tab/>
        </w:r>
        <w:r w:rsidR="0018154A" w:rsidRPr="0018154A">
          <w:rPr>
            <w:noProof/>
            <w:webHidden/>
          </w:rPr>
          <w:fldChar w:fldCharType="begin"/>
        </w:r>
        <w:r w:rsidR="0018154A" w:rsidRPr="0018154A">
          <w:rPr>
            <w:noProof/>
            <w:webHidden/>
          </w:rPr>
          <w:instrText xml:space="preserve"> PAGEREF _Toc120121913 \h </w:instrText>
        </w:r>
        <w:r w:rsidR="0018154A" w:rsidRPr="0018154A">
          <w:rPr>
            <w:noProof/>
            <w:webHidden/>
          </w:rPr>
        </w:r>
        <w:r w:rsidR="0018154A" w:rsidRPr="0018154A">
          <w:rPr>
            <w:noProof/>
            <w:webHidden/>
          </w:rPr>
          <w:fldChar w:fldCharType="separate"/>
        </w:r>
        <w:r w:rsidR="008C2082">
          <w:rPr>
            <w:noProof/>
            <w:webHidden/>
          </w:rPr>
          <w:t>12</w:t>
        </w:r>
        <w:r w:rsidR="0018154A" w:rsidRPr="0018154A">
          <w:rPr>
            <w:noProof/>
            <w:webHidden/>
          </w:rPr>
          <w:fldChar w:fldCharType="end"/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4" w:history="1">
        <w:r w:rsidR="0018154A" w:rsidRPr="0018154A">
          <w:rPr>
            <w:rStyle w:val="ae"/>
            <w:noProof/>
          </w:rPr>
          <w:t>Приложения в дипломной работе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12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5" w:history="1">
        <w:r w:rsidR="0018154A" w:rsidRPr="0018154A">
          <w:rPr>
            <w:rStyle w:val="ae"/>
            <w:noProof/>
          </w:rPr>
          <w:t>Оформление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12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6" w:history="1">
        <w:r w:rsidR="0018154A" w:rsidRPr="0018154A">
          <w:rPr>
            <w:rStyle w:val="ae"/>
            <w:caps/>
            <w:noProof/>
          </w:rPr>
          <w:t>РУКОВОДСТВО ДИПЛОМНОЙ РАБОТОЙ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12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7" w:history="1">
        <w:r w:rsidR="0018154A" w:rsidRPr="0018154A">
          <w:rPr>
            <w:rStyle w:val="ae"/>
            <w:noProof/>
          </w:rPr>
          <w:t>Взаимодействие руководителя дипломной работы и студента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13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8" w:history="1">
        <w:r w:rsidR="0018154A" w:rsidRPr="0018154A">
          <w:rPr>
            <w:rStyle w:val="ae"/>
            <w:caps/>
            <w:noProof/>
          </w:rPr>
          <w:t>Рецензирование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13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19" w:history="1">
        <w:r w:rsidR="0018154A" w:rsidRPr="0018154A">
          <w:rPr>
            <w:rStyle w:val="ae"/>
            <w:caps/>
            <w:noProof/>
          </w:rPr>
          <w:t>Порядок представления выполненной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14</w:t>
        </w:r>
      </w:hyperlink>
    </w:p>
    <w:p w:rsidR="0018154A" w:rsidRPr="007126A1" w:rsidRDefault="005303CB">
      <w:pPr>
        <w:pStyle w:val="14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120121920" w:history="1">
        <w:r w:rsidR="0018154A" w:rsidRPr="0018154A">
          <w:rPr>
            <w:rStyle w:val="ae"/>
            <w:noProof/>
          </w:rPr>
          <w:t>ЗАЩИТА ДИПЛОМНОЙ РАБОТЫ</w:t>
        </w:r>
        <w:r w:rsidR="0018154A" w:rsidRPr="0018154A">
          <w:rPr>
            <w:noProof/>
            <w:webHidden/>
          </w:rPr>
          <w:tab/>
        </w:r>
        <w:r w:rsidR="008C2082">
          <w:rPr>
            <w:noProof/>
            <w:webHidden/>
          </w:rPr>
          <w:t>15</w:t>
        </w:r>
      </w:hyperlink>
    </w:p>
    <w:p w:rsidR="009159DC" w:rsidRPr="0018154A" w:rsidRDefault="0001642C" w:rsidP="003A67E2">
      <w:pPr>
        <w:tabs>
          <w:tab w:val="left" w:pos="8931"/>
          <w:tab w:val="right" w:leader="dot" w:pos="9214"/>
          <w:tab w:val="right" w:leader="dot" w:pos="9639"/>
        </w:tabs>
        <w:jc w:val="both"/>
      </w:pPr>
      <w:r w:rsidRPr="0018154A">
        <w:rPr>
          <w:color w:val="000000"/>
        </w:rPr>
        <w:fldChar w:fldCharType="end"/>
      </w:r>
    </w:p>
    <w:p w:rsidR="009159DC" w:rsidRPr="0018154A" w:rsidRDefault="009159DC" w:rsidP="003A67E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8154A">
        <w:br w:type="page"/>
      </w:r>
      <w:bookmarkStart w:id="1" w:name="_Toc120121902"/>
      <w:r w:rsidRPr="0018154A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"/>
    </w:p>
    <w:p w:rsidR="009159DC" w:rsidRPr="0018154A" w:rsidRDefault="009159DC" w:rsidP="003A67E2">
      <w:pPr>
        <w:spacing w:line="233" w:lineRule="auto"/>
        <w:jc w:val="center"/>
      </w:pPr>
    </w:p>
    <w:p w:rsidR="002A46C0" w:rsidRPr="0018154A" w:rsidRDefault="002A46C0" w:rsidP="00786AFB">
      <w:pPr>
        <w:autoSpaceDE w:val="0"/>
        <w:autoSpaceDN w:val="0"/>
        <w:adjustRightInd w:val="0"/>
        <w:ind w:firstLine="709"/>
        <w:jc w:val="both"/>
      </w:pPr>
      <w:r w:rsidRPr="0018154A">
        <w:t xml:space="preserve">Методические рекомендации разработаны с целью оказания помощи студентам, завершающими освоение основной профессиональной образовательной программы среднего профессионального образования по специальности </w:t>
      </w:r>
      <w:r w:rsidR="0055468B">
        <w:t>38.02.0</w:t>
      </w:r>
      <w:r w:rsidR="008C2082">
        <w:t>6</w:t>
      </w:r>
      <w:r w:rsidRPr="0018154A">
        <w:t xml:space="preserve"> (далее – студент, выпускник) в подготовке и выполнении дипломной работы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 xml:space="preserve">Дипломная работа направлена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Дипломная работа предполагает самостоятельную подготовку (написание) выпускником работы, демонстрирующей уровень знаний выпускника в рамках выбранной темы, а также </w:t>
      </w:r>
      <w:proofErr w:type="spellStart"/>
      <w:r w:rsidRPr="0018154A">
        <w:t>сформированность</w:t>
      </w:r>
      <w:proofErr w:type="spellEnd"/>
      <w:r w:rsidRPr="0018154A">
        <w:t xml:space="preserve"> его профессиональных умений и навыков.</w:t>
      </w:r>
    </w:p>
    <w:p w:rsidR="00786AFB" w:rsidRPr="0018154A" w:rsidRDefault="00786AFB" w:rsidP="00786AFB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18154A">
        <w:t>Дипломная работа выполняется по темам, имеющим профессиональную направленность.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должна иметь актуальность и практическую значимость.</w:t>
      </w:r>
    </w:p>
    <w:p w:rsidR="00786AFB" w:rsidRPr="0018154A" w:rsidRDefault="00786AFB" w:rsidP="00786AFB">
      <w:pPr>
        <w:autoSpaceDE w:val="0"/>
        <w:autoSpaceDN w:val="0"/>
        <w:adjustRightInd w:val="0"/>
        <w:ind w:firstLine="709"/>
        <w:jc w:val="both"/>
      </w:pPr>
      <w:r w:rsidRPr="0018154A">
        <w:t>Дипломные работы выполняются в срок, регламентированный календарным учебным графиком, календарным планом выполнения дипломной работы.</w:t>
      </w:r>
    </w:p>
    <w:p w:rsidR="009159DC" w:rsidRPr="0018154A" w:rsidRDefault="009159DC" w:rsidP="003A67E2">
      <w:pPr>
        <w:tabs>
          <w:tab w:val="left" w:pos="10206"/>
        </w:tabs>
        <w:spacing w:line="235" w:lineRule="auto"/>
        <w:ind w:firstLine="709"/>
        <w:jc w:val="both"/>
      </w:pPr>
      <w:r w:rsidRPr="0018154A">
        <w:t xml:space="preserve">Работа над </w:t>
      </w:r>
      <w:r w:rsidR="000B5BCB" w:rsidRPr="0018154A">
        <w:t xml:space="preserve">дипломной работой </w:t>
      </w:r>
      <w:r w:rsidRPr="0018154A">
        <w:t xml:space="preserve">предполагает высокую степень самостоятельности студента, предоставляет возможности для самореализации и творческого самовыражения. Формирование и развитие этих качеств личности, креативного (созидательного, инновационного) типа мышления и составляет основу современной концепции образования. Ориентируясь на достижение общих целей образования в целом и целей среднего профессионального образования в частности, </w:t>
      </w:r>
      <w:r w:rsidR="000B5BCB" w:rsidRPr="0018154A">
        <w:t xml:space="preserve">Дипломная работа </w:t>
      </w:r>
      <w:r w:rsidR="00D1473D" w:rsidRPr="0018154A">
        <w:t>имеет</w:t>
      </w:r>
      <w:r w:rsidRPr="0018154A">
        <w:t xml:space="preserve"> свои специфические особенности, связанные с её основной функцией</w:t>
      </w:r>
      <w:r w:rsidRPr="0018154A">
        <w:rPr>
          <w:noProof/>
        </w:rPr>
        <w:t xml:space="preserve"> –</w:t>
      </w:r>
      <w:r w:rsidRPr="0018154A">
        <w:t xml:space="preserve"> итоговым контролем и оценкой качества образовательного процесса. При этом студентам-дипломникам следует учитывать основные требования и показатели, по которым производится оценка выполнения и защиты </w:t>
      </w:r>
      <w:r w:rsidR="000B5BCB" w:rsidRPr="0018154A">
        <w:t>дипломной работы</w:t>
      </w:r>
      <w:r w:rsidRPr="0018154A">
        <w:t xml:space="preserve"> и уровня профессиональной подготовленности студента: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1)</w:t>
      </w:r>
      <w:r w:rsidRPr="0018154A">
        <w:t xml:space="preserve"> 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9159DC" w:rsidRPr="0018154A" w:rsidRDefault="009159DC" w:rsidP="003A67E2">
      <w:pPr>
        <w:tabs>
          <w:tab w:val="left" w:pos="10348"/>
        </w:tabs>
        <w:spacing w:line="235" w:lineRule="auto"/>
        <w:ind w:firstLine="709"/>
        <w:jc w:val="both"/>
      </w:pPr>
      <w:r w:rsidRPr="0018154A">
        <w:rPr>
          <w:noProof/>
        </w:rPr>
        <w:t>2)</w:t>
      </w:r>
      <w:r w:rsidRPr="0018154A">
        <w:t xml:space="preserve"> обоснованно выбирать и корректно использовать наиболее эффективные методы решения задач;</w:t>
      </w:r>
    </w:p>
    <w:p w:rsidR="009159DC" w:rsidRPr="0018154A" w:rsidRDefault="009159DC" w:rsidP="003A67E2">
      <w:pPr>
        <w:spacing w:line="235" w:lineRule="auto"/>
        <w:ind w:firstLine="709"/>
        <w:jc w:val="both"/>
        <w:rPr>
          <w:spacing w:val="-2"/>
        </w:rPr>
      </w:pPr>
      <w:r w:rsidRPr="0018154A">
        <w:rPr>
          <w:noProof/>
          <w:spacing w:val="-2"/>
        </w:rPr>
        <w:t>3)</w:t>
      </w:r>
      <w:r w:rsidRPr="0018154A">
        <w:rPr>
          <w:spacing w:val="-2"/>
        </w:rPr>
        <w:t xml:space="preserve"> уметь анализировать альтернативные варианты и принимать оптимальные решения с учетом множественности критериев, влияющих факторов и характера информации;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4)</w:t>
      </w:r>
      <w:r w:rsidRPr="0018154A">
        <w:t xml:space="preserve"> использовать в работе современные информационные технологии, средства компьютерной техники и их программное обеспечение;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5)</w:t>
      </w:r>
      <w:r w:rsidRPr="0018154A">
        <w:t xml:space="preserve"> уметь осуществлять поиск научно-технической информации и работать со специальной литературой;</w:t>
      </w:r>
    </w:p>
    <w:p w:rsidR="009159DC" w:rsidRPr="0018154A" w:rsidRDefault="009159DC" w:rsidP="003A67E2">
      <w:pPr>
        <w:spacing w:line="235" w:lineRule="auto"/>
        <w:ind w:firstLine="709"/>
        <w:jc w:val="both"/>
      </w:pPr>
      <w:r w:rsidRPr="0018154A">
        <w:rPr>
          <w:noProof/>
        </w:rPr>
        <w:t>6)</w:t>
      </w:r>
      <w:r w:rsidRPr="0018154A">
        <w:t xml:space="preserve"> грамотно, с использованием специальной терминологии и лексики, четко, в логической последовательности излагать содержание выполненных разработок.</w:t>
      </w:r>
    </w:p>
    <w:p w:rsidR="009159DC" w:rsidRPr="0018154A" w:rsidRDefault="000B5BCB" w:rsidP="003A67E2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8154A">
        <w:t>Дипломные работы</w:t>
      </w:r>
      <w:r w:rsidR="009159DC" w:rsidRPr="0018154A">
        <w:t xml:space="preserve"> могут выполняться студентами, как в образовательном учреждении, так и на предприятии (организации).</w:t>
      </w:r>
    </w:p>
    <w:p w:rsidR="009159DC" w:rsidRPr="0018154A" w:rsidRDefault="000B5BCB" w:rsidP="003A67E2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8154A">
        <w:t>Дипломные работы</w:t>
      </w:r>
      <w:r w:rsidR="009159DC" w:rsidRPr="0018154A">
        <w:t xml:space="preserve"> выполняются в срок, регламентированный ФГОС СПО и учебным планом.</w:t>
      </w:r>
    </w:p>
    <w:p w:rsidR="009159DC" w:rsidRPr="0018154A" w:rsidRDefault="000B5BCB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Дипломные работы </w:t>
      </w:r>
      <w:r w:rsidR="009159DC" w:rsidRPr="0018154A">
        <w:t>подлежат обязательному рецензированию.</w:t>
      </w:r>
    </w:p>
    <w:p w:rsidR="009159DC" w:rsidRPr="0018154A" w:rsidRDefault="009159DC" w:rsidP="003A67E2">
      <w:pPr>
        <w:ind w:right="-6" w:firstLine="540"/>
        <w:jc w:val="both"/>
      </w:pPr>
    </w:p>
    <w:p w:rsidR="00C312FE" w:rsidRPr="0018154A" w:rsidRDefault="00C312FE" w:rsidP="003A67E2">
      <w:pPr>
        <w:ind w:right="-6" w:firstLine="540"/>
        <w:jc w:val="both"/>
      </w:pPr>
    </w:p>
    <w:p w:rsidR="00C312FE" w:rsidRPr="0018154A" w:rsidRDefault="00C312FE" w:rsidP="003A67E2">
      <w:pPr>
        <w:ind w:right="-6" w:firstLine="540"/>
        <w:jc w:val="both"/>
      </w:pPr>
    </w:p>
    <w:p w:rsidR="00C312FE" w:rsidRPr="0018154A" w:rsidRDefault="00952C4F" w:rsidP="003A67E2">
      <w:pPr>
        <w:ind w:right="-6" w:firstLine="540"/>
        <w:jc w:val="both"/>
      </w:pPr>
      <w:r w:rsidRPr="0018154A">
        <w:br w:type="page"/>
      </w:r>
    </w:p>
    <w:p w:rsidR="0020357A" w:rsidRDefault="0020357A" w:rsidP="0055468B">
      <w:pPr>
        <w:pStyle w:val="1"/>
        <w:spacing w:before="0" w:after="240"/>
        <w:jc w:val="center"/>
        <w:rPr>
          <w:rFonts w:ascii="Times New Roman" w:hAnsi="Times New Roman"/>
          <w:caps/>
          <w:sz w:val="24"/>
          <w:szCs w:val="24"/>
        </w:rPr>
      </w:pPr>
      <w:bookmarkStart w:id="2" w:name="_Toc120121903"/>
      <w:r w:rsidRPr="0018154A">
        <w:rPr>
          <w:rFonts w:ascii="Times New Roman" w:hAnsi="Times New Roman"/>
          <w:sz w:val="24"/>
          <w:szCs w:val="24"/>
        </w:rPr>
        <w:lastRenderedPageBreak/>
        <w:t xml:space="preserve">РЕКОМЕНДУЕМЫЕ ТЕМЫ </w:t>
      </w:r>
      <w:r w:rsidR="000B5BCB" w:rsidRPr="0018154A">
        <w:rPr>
          <w:rFonts w:ascii="Times New Roman" w:hAnsi="Times New Roman"/>
          <w:sz w:val="24"/>
          <w:szCs w:val="24"/>
          <w:lang w:val="ru-RU"/>
        </w:rPr>
        <w:t>ДИПЛОМНЫХ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</w:t>
      </w:r>
      <w:bookmarkEnd w:id="2"/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</w:t>
      </w:r>
      <w:r>
        <w:rPr>
          <w:lang w:eastAsia="x-none"/>
        </w:rPr>
        <w:tab/>
        <w:t>Осуществление кассового обслуживания исполнения бюджетов муниципальных образований в органах Федерального казначейства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</w:t>
      </w:r>
      <w:r>
        <w:rPr>
          <w:lang w:eastAsia="x-none"/>
        </w:rPr>
        <w:tab/>
        <w:t>Улучшение процесса государственных (муниципальных) закупок в казенных учреждений (государственных органов власти)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</w:t>
      </w:r>
      <w:r>
        <w:rPr>
          <w:lang w:eastAsia="x-none"/>
        </w:rPr>
        <w:tab/>
        <w:t>Значение деятельности муниципальных образований в реализации региональной социально - экономической политики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4</w:t>
      </w:r>
      <w:r>
        <w:rPr>
          <w:lang w:eastAsia="x-none"/>
        </w:rPr>
        <w:tab/>
        <w:t xml:space="preserve">Исследование </w:t>
      </w:r>
      <w:proofErr w:type="gramStart"/>
      <w:r>
        <w:rPr>
          <w:lang w:eastAsia="x-none"/>
        </w:rPr>
        <w:t>механизма  финансирования</w:t>
      </w:r>
      <w:proofErr w:type="gramEnd"/>
      <w:r>
        <w:rPr>
          <w:lang w:eastAsia="x-none"/>
        </w:rPr>
        <w:t xml:space="preserve"> учреждения культуры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5</w:t>
      </w:r>
      <w:r>
        <w:rPr>
          <w:lang w:eastAsia="x-none"/>
        </w:rPr>
        <w:tab/>
        <w:t xml:space="preserve">Развитие </w:t>
      </w:r>
      <w:proofErr w:type="spellStart"/>
      <w:r>
        <w:rPr>
          <w:lang w:eastAsia="x-none"/>
        </w:rPr>
        <w:t>цифровизации</w:t>
      </w:r>
      <w:proofErr w:type="spellEnd"/>
      <w:r>
        <w:rPr>
          <w:lang w:eastAsia="x-none"/>
        </w:rPr>
        <w:t xml:space="preserve"> и планирования финансово-хозяйственной деятельности государственного (муниципального) учреждения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6</w:t>
      </w:r>
      <w:r>
        <w:rPr>
          <w:lang w:eastAsia="x-none"/>
        </w:rPr>
        <w:tab/>
        <w:t>Обеспечение казначейского сопровождения государственных контрактов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7</w:t>
      </w:r>
      <w:r>
        <w:rPr>
          <w:lang w:eastAsia="x-none"/>
        </w:rPr>
        <w:tab/>
        <w:t>Организация исполнения бюджета Пенсионного фонда Российской Федерации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8</w:t>
      </w:r>
      <w:r>
        <w:rPr>
          <w:lang w:eastAsia="x-none"/>
        </w:rPr>
        <w:tab/>
        <w:t>Организации выполнения государственных (региональных, муниципальных) программ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9</w:t>
      </w:r>
      <w:r>
        <w:rPr>
          <w:lang w:eastAsia="x-none"/>
        </w:rPr>
        <w:tab/>
        <w:t xml:space="preserve">Исследование порядка предоставления государственных и муниципальных услуг в социальной </w:t>
      </w:r>
      <w:proofErr w:type="gramStart"/>
      <w:r>
        <w:rPr>
          <w:lang w:eastAsia="x-none"/>
        </w:rPr>
        <w:t>сфере  (</w:t>
      </w:r>
      <w:proofErr w:type="gramEnd"/>
      <w:r>
        <w:rPr>
          <w:lang w:eastAsia="x-none"/>
        </w:rPr>
        <w:t>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10</w:t>
      </w:r>
      <w:r>
        <w:rPr>
          <w:lang w:eastAsia="x-none"/>
        </w:rPr>
        <w:tab/>
        <w:t>Значение кассового планирования в процессе исполнения регионального бюджета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11</w:t>
      </w:r>
      <w:r>
        <w:rPr>
          <w:lang w:eastAsia="x-none"/>
        </w:rPr>
        <w:tab/>
        <w:t>Исследование порядка исчисления и уплаты налога на добавленную стоимость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12</w:t>
      </w:r>
      <w:r>
        <w:rPr>
          <w:lang w:eastAsia="x-none"/>
        </w:rPr>
        <w:tab/>
        <w:t xml:space="preserve">Исследование порядка возмещения налога на добавленную стоимость (на примере…) 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13</w:t>
      </w:r>
      <w:r>
        <w:rPr>
          <w:lang w:eastAsia="x-none"/>
        </w:rPr>
        <w:tab/>
        <w:t>Исследование порядка исчисления и уплаты налога на прибыль организаций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14</w:t>
      </w:r>
      <w:r>
        <w:rPr>
          <w:lang w:eastAsia="x-none"/>
        </w:rPr>
        <w:tab/>
        <w:t>Состояние имущественного налогообложения в России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15</w:t>
      </w:r>
      <w:r>
        <w:rPr>
          <w:lang w:eastAsia="x-none"/>
        </w:rPr>
        <w:tab/>
        <w:t xml:space="preserve">Исполнение администрирования налога на доходы с физических лиц (на примере…) 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16</w:t>
      </w:r>
      <w:r>
        <w:rPr>
          <w:lang w:eastAsia="x-none"/>
        </w:rPr>
        <w:tab/>
        <w:t xml:space="preserve">Осуществление налогового контроля в форме налогового мониторинга (на примере…) 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17</w:t>
      </w:r>
      <w:r>
        <w:rPr>
          <w:lang w:eastAsia="x-none"/>
        </w:rPr>
        <w:tab/>
        <w:t>Исследование порядка формирования базы для расчетов страховых взносов в бюджеты государственных внебюджетных фондов Российской Федерации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18</w:t>
      </w:r>
      <w:r>
        <w:rPr>
          <w:lang w:eastAsia="x-none"/>
        </w:rPr>
        <w:tab/>
        <w:t xml:space="preserve">Значение налоговых льгот при исчислении налогов при общей системе </w:t>
      </w:r>
      <w:proofErr w:type="gramStart"/>
      <w:r>
        <w:rPr>
          <w:lang w:eastAsia="x-none"/>
        </w:rPr>
        <w:t>налогообложения(</w:t>
      </w:r>
      <w:proofErr w:type="gramEnd"/>
      <w:r>
        <w:rPr>
          <w:lang w:eastAsia="x-none"/>
        </w:rPr>
        <w:t>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19</w:t>
      </w:r>
      <w:r>
        <w:rPr>
          <w:lang w:eastAsia="x-none"/>
        </w:rPr>
        <w:tab/>
        <w:t>Исследование порядка заполнения налоговых деклараций и расчетов и сроки их представления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20</w:t>
      </w:r>
      <w:r>
        <w:rPr>
          <w:lang w:eastAsia="x-none"/>
        </w:rPr>
        <w:tab/>
        <w:t>Исследование методики расчетов пеней и штрафов по налогам и сборам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21</w:t>
      </w:r>
      <w:r>
        <w:rPr>
          <w:lang w:eastAsia="x-none"/>
        </w:rPr>
        <w:tab/>
        <w:t>Анализ видов программного обеспечения, используемого при осуществлении расчетов по платежам в бюджеты бюджетной системы Российской Федерации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22</w:t>
      </w:r>
      <w:r>
        <w:rPr>
          <w:lang w:eastAsia="x-none"/>
        </w:rPr>
        <w:tab/>
        <w:t>Решение проблем налогообложения индивидуальных предпринимателей в России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23</w:t>
      </w:r>
      <w:r>
        <w:rPr>
          <w:lang w:eastAsia="x-none"/>
        </w:rPr>
        <w:tab/>
        <w:t>Осуществление камеральных налоговых проверок по налогу на добавленную стоимость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24</w:t>
      </w:r>
      <w:r>
        <w:rPr>
          <w:lang w:eastAsia="x-none"/>
        </w:rPr>
        <w:tab/>
        <w:t>Формирование и использование финансовых ресурсов организаций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25</w:t>
      </w:r>
      <w:r>
        <w:rPr>
          <w:lang w:eastAsia="x-none"/>
        </w:rPr>
        <w:tab/>
        <w:t>Планирование и осуществление мероприятий по управлению финансовыми ресурсами организации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lastRenderedPageBreak/>
        <w:t>26</w:t>
      </w:r>
      <w:r>
        <w:rPr>
          <w:lang w:eastAsia="x-none"/>
        </w:rPr>
        <w:tab/>
        <w:t>Исследование порядка составления финансового плана организации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27</w:t>
      </w:r>
      <w:r>
        <w:rPr>
          <w:lang w:eastAsia="x-none"/>
        </w:rPr>
        <w:tab/>
        <w:t>Осуществление финансовых взаимоотношений с организациями, органами государственной власти и местного самоуправления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28</w:t>
      </w:r>
      <w:r>
        <w:rPr>
          <w:lang w:eastAsia="x-none"/>
        </w:rPr>
        <w:tab/>
        <w:t>Обеспечение финансово-экономического сопровождения деятельности по осуществлению закупок для корпоративных нужд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29</w:t>
      </w:r>
      <w:r>
        <w:rPr>
          <w:lang w:eastAsia="x-none"/>
        </w:rPr>
        <w:tab/>
        <w:t>Анализ методов оценки эффективности инвестиционных проектов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30</w:t>
      </w:r>
      <w:r>
        <w:rPr>
          <w:lang w:eastAsia="x-none"/>
        </w:rPr>
        <w:tab/>
        <w:t>Анализ способов снижения (предотвращения) финансовых рисков организации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31</w:t>
      </w:r>
      <w:r>
        <w:rPr>
          <w:lang w:eastAsia="x-none"/>
        </w:rPr>
        <w:tab/>
        <w:t xml:space="preserve">Анализ принципов и технологии организации безналичных </w:t>
      </w:r>
      <w:proofErr w:type="gramStart"/>
      <w:r>
        <w:rPr>
          <w:lang w:eastAsia="x-none"/>
        </w:rPr>
        <w:t>расчетов  (</w:t>
      </w:r>
      <w:proofErr w:type="gramEnd"/>
      <w:r>
        <w:rPr>
          <w:lang w:eastAsia="x-none"/>
        </w:rPr>
        <w:t>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32</w:t>
      </w:r>
      <w:r>
        <w:rPr>
          <w:lang w:eastAsia="x-none"/>
        </w:rPr>
        <w:tab/>
        <w:t>Анализ видов кредитования деятельности организации, принципы использования кредитных ресурсов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33</w:t>
      </w:r>
      <w:r>
        <w:rPr>
          <w:lang w:eastAsia="x-none"/>
        </w:rPr>
        <w:tab/>
        <w:t>Анализ видов страхования организаций, особенности заключения договоров страхования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34</w:t>
      </w:r>
      <w:r>
        <w:rPr>
          <w:lang w:eastAsia="x-none"/>
        </w:rPr>
        <w:tab/>
        <w:t>Повышение эффективности государственного финансового контроля за исполнением бюджета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35</w:t>
      </w:r>
      <w:r>
        <w:rPr>
          <w:lang w:eastAsia="x-none"/>
        </w:rPr>
        <w:tab/>
        <w:t>Значение ревизии как основного метода финансового контроля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36</w:t>
      </w:r>
      <w:r>
        <w:rPr>
          <w:lang w:eastAsia="x-none"/>
        </w:rPr>
        <w:tab/>
        <w:t xml:space="preserve">Развитие </w:t>
      </w:r>
      <w:proofErr w:type="spellStart"/>
      <w:r>
        <w:rPr>
          <w:lang w:eastAsia="x-none"/>
        </w:rPr>
        <w:t>цифровизации</w:t>
      </w:r>
      <w:proofErr w:type="spellEnd"/>
      <w:r>
        <w:rPr>
          <w:lang w:eastAsia="x-none"/>
        </w:rPr>
        <w:t xml:space="preserve"> в целях финансового контроля в финансово-бюджетной сфере (на примере…)</w:t>
      </w:r>
    </w:p>
    <w:p w:rsidR="0055468B" w:rsidRPr="0055468B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37</w:t>
      </w:r>
      <w:r>
        <w:rPr>
          <w:lang w:eastAsia="x-none"/>
        </w:rPr>
        <w:tab/>
        <w:t>Организация внутреннего финансового контроля и системы управления рисками в коммерческих банках (на примере…)</w:t>
      </w:r>
    </w:p>
    <w:p w:rsidR="008C2082" w:rsidRDefault="008C2082" w:rsidP="0055468B">
      <w:pPr>
        <w:ind w:firstLine="709"/>
        <w:rPr>
          <w:lang w:eastAsia="x-none"/>
        </w:rPr>
      </w:pPr>
      <w:bookmarkStart w:id="3" w:name="_Toc535416439"/>
      <w:bookmarkStart w:id="4" w:name="_Toc535416514"/>
      <w:bookmarkStart w:id="5" w:name="_Toc535416759"/>
    </w:p>
    <w:p w:rsidR="008C2082" w:rsidRPr="002D2861" w:rsidRDefault="008C2082" w:rsidP="008C2082">
      <w:pPr>
        <w:widowControl w:val="0"/>
        <w:tabs>
          <w:tab w:val="left" w:pos="900"/>
        </w:tabs>
        <w:ind w:firstLine="709"/>
        <w:jc w:val="both"/>
        <w:rPr>
          <w:b/>
        </w:rPr>
      </w:pPr>
      <w:r>
        <w:rPr>
          <w:lang w:eastAsia="x-none"/>
        </w:rPr>
        <w:tab/>
      </w:r>
      <w:r w:rsidRPr="002D2861">
        <w:rPr>
          <w:b/>
        </w:rPr>
        <w:t xml:space="preserve">Темы выпускных квалификационных работ, заявленные работодателями: </w:t>
      </w:r>
    </w:p>
    <w:p w:rsidR="008C2082" w:rsidRDefault="008C2082" w:rsidP="008C2082">
      <w:pPr>
        <w:ind w:firstLine="709"/>
        <w:rPr>
          <w:lang w:eastAsia="x-none"/>
        </w:rPr>
      </w:pP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38</w:t>
      </w:r>
      <w:r>
        <w:rPr>
          <w:lang w:eastAsia="x-none"/>
        </w:rPr>
        <w:tab/>
        <w:t>Значение финансового контроля в сфере государственных закупок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39</w:t>
      </w:r>
      <w:r>
        <w:rPr>
          <w:lang w:eastAsia="x-none"/>
        </w:rPr>
        <w:tab/>
        <w:t>Применение аудита эффективности государственных программ: сущность и особенности проведения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40</w:t>
      </w:r>
      <w:r>
        <w:rPr>
          <w:lang w:eastAsia="x-none"/>
        </w:rPr>
        <w:tab/>
        <w:t>Отличие экспертно-аналитической и контрольной деятельность в области расходов федерального (регионального, муниципального) бюджета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41</w:t>
      </w:r>
      <w:r>
        <w:rPr>
          <w:lang w:eastAsia="x-none"/>
        </w:rPr>
        <w:tab/>
        <w:t>Применение инвентаризации как метода финансового (фактического) контроля (на примере…)</w:t>
      </w:r>
    </w:p>
    <w:p w:rsidR="008C2082" w:rsidRDefault="008C2082" w:rsidP="008C2082">
      <w:pPr>
        <w:ind w:firstLine="709"/>
        <w:jc w:val="both"/>
        <w:rPr>
          <w:lang w:eastAsia="x-none"/>
        </w:rPr>
      </w:pPr>
      <w:r>
        <w:rPr>
          <w:lang w:eastAsia="x-none"/>
        </w:rPr>
        <w:t>42</w:t>
      </w:r>
      <w:r>
        <w:rPr>
          <w:lang w:eastAsia="x-none"/>
        </w:rPr>
        <w:tab/>
        <w:t>Оформление этапов внутреннего финансового контроля и их документальное оформление в учреждении (на примере…)</w:t>
      </w:r>
    </w:p>
    <w:p w:rsidR="00845DEE" w:rsidRPr="0018154A" w:rsidRDefault="008C2082" w:rsidP="008C2082">
      <w:pPr>
        <w:ind w:firstLine="709"/>
        <w:jc w:val="both"/>
        <w:rPr>
          <w:caps/>
        </w:rPr>
      </w:pPr>
      <w:r>
        <w:rPr>
          <w:lang w:eastAsia="x-none"/>
        </w:rPr>
        <w:t>43</w:t>
      </w:r>
      <w:r>
        <w:rPr>
          <w:lang w:eastAsia="x-none"/>
        </w:rPr>
        <w:tab/>
        <w:t xml:space="preserve">Страховые взносы на обязательное пенсионное, медицинское и социальное страхование: действующий механизм исчисления и уплаты (на примере…) </w:t>
      </w:r>
      <w:r w:rsidR="002A46C0" w:rsidRPr="0018154A">
        <w:rPr>
          <w:lang w:eastAsia="x-none"/>
        </w:rPr>
        <w:br w:type="page"/>
      </w:r>
    </w:p>
    <w:p w:rsidR="00C63E0D" w:rsidRPr="0018154A" w:rsidRDefault="00C63E0D" w:rsidP="00952C4F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6" w:name="_Toc120121904"/>
      <w:r w:rsidRPr="0018154A">
        <w:rPr>
          <w:rFonts w:ascii="Times New Roman" w:hAnsi="Times New Roman"/>
          <w:caps/>
          <w:sz w:val="24"/>
          <w:szCs w:val="24"/>
        </w:rPr>
        <w:lastRenderedPageBreak/>
        <w:t xml:space="preserve">Процедура подготовки </w:t>
      </w:r>
      <w:r w:rsidR="000B5BCB" w:rsidRPr="0018154A">
        <w:rPr>
          <w:rFonts w:ascii="Times New Roman" w:hAnsi="Times New Roman"/>
          <w:caps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работы</w:t>
      </w:r>
      <w:bookmarkEnd w:id="3"/>
      <w:bookmarkEnd w:id="4"/>
      <w:bookmarkEnd w:id="5"/>
      <w:bookmarkEnd w:id="6"/>
    </w:p>
    <w:p w:rsidR="00C63E0D" w:rsidRPr="0018154A" w:rsidRDefault="00C63E0D" w:rsidP="00952C4F">
      <w:pPr>
        <w:tabs>
          <w:tab w:val="left" w:pos="840"/>
        </w:tabs>
        <w:autoSpaceDE w:val="0"/>
        <w:autoSpaceDN w:val="0"/>
        <w:adjustRightInd w:val="0"/>
        <w:ind w:right="-15"/>
        <w:jc w:val="both"/>
        <w:rPr>
          <w:b/>
          <w:caps/>
          <w:color w:val="000000"/>
        </w:rPr>
      </w:pPr>
    </w:p>
    <w:p w:rsidR="00CA0782" w:rsidRPr="0018154A" w:rsidRDefault="003714A2" w:rsidP="003714A2">
      <w:pPr>
        <w:pStyle w:val="1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bookmarkStart w:id="7" w:name="_Toc120121905"/>
      <w:r w:rsidRPr="0018154A">
        <w:rPr>
          <w:rFonts w:ascii="Times New Roman" w:hAnsi="Times New Roman"/>
          <w:sz w:val="24"/>
          <w:szCs w:val="24"/>
        </w:rPr>
        <w:t>Цель и задачи дипломной работы</w:t>
      </w:r>
      <w:bookmarkEnd w:id="7"/>
    </w:p>
    <w:p w:rsidR="00952C4F" w:rsidRPr="0018154A" w:rsidRDefault="00952C4F" w:rsidP="00952C4F">
      <w:pPr>
        <w:autoSpaceDE w:val="0"/>
        <w:autoSpaceDN w:val="0"/>
        <w:adjustRightInd w:val="0"/>
        <w:jc w:val="center"/>
        <w:rPr>
          <w:b/>
          <w:bCs/>
        </w:rPr>
      </w:pPr>
    </w:p>
    <w:p w:rsidR="00CA0782" w:rsidRPr="0018154A" w:rsidRDefault="00CA0782" w:rsidP="00952C4F">
      <w:pPr>
        <w:autoSpaceDE w:val="0"/>
        <w:autoSpaceDN w:val="0"/>
        <w:adjustRightInd w:val="0"/>
        <w:ind w:firstLine="708"/>
        <w:jc w:val="both"/>
      </w:pPr>
      <w:r w:rsidRPr="0018154A">
        <w:t>Целью дипломной работы является закрепление, углубление и специализация знаний и навыков студента в области банковского дела путем самостоятельного решения реальных производственно-хозяйственных и управленческих задач, через разработку проектных управленческих систем и инновационных направлений деятельности в экономике и управлении.</w:t>
      </w:r>
    </w:p>
    <w:p w:rsidR="00CA0782" w:rsidRPr="0018154A" w:rsidRDefault="00CA0782" w:rsidP="00952C4F">
      <w:pPr>
        <w:autoSpaceDE w:val="0"/>
        <w:autoSpaceDN w:val="0"/>
        <w:adjustRightInd w:val="0"/>
        <w:ind w:firstLine="708"/>
        <w:jc w:val="both"/>
      </w:pPr>
      <w:r w:rsidRPr="0018154A">
        <w:t>В дипломной работе решаются следующие задачи: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1. самостоятельное исследование актуальных вопросов профессиональной деятельности;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2. систематизация, закрепление и расширение теоретических знаний по специальным дисциплинам;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3. углубление навыков ведения студентом самостоятельной исследовательской работы, работы с различной справочной, специальной и периодической литературой, а также с электронными и сетевыми информационными ресурсами;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4. овладение методикой исследования при решении разрабатываемых в дипломной работе проблем;</w:t>
      </w:r>
    </w:p>
    <w:p w:rsidR="00CA0782" w:rsidRPr="0018154A" w:rsidRDefault="00CA0782" w:rsidP="00952C4F">
      <w:pPr>
        <w:autoSpaceDE w:val="0"/>
        <w:autoSpaceDN w:val="0"/>
        <w:adjustRightInd w:val="0"/>
        <w:ind w:firstLine="709"/>
        <w:jc w:val="both"/>
      </w:pPr>
      <w:r w:rsidRPr="0018154A">
        <w:t>5. изучение и использование современных методов аналитической и проектной работы в области экономико-управленческих систем.</w:t>
      </w:r>
    </w:p>
    <w:p w:rsidR="00CA0782" w:rsidRPr="0018154A" w:rsidRDefault="00CA0782" w:rsidP="00952C4F">
      <w:pPr>
        <w:ind w:right="-6" w:firstLine="540"/>
        <w:jc w:val="both"/>
      </w:pPr>
      <w:r w:rsidRPr="0018154A">
        <w:t>Качество выполнения дипломной работы определяется тем, насколько студент овладел навыками сбора исходной информации, ее обработки, анализа, а также формулировки научно обоснованных выводов, содержащихся в предлагаемых решениях. Студенту необходимо закрепить навыки использования компьютерной техники, как в процессе выполнения исследований, так и при принятии решений, квалифицированно оформлять материалы, иллюстрирующие содержание дипломной работы.</w:t>
      </w:r>
    </w:p>
    <w:p w:rsidR="00845DEE" w:rsidRPr="0018154A" w:rsidRDefault="00845DEE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E6BC3" w:rsidRPr="0018154A" w:rsidRDefault="00FE6BC3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8" w:name="_Toc120121906"/>
      <w:r w:rsidRPr="0018154A">
        <w:rPr>
          <w:rFonts w:ascii="Times New Roman" w:hAnsi="Times New Roman"/>
          <w:sz w:val="24"/>
          <w:szCs w:val="24"/>
        </w:rPr>
        <w:t>Требования к дипломной работе</w:t>
      </w:r>
      <w:bookmarkEnd w:id="8"/>
    </w:p>
    <w:p w:rsidR="003714A2" w:rsidRPr="0018154A" w:rsidRDefault="003714A2" w:rsidP="003714A2">
      <w:pPr>
        <w:ind w:right="-6" w:firstLine="540"/>
        <w:jc w:val="center"/>
        <w:rPr>
          <w:b/>
          <w:bCs/>
        </w:rPr>
      </w:pPr>
    </w:p>
    <w:p w:rsidR="00FE6BC3" w:rsidRPr="0018154A" w:rsidRDefault="00952C4F" w:rsidP="003A67E2">
      <w:pPr>
        <w:autoSpaceDE w:val="0"/>
        <w:autoSpaceDN w:val="0"/>
        <w:adjustRightInd w:val="0"/>
        <w:ind w:firstLine="708"/>
        <w:jc w:val="both"/>
      </w:pPr>
      <w:r w:rsidRPr="0018154A">
        <w:t xml:space="preserve">Дипломная работа </w:t>
      </w:r>
      <w:r w:rsidR="00FE6BC3" w:rsidRPr="0018154A">
        <w:t>должна отвечать следующим требованиям: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1. Отражение теоретического и научно-исследовательского характера решаемых задач.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2. Целевая направленность работы на достижение конкретных практически значимых результатов, связанных с повышением качества и эффективности экономических систем.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3. Конкретность, способность применять экономические знания с учетом специфики конкретной организации.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4. Соответствие уровня разработки дипломной работы современному уровню научных разработок, методических положений и рекомендаций, отраженных в специальной литературе.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5. Самостоятельность, способность вырабатывать и защищать оригинальные подходы к решению исследовательских и практических задач.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6. Реалистичность предлагаемых результатов работы и проектных решений по совершенствованию экономических систем.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>7. Целостность, логичность, доказательность, лаконизм, четкое и ясное изложение материала, а также достоверность представленных фактов.</w:t>
      </w:r>
    </w:p>
    <w:p w:rsidR="00FE6BC3" w:rsidRPr="0018154A" w:rsidRDefault="00FE6BC3" w:rsidP="00952C4F">
      <w:pPr>
        <w:autoSpaceDE w:val="0"/>
        <w:autoSpaceDN w:val="0"/>
        <w:adjustRightInd w:val="0"/>
        <w:ind w:firstLine="709"/>
        <w:jc w:val="both"/>
      </w:pPr>
      <w:r w:rsidRPr="0018154A">
        <w:t xml:space="preserve">8. </w:t>
      </w:r>
      <w:r w:rsidR="00952C4F" w:rsidRPr="0018154A">
        <w:t>Оформление в соответствии с требованиями Инструкции Колледжа по оформлению дипломной работы</w:t>
      </w:r>
      <w:r w:rsidR="001C5F84" w:rsidRPr="0018154A">
        <w:t>.</w:t>
      </w:r>
    </w:p>
    <w:p w:rsidR="00FE6BC3" w:rsidRPr="0018154A" w:rsidRDefault="00FE6BC3" w:rsidP="003A67E2">
      <w:pPr>
        <w:autoSpaceDE w:val="0"/>
        <w:autoSpaceDN w:val="0"/>
        <w:adjustRightInd w:val="0"/>
        <w:ind w:firstLine="708"/>
        <w:jc w:val="both"/>
      </w:pPr>
      <w:r w:rsidRPr="0018154A">
        <w:t>При завершении дипломной работы студентам рекомендуется проверять подготовленный материал на соответствие представленным требованиям.</w:t>
      </w:r>
    </w:p>
    <w:p w:rsidR="00FE6BC3" w:rsidRPr="0018154A" w:rsidRDefault="00FE6BC3" w:rsidP="003A67E2">
      <w:pPr>
        <w:ind w:firstLine="709"/>
        <w:jc w:val="both"/>
      </w:pPr>
      <w:r w:rsidRPr="0018154A">
        <w:t>В дипломной работе показывается знание: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самого явления, подлежащего исследованию;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lastRenderedPageBreak/>
        <w:t>гипотез и теорий, т.е. систем согласованных и взаимообусловленных положений (принципов), сформированных для объяснения или понимания исследуемого явления;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методологии и методов получения данных, включая эмпирический метод исследования;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методов и научно-практических моделей принятия управленческих решений по исследуемым проблемам;</w:t>
      </w:r>
    </w:p>
    <w:p w:rsidR="00FE6BC3" w:rsidRPr="0018154A" w:rsidRDefault="00FE6BC3" w:rsidP="00952C4F">
      <w:pPr>
        <w:numPr>
          <w:ilvl w:val="0"/>
          <w:numId w:val="9"/>
        </w:numPr>
        <w:tabs>
          <w:tab w:val="left" w:pos="1276"/>
        </w:tabs>
        <w:ind w:left="0" w:firstLine="709"/>
        <w:jc w:val="both"/>
      </w:pPr>
      <w:r w:rsidRPr="0018154A">
        <w:t>практики сбора, накопления и обработки статистических данных, используемых при анализе исследуемого явления.</w:t>
      </w:r>
    </w:p>
    <w:p w:rsidR="00FE6BC3" w:rsidRPr="0018154A" w:rsidRDefault="00FE6BC3" w:rsidP="003A67E2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должна быть законченным теоретико-практическим научным исследованием, характеризующим уровень подготовки выпускника.</w:t>
      </w:r>
    </w:p>
    <w:p w:rsidR="00FE6BC3" w:rsidRPr="0018154A" w:rsidRDefault="00FE6BC3" w:rsidP="003A67E2">
      <w:pPr>
        <w:autoSpaceDE w:val="0"/>
        <w:autoSpaceDN w:val="0"/>
        <w:adjustRightInd w:val="0"/>
        <w:ind w:firstLine="709"/>
        <w:jc w:val="both"/>
      </w:pPr>
    </w:p>
    <w:p w:rsidR="007115E0" w:rsidRPr="0018154A" w:rsidRDefault="007115E0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_Toc120121907"/>
      <w:r w:rsidRPr="0018154A">
        <w:rPr>
          <w:rFonts w:ascii="Times New Roman" w:hAnsi="Times New Roman"/>
          <w:sz w:val="24"/>
          <w:szCs w:val="24"/>
        </w:rPr>
        <w:t>Задание на дипломную работу</w:t>
      </w:r>
      <w:bookmarkEnd w:id="9"/>
    </w:p>
    <w:p w:rsidR="000D6D87" w:rsidRPr="0018154A" w:rsidRDefault="000D6D87" w:rsidP="003A67E2">
      <w:pPr>
        <w:autoSpaceDE w:val="0"/>
        <w:autoSpaceDN w:val="0"/>
        <w:adjustRightInd w:val="0"/>
        <w:ind w:firstLine="709"/>
        <w:jc w:val="both"/>
      </w:pPr>
    </w:p>
    <w:p w:rsidR="007115E0" w:rsidRPr="0018154A" w:rsidRDefault="007115E0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Задание на дипломную работу составляется по установленной форме руководителем и выдается под </w:t>
      </w:r>
      <w:r w:rsidR="002214D4" w:rsidRPr="0018154A">
        <w:t>под</w:t>
      </w:r>
      <w:r w:rsidRPr="0018154A">
        <w:t xml:space="preserve">пись студенту. В нем должны быть указаны: тема дипломной работы, срок сдачи студентом законченной работы, перечень исходных данных к дипломной работе, база исследования, основные вопросы, подлежащие разработке (исследованию) или краткое содержание </w:t>
      </w:r>
      <w:r w:rsidR="00952C4F" w:rsidRPr="0018154A">
        <w:t>дипломной работы</w:t>
      </w:r>
      <w:r w:rsidRPr="0018154A">
        <w:t>, дополнительные сведения, дата выдачи задания</w:t>
      </w:r>
      <w:r w:rsidR="00952C4F" w:rsidRPr="0018154A">
        <w:t>.</w:t>
      </w:r>
      <w:r w:rsidRPr="0018154A">
        <w:t xml:space="preserve"> </w:t>
      </w:r>
      <w:r w:rsidR="00952C4F" w:rsidRPr="0018154A">
        <w:t>Б</w:t>
      </w:r>
      <w:r w:rsidRPr="0018154A">
        <w:t>ланк задания представлен в Приложении 1</w:t>
      </w:r>
      <w:r w:rsidR="002214D4" w:rsidRPr="0018154A">
        <w:t>.</w:t>
      </w:r>
    </w:p>
    <w:p w:rsidR="002B04B0" w:rsidRPr="0018154A" w:rsidRDefault="002B04B0" w:rsidP="003A67E2">
      <w:pPr>
        <w:ind w:right="-6" w:firstLine="540"/>
        <w:jc w:val="both"/>
      </w:pPr>
    </w:p>
    <w:p w:rsidR="00CA0782" w:rsidRPr="0018154A" w:rsidRDefault="00CA0782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120121908"/>
      <w:r w:rsidRPr="0018154A">
        <w:rPr>
          <w:rFonts w:ascii="Times New Roman" w:hAnsi="Times New Roman"/>
          <w:sz w:val="24"/>
          <w:szCs w:val="24"/>
        </w:rPr>
        <w:t xml:space="preserve">Структура и объем </w:t>
      </w:r>
      <w:r w:rsidR="000B5BCB" w:rsidRPr="0018154A">
        <w:rPr>
          <w:rFonts w:ascii="Times New Roman" w:hAnsi="Times New Roman"/>
          <w:sz w:val="24"/>
          <w:szCs w:val="24"/>
        </w:rPr>
        <w:t>дипломной</w:t>
      </w:r>
      <w:r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10"/>
    </w:p>
    <w:p w:rsidR="003714A2" w:rsidRPr="0018154A" w:rsidRDefault="003714A2" w:rsidP="003714A2">
      <w:pPr>
        <w:rPr>
          <w:lang w:eastAsia="x-none"/>
        </w:rPr>
      </w:pPr>
    </w:p>
    <w:p w:rsidR="00CA0782" w:rsidRPr="0018154A" w:rsidRDefault="00CA0782" w:rsidP="003A67E2">
      <w:pPr>
        <w:tabs>
          <w:tab w:val="num" w:pos="1440"/>
        </w:tabs>
        <w:ind w:firstLine="709"/>
        <w:jc w:val="both"/>
        <w:rPr>
          <w:color w:val="000000"/>
          <w:spacing w:val="-5"/>
        </w:rPr>
      </w:pPr>
      <w:r w:rsidRPr="0018154A">
        <w:rPr>
          <w:color w:val="000000"/>
          <w:spacing w:val="-5"/>
        </w:rPr>
        <w:t xml:space="preserve">Выполненная дипломная работа переплетается в жесткий переплет. </w:t>
      </w:r>
    </w:p>
    <w:p w:rsidR="00CA0782" w:rsidRPr="0018154A" w:rsidRDefault="00CA0782" w:rsidP="003A67E2">
      <w:pPr>
        <w:ind w:firstLine="709"/>
        <w:jc w:val="both"/>
      </w:pPr>
      <w:r w:rsidRPr="0018154A">
        <w:t xml:space="preserve">В </w:t>
      </w:r>
      <w:r w:rsidR="000D6D87" w:rsidRPr="0018154A">
        <w:t>дипломной</w:t>
      </w:r>
      <w:r w:rsidRPr="0018154A">
        <w:t xml:space="preserve"> работе должны содержаться следующие структурные части в порядке их следования: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</w:rPr>
      </w:pPr>
      <w:r w:rsidRPr="0018154A">
        <w:rPr>
          <w:spacing w:val="-2"/>
        </w:rPr>
        <w:t>Титульный лист (правила оформления см. приложение 3)</w:t>
      </w:r>
      <w:r w:rsidR="000D6D87" w:rsidRPr="0018154A">
        <w:rPr>
          <w:spacing w:val="-2"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8154A">
        <w:t>Содержание (оглавление)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8154A">
        <w:t>Перечень условных обозначений, специальных терминов и сокращений (желательно, но не обязательно)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8154A">
        <w:t>Введение</w:t>
      </w:r>
      <w:r w:rsidR="000D6D87" w:rsidRPr="0018154A"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  <w:u w:val="single"/>
        </w:rPr>
      </w:pPr>
      <w:r w:rsidRPr="0018154A">
        <w:rPr>
          <w:noProof/>
          <w:u w:val="single"/>
        </w:rPr>
        <w:t>Основная часть:</w:t>
      </w:r>
    </w:p>
    <w:p w:rsidR="00CA0782" w:rsidRPr="0018154A" w:rsidRDefault="00CA0782" w:rsidP="003A67E2">
      <w:pPr>
        <w:ind w:left="567" w:firstLine="709"/>
        <w:jc w:val="both"/>
      </w:pPr>
      <w:r w:rsidRPr="0018154A">
        <w:t>1) теоретическая часть;</w:t>
      </w:r>
    </w:p>
    <w:p w:rsidR="00CA0782" w:rsidRPr="0018154A" w:rsidRDefault="00CA0782" w:rsidP="001C5F84">
      <w:pPr>
        <w:ind w:left="567" w:firstLine="709"/>
        <w:jc w:val="both"/>
      </w:pPr>
      <w:r w:rsidRPr="0018154A">
        <w:t>2) практическая часть</w:t>
      </w:r>
      <w:r w:rsidR="001C5F84" w:rsidRPr="0018154A">
        <w:t>, выводы и рекомендации относительно возможностей применения полученных результатов;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Заключение (выводы)</w:t>
      </w:r>
      <w:r w:rsidR="000D6D87" w:rsidRPr="0018154A">
        <w:rPr>
          <w:noProof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Список использованных источников (нормативные акты, литература, периодические, электронные издания)</w:t>
      </w:r>
      <w:r w:rsidR="000D6D87" w:rsidRPr="0018154A">
        <w:rPr>
          <w:noProof/>
        </w:rPr>
        <w:t>.</w:t>
      </w:r>
    </w:p>
    <w:p w:rsidR="00CA0782" w:rsidRPr="0018154A" w:rsidRDefault="00CA0782" w:rsidP="003A67E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noProof/>
        </w:rPr>
      </w:pPr>
      <w:r w:rsidRPr="0018154A">
        <w:rPr>
          <w:noProof/>
        </w:rPr>
        <w:t>Приложения.</w:t>
      </w:r>
    </w:p>
    <w:p w:rsidR="00CA0782" w:rsidRPr="0018154A" w:rsidRDefault="00CA0782" w:rsidP="003A67E2">
      <w:pPr>
        <w:tabs>
          <w:tab w:val="num" w:pos="1440"/>
        </w:tabs>
        <w:spacing w:line="235" w:lineRule="auto"/>
        <w:ind w:firstLine="709"/>
        <w:jc w:val="both"/>
      </w:pPr>
      <w:r w:rsidRPr="0018154A">
        <w:t xml:space="preserve">Объем ВКР составляет </w:t>
      </w:r>
      <w:r w:rsidR="001C5F84" w:rsidRPr="0018154A">
        <w:rPr>
          <w:noProof/>
        </w:rPr>
        <w:t>45-50</w:t>
      </w:r>
      <w:r w:rsidRPr="0018154A">
        <w:rPr>
          <w:noProof/>
        </w:rPr>
        <w:t xml:space="preserve"> </w:t>
      </w:r>
      <w:r w:rsidRPr="0018154A">
        <w:t>страниц, включая титульный лист, но, не включая приложения.</w:t>
      </w:r>
    </w:p>
    <w:p w:rsidR="00663599" w:rsidRPr="0018154A" w:rsidRDefault="00BC3003" w:rsidP="003A67E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1" w:name="_Toc120121909"/>
      <w:r w:rsidRPr="0018154A">
        <w:rPr>
          <w:rFonts w:ascii="Times New Roman" w:eastAsia="Arial Unicode MS" w:hAnsi="Times New Roman"/>
          <w:sz w:val="24"/>
          <w:szCs w:val="24"/>
        </w:rPr>
        <w:t xml:space="preserve">СОДЕРЖАНИЕ </w:t>
      </w:r>
      <w:r w:rsidR="000B5BCB" w:rsidRPr="0018154A">
        <w:rPr>
          <w:rFonts w:ascii="Times New Roman" w:hAnsi="Times New Roman"/>
          <w:sz w:val="24"/>
          <w:szCs w:val="24"/>
          <w:lang w:val="ru-RU"/>
        </w:rPr>
        <w:t>ДИПЛОМНОЙ РАБОТЫ</w:t>
      </w:r>
      <w:bookmarkEnd w:id="11"/>
    </w:p>
    <w:p w:rsidR="00886772" w:rsidRPr="0018154A" w:rsidRDefault="00886772" w:rsidP="003A67E2">
      <w:pPr>
        <w:ind w:right="-6" w:firstLine="540"/>
        <w:jc w:val="both"/>
      </w:pPr>
    </w:p>
    <w:p w:rsidR="00731D2A" w:rsidRPr="0018154A" w:rsidRDefault="00731D2A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2" w:name="_Toc120121910"/>
      <w:r w:rsidRPr="0018154A">
        <w:rPr>
          <w:rFonts w:ascii="Times New Roman" w:hAnsi="Times New Roman"/>
          <w:sz w:val="24"/>
          <w:szCs w:val="24"/>
        </w:rPr>
        <w:t>Стиль изложения материла</w:t>
      </w:r>
      <w:bookmarkEnd w:id="12"/>
    </w:p>
    <w:p w:rsidR="003714A2" w:rsidRPr="0018154A" w:rsidRDefault="003714A2" w:rsidP="003714A2">
      <w:pPr>
        <w:rPr>
          <w:lang w:eastAsia="x-none"/>
        </w:rPr>
      </w:pPr>
    </w:p>
    <w:p w:rsidR="00731D2A" w:rsidRPr="0018154A" w:rsidRDefault="000B5BCB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Дипломная работа </w:t>
      </w:r>
      <w:r w:rsidR="00731D2A" w:rsidRPr="0018154A">
        <w:t xml:space="preserve">должна быть выдержана в стиле письменной научной речи, который обладает некоторыми характерными особенностями. Прежде всего, для стиля письменной научной речи характерно использование конструкций, исключающих употребление местоимения первого лица единственного и множественного числа, местоимений второго лица единственного числа. 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В научном тексте нельзя использовать разговорно-просторечную лексику.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Нужно использовать терминологическое название. 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lastRenderedPageBreak/>
        <w:t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Эти слова позволяют отразить: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>последовательность изложения мыслей (</w:t>
      </w:r>
      <w:r w:rsidRPr="0018154A">
        <w:rPr>
          <w:i/>
          <w:iCs/>
        </w:rPr>
        <w:t>вначале, прежде всего, затем, во-первых, во-вторых, значит, итак</w:t>
      </w:r>
      <w:r w:rsidRPr="0018154A">
        <w:t>);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переход от одной мысли к другой </w:t>
      </w:r>
      <w:r w:rsidRPr="0018154A">
        <w:rPr>
          <w:i/>
        </w:rPr>
        <w:t>(</w:t>
      </w:r>
      <w:r w:rsidRPr="0018154A">
        <w:rPr>
          <w:i/>
          <w:iCs/>
        </w:rPr>
        <w:t>прежде чем перейти к, обратимся к, рассмотрим, остановимся на, рассмотрев, перейдем к, необходимо остановиться на, необходимо рассмотреть</w:t>
      </w:r>
      <w:r w:rsidRPr="0018154A">
        <w:rPr>
          <w:i/>
        </w:rPr>
        <w:t>)</w:t>
      </w:r>
      <w:r w:rsidRPr="0018154A">
        <w:t>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противоречивые отношения </w:t>
      </w:r>
      <w:r w:rsidRPr="0018154A">
        <w:rPr>
          <w:i/>
        </w:rPr>
        <w:t>(</w:t>
      </w:r>
      <w:r w:rsidRPr="0018154A">
        <w:rPr>
          <w:i/>
          <w:iCs/>
        </w:rPr>
        <w:t>однако, между тем, в то время как, тем не менее</w:t>
      </w:r>
      <w:r w:rsidRPr="0018154A">
        <w:rPr>
          <w:i/>
        </w:rPr>
        <w:t>)</w:t>
      </w:r>
      <w:r w:rsidRPr="0018154A">
        <w:t>,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</w:pPr>
      <w:r w:rsidRPr="0018154A">
        <w:t xml:space="preserve">причинно-следственные отношения </w:t>
      </w:r>
      <w:r w:rsidRPr="0018154A">
        <w:rPr>
          <w:i/>
        </w:rPr>
        <w:t>(</w:t>
      </w:r>
      <w:r w:rsidRPr="0018154A">
        <w:rPr>
          <w:i/>
          <w:iCs/>
        </w:rPr>
        <w:t>следовательно, поэтому, благодаря этому, сообразно с этим, вследствие этого, отсюда следует, что</w:t>
      </w:r>
      <w:r w:rsidRPr="0018154A">
        <w:rPr>
          <w:i/>
        </w:rPr>
        <w:t>)</w:t>
      </w:r>
      <w:r w:rsidRPr="0018154A">
        <w:t>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отношение </w:t>
      </w:r>
      <w:r w:rsidRPr="0018154A">
        <w:rPr>
          <w:i/>
        </w:rPr>
        <w:t>(</w:t>
      </w:r>
      <w:r w:rsidRPr="0018154A">
        <w:rPr>
          <w:i/>
          <w:iCs/>
        </w:rPr>
        <w:t>конечно, разумеется, действительно, видимо, надо полагать, возможно, вероятно, по сообщению, по сведениям, по мнению, по данным);</w:t>
      </w:r>
    </w:p>
    <w:p w:rsidR="00731D2A" w:rsidRPr="0018154A" w:rsidRDefault="00731D2A" w:rsidP="008F341B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18154A">
        <w:t xml:space="preserve">итог, вывод </w:t>
      </w:r>
      <w:r w:rsidRPr="0018154A">
        <w:rPr>
          <w:i/>
        </w:rPr>
        <w:t>(</w:t>
      </w:r>
      <w:r w:rsidRPr="0018154A">
        <w:rPr>
          <w:i/>
          <w:iCs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 w:rsidRPr="0018154A">
        <w:rPr>
          <w:i/>
        </w:rPr>
        <w:t>)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Для выражения логической последовательности используют сложные союзы: </w:t>
      </w:r>
      <w:r w:rsidR="0055468B" w:rsidRPr="0018154A">
        <w:rPr>
          <w:i/>
          <w:iCs/>
        </w:rPr>
        <w:t>благодаря тому, что</w:t>
      </w:r>
      <w:r w:rsidRPr="0018154A">
        <w:rPr>
          <w:i/>
          <w:iCs/>
        </w:rPr>
        <w:t xml:space="preserve">, между тем как, так как, вместо того чтобы, ввиду того что, оттого что, </w:t>
      </w:r>
      <w:r w:rsidR="0055468B" w:rsidRPr="0018154A">
        <w:rPr>
          <w:i/>
          <w:iCs/>
        </w:rPr>
        <w:t>вследствие того, что</w:t>
      </w:r>
      <w:r w:rsidRPr="0018154A">
        <w:rPr>
          <w:i/>
          <w:iCs/>
        </w:rPr>
        <w:t xml:space="preserve">, после того как, в то </w:t>
      </w:r>
      <w:r w:rsidR="0055468B" w:rsidRPr="0018154A">
        <w:rPr>
          <w:i/>
          <w:iCs/>
        </w:rPr>
        <w:t>время,</w:t>
      </w:r>
      <w:r w:rsidRPr="0018154A">
        <w:rPr>
          <w:i/>
          <w:iCs/>
        </w:rPr>
        <w:t xml:space="preserve"> как </w:t>
      </w:r>
      <w:r w:rsidRPr="0018154A">
        <w:t>и др.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8154A">
        <w:t>Особенно употребительны производные предлоги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 xml:space="preserve">в течение, в соответствии с, в результате, в отличие от, наряду с, в связи </w:t>
      </w:r>
      <w:r w:rsidRPr="0018154A">
        <w:rPr>
          <w:i/>
        </w:rPr>
        <w:t>с</w:t>
      </w:r>
      <w:r w:rsidRPr="0018154A">
        <w:t xml:space="preserve">, </w:t>
      </w:r>
      <w:r w:rsidRPr="0018154A">
        <w:rPr>
          <w:i/>
          <w:iCs/>
        </w:rPr>
        <w:t xml:space="preserve">вследствие </w:t>
      </w:r>
      <w:r w:rsidRPr="0018154A">
        <w:t>и т.п.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В качестве средств связи могут использоваться местоимения, прилагательные и причастия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>данные, этот, такой, названные, указанные, перечисленные</w:t>
      </w:r>
      <w:r w:rsidRPr="0018154A">
        <w:t xml:space="preserve"> </w:t>
      </w:r>
      <w:r w:rsidRPr="0018154A">
        <w:rPr>
          <w:i/>
          <w:iCs/>
        </w:rPr>
        <w:t>выше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>Для выражения логических связей между частями научного текста используются следующие устойчивые сочетания</w:t>
      </w:r>
      <w:r w:rsidR="008F341B" w:rsidRPr="0018154A">
        <w:t>:</w:t>
      </w:r>
      <w:r w:rsidRPr="0018154A">
        <w:t xml:space="preserve"> </w:t>
      </w:r>
      <w:r w:rsidRPr="0018154A">
        <w:rPr>
          <w:i/>
          <w:iCs/>
        </w:rPr>
        <w:t>приведем результаты; как показал</w:t>
      </w:r>
      <w:r w:rsidRPr="0018154A">
        <w:t xml:space="preserve"> </w:t>
      </w:r>
      <w:r w:rsidRPr="0018154A">
        <w:rPr>
          <w:i/>
          <w:iCs/>
        </w:rPr>
        <w:t>анализ; на основании полученных данных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Для образования превосходной степени прилагательных чаще всего используются слова </w:t>
      </w:r>
      <w:r w:rsidRPr="0018154A">
        <w:rPr>
          <w:i/>
          <w:iCs/>
        </w:rPr>
        <w:t>наиболее, наименее</w:t>
      </w:r>
      <w:r w:rsidRPr="0018154A">
        <w:t>. Не употребляется сравнительная степень прилагательного с приставкой по</w:t>
      </w:r>
      <w:proofErr w:type="gramStart"/>
      <w:r w:rsidRPr="0018154A">
        <w:t xml:space="preserve">- </w:t>
      </w:r>
      <w:r w:rsidR="008F341B" w:rsidRPr="0018154A">
        <w:t>:</w:t>
      </w:r>
      <w:r w:rsidRPr="0018154A">
        <w:t>например</w:t>
      </w:r>
      <w:proofErr w:type="gramEnd"/>
      <w:r w:rsidRPr="0018154A">
        <w:t xml:space="preserve">, </w:t>
      </w:r>
      <w:r w:rsidRPr="0018154A">
        <w:rPr>
          <w:i/>
          <w:iCs/>
        </w:rPr>
        <w:t>повыше, побыстрее</w:t>
      </w:r>
      <w:r w:rsidRPr="0018154A">
        <w:t>.</w:t>
      </w:r>
    </w:p>
    <w:p w:rsidR="00731D2A" w:rsidRPr="0018154A" w:rsidRDefault="00731D2A" w:rsidP="003A67E2">
      <w:pPr>
        <w:suppressAutoHyphens/>
        <w:autoSpaceDE w:val="0"/>
        <w:autoSpaceDN w:val="0"/>
        <w:adjustRightInd w:val="0"/>
        <w:ind w:firstLine="709"/>
        <w:jc w:val="both"/>
      </w:pPr>
      <w:r w:rsidRPr="0018154A">
        <w:t xml:space="preserve">Особенностью научного языка является констатация признаков, присущих определяемому слову. Так, прилагательное </w:t>
      </w:r>
      <w:r w:rsidRPr="0018154A">
        <w:rPr>
          <w:i/>
          <w:iCs/>
        </w:rPr>
        <w:t>следующие</w:t>
      </w:r>
      <w:r w:rsidRPr="0018154A">
        <w:t xml:space="preserve">, синонимичное местоимению </w:t>
      </w:r>
      <w:r w:rsidRPr="0018154A">
        <w:rPr>
          <w:i/>
          <w:iCs/>
        </w:rPr>
        <w:t>такие</w:t>
      </w:r>
      <w:r w:rsidRPr="0018154A">
        <w:t xml:space="preserve">, подчеркивает последовательность перечисления особенностей и признаков (например, </w:t>
      </w:r>
      <w:proofErr w:type="gramStart"/>
      <w:r w:rsidRPr="0018154A">
        <w:rPr>
          <w:i/>
          <w:iCs/>
        </w:rPr>
        <w:t>Рассмотрим</w:t>
      </w:r>
      <w:proofErr w:type="gramEnd"/>
      <w:r w:rsidRPr="0018154A">
        <w:rPr>
          <w:i/>
          <w:iCs/>
        </w:rPr>
        <w:t xml:space="preserve"> следующие особенности документооборота на данном предприятии</w:t>
      </w:r>
      <w:r w:rsidRPr="0018154A">
        <w:t>).</w:t>
      </w:r>
    </w:p>
    <w:p w:rsidR="00731D2A" w:rsidRPr="0018154A" w:rsidRDefault="00731D2A" w:rsidP="003A67E2">
      <w:pPr>
        <w:tabs>
          <w:tab w:val="num" w:pos="1440"/>
        </w:tabs>
        <w:spacing w:line="235" w:lineRule="auto"/>
        <w:ind w:firstLine="709"/>
        <w:jc w:val="both"/>
      </w:pPr>
    </w:p>
    <w:p w:rsidR="00101D51" w:rsidRPr="0018154A" w:rsidRDefault="00101D51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3" w:name="_Toc120121911"/>
      <w:r w:rsidRPr="0018154A">
        <w:rPr>
          <w:rFonts w:ascii="Times New Roman" w:hAnsi="Times New Roman"/>
          <w:sz w:val="24"/>
          <w:szCs w:val="24"/>
        </w:rPr>
        <w:t>Введение дипломной работы</w:t>
      </w:r>
      <w:bookmarkEnd w:id="13"/>
    </w:p>
    <w:p w:rsidR="003714A2" w:rsidRPr="0018154A" w:rsidRDefault="003714A2" w:rsidP="003714A2">
      <w:pPr>
        <w:rPr>
          <w:rFonts w:eastAsia="Arial Unicode MS"/>
          <w:lang w:eastAsia="x-none"/>
        </w:rPr>
      </w:pP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rPr>
          <w:rFonts w:eastAsia="Arial Unicode MS"/>
        </w:rPr>
        <w:t>Введение является очень важной составной частью дипломной работы. Введение раскрывает обоснование необходимости исследования выбранной проблемы и представляет схему проведения дипломного исследования.</w:t>
      </w: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rPr>
          <w:rFonts w:eastAsia="Arial Unicode MS"/>
        </w:rPr>
        <w:t xml:space="preserve">Введение дипломной работы, как правило, занимает 3-5 страниц печатного текста. </w:t>
      </w:r>
    </w:p>
    <w:p w:rsidR="00101D51" w:rsidRPr="0018154A" w:rsidRDefault="00101D51" w:rsidP="003A67E2">
      <w:pPr>
        <w:spacing w:line="235" w:lineRule="auto"/>
        <w:ind w:firstLine="709"/>
        <w:jc w:val="both"/>
      </w:pPr>
      <w:r w:rsidRPr="0018154A">
        <w:t>Во введение должно быть отражено: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t>Обоснование выбора темы,</w:t>
      </w:r>
      <w:r w:rsidRPr="0018154A">
        <w:rPr>
          <w:rFonts w:eastAsia="Arial Unicode MS"/>
        </w:rPr>
        <w:t xml:space="preserve"> актуальность дипломной работы; степень разработанности исследуемой темы, проблемы;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rPr>
          <w:rFonts w:eastAsia="Arial Unicode MS"/>
        </w:rPr>
        <w:t>Объект и предмет, база исследования;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spacing w:line="235" w:lineRule="auto"/>
        <w:ind w:left="0" w:firstLine="709"/>
        <w:jc w:val="both"/>
      </w:pPr>
      <w:r w:rsidRPr="0018154A">
        <w:rPr>
          <w:rFonts w:eastAsia="Arial Unicode MS"/>
        </w:rPr>
        <w:t>Цель и задачи (они раскрывают путь к достижению цели);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18154A">
        <w:rPr>
          <w:rFonts w:eastAsia="Arial Unicode MS"/>
        </w:rPr>
        <w:t>Методы, используемые при написании дипломной работы;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 w:rsidRPr="0018154A">
        <w:rPr>
          <w:rFonts w:eastAsia="Arial Unicode MS"/>
        </w:rPr>
        <w:t>Практическая значимость исследуемой проблемы;</w:t>
      </w:r>
    </w:p>
    <w:p w:rsidR="00101D51" w:rsidRPr="0018154A" w:rsidRDefault="00101D51" w:rsidP="003A67E2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Краткое описание структуры дипломной работы.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Актуальность темы дипломной работы</w:t>
      </w:r>
      <w:r w:rsidRPr="0018154A">
        <w:rPr>
          <w:rFonts w:eastAsia="Arial Unicode MS"/>
        </w:rPr>
        <w:t xml:space="preserve"> характеризует ее современность, жизненность, насущность, важность, значительность. Иными словами – это аргументация необходимости исследования темы дипломной работы, раскрытие реальной потребности в ее изучении и необходимости выработки практических рекомендаций. </w:t>
      </w:r>
    </w:p>
    <w:p w:rsidR="00101D51" w:rsidRPr="0018154A" w:rsidRDefault="00101D51" w:rsidP="003A67E2">
      <w:pPr>
        <w:ind w:firstLine="709"/>
        <w:jc w:val="both"/>
        <w:rPr>
          <w:rFonts w:eastAsia="Arial Unicode MS"/>
        </w:rPr>
      </w:pPr>
      <w:r w:rsidRPr="0018154A">
        <w:rPr>
          <w:rFonts w:eastAsia="Arial Unicode MS"/>
        </w:rPr>
        <w:lastRenderedPageBreak/>
        <w:t xml:space="preserve">Актуальность дипломной работы не должна занимать более 1,5 листов введения дипломной работы. </w:t>
      </w:r>
    </w:p>
    <w:p w:rsidR="00101D51" w:rsidRPr="0018154A" w:rsidRDefault="00101D51" w:rsidP="003A67E2">
      <w:pPr>
        <w:ind w:firstLine="709"/>
        <w:jc w:val="both"/>
        <w:rPr>
          <w:i/>
        </w:rPr>
      </w:pPr>
      <w:r w:rsidRPr="0018154A">
        <w:rPr>
          <w:rFonts w:eastAsia="Arial Unicode MS"/>
        </w:rPr>
        <w:t xml:space="preserve">Обязательно должны присутствовать следующие слова: </w:t>
      </w:r>
      <w:r w:rsidRPr="0018154A">
        <w:rPr>
          <w:rFonts w:eastAsia="Arial Unicode MS"/>
          <w:i/>
        </w:rPr>
        <w:t xml:space="preserve">актуальность и практический аспект данных проблем связаны с тем… или актуальность дипломной работы заключается (или проявляется) в следующем... или вопросы, касающиеся </w:t>
      </w:r>
      <w:r w:rsidRPr="0018154A">
        <w:rPr>
          <w:rFonts w:eastAsia="Arial Unicode MS"/>
          <w:i/>
          <w:iCs/>
        </w:rPr>
        <w:t xml:space="preserve">того-то </w:t>
      </w:r>
      <w:proofErr w:type="gramStart"/>
      <w:r w:rsidRPr="0018154A">
        <w:rPr>
          <w:rFonts w:eastAsia="Arial Unicode MS"/>
          <w:i/>
          <w:iCs/>
        </w:rPr>
        <w:t>и</w:t>
      </w:r>
      <w:proofErr w:type="gramEnd"/>
      <w:r w:rsidRPr="0018154A">
        <w:rPr>
          <w:rFonts w:eastAsia="Arial Unicode MS"/>
          <w:i/>
          <w:iCs/>
        </w:rPr>
        <w:t xml:space="preserve"> того-то,</w:t>
      </w:r>
      <w:r w:rsidRPr="0018154A">
        <w:rPr>
          <w:rFonts w:eastAsia="Arial Unicode MS"/>
          <w:i/>
        </w:rPr>
        <w:t xml:space="preserve"> являются очень актуальными. 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</w:rPr>
        <w:t>После описания актуальности темы можно указать: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Объект исследования дипломной работы</w:t>
      </w:r>
      <w:r w:rsidRPr="0018154A">
        <w:rPr>
          <w:rFonts w:eastAsia="Arial Unicode MS"/>
        </w:rPr>
        <w:t xml:space="preserve"> – это определенная область реальности, социальное явление, которое существует независимо от исследователя. Объектом всегда является </w:t>
      </w:r>
      <w:r w:rsidRPr="0018154A">
        <w:rPr>
          <w:rFonts w:eastAsia="Arial Unicode MS"/>
          <w:b/>
        </w:rPr>
        <w:t>явление</w:t>
      </w:r>
      <w:r w:rsidRPr="0018154A">
        <w:rPr>
          <w:rFonts w:eastAsia="Arial Unicode MS"/>
        </w:rPr>
        <w:t xml:space="preserve">, а </w:t>
      </w:r>
      <w:r w:rsidRPr="0018154A">
        <w:rPr>
          <w:rFonts w:eastAsia="Arial Unicode MS"/>
          <w:b/>
        </w:rPr>
        <w:t>не предприятие</w:t>
      </w:r>
      <w:r w:rsidRPr="0018154A">
        <w:rPr>
          <w:rFonts w:eastAsia="Arial Unicode MS"/>
        </w:rPr>
        <w:t>.</w:t>
      </w:r>
    </w:p>
    <w:p w:rsidR="00101D51" w:rsidRPr="0018154A" w:rsidRDefault="00101D51" w:rsidP="003A67E2">
      <w:pPr>
        <w:ind w:firstLine="709"/>
        <w:jc w:val="both"/>
      </w:pPr>
      <w:r w:rsidRPr="0018154A">
        <w:rPr>
          <w:rFonts w:eastAsia="Arial Unicode MS"/>
          <w:b/>
          <w:bCs/>
        </w:rPr>
        <w:t>Предмет исследования</w:t>
      </w:r>
      <w:r w:rsidRPr="0018154A">
        <w:rPr>
          <w:rFonts w:eastAsia="Arial Unicode MS"/>
        </w:rPr>
        <w:t xml:space="preserve"> – это значимые с теоретической или практической точки зрения особенности, свойства или стороны объекта. Предмет исследования показывает, через что будет познаваться объект. В каждом объекте исследования существует </w:t>
      </w:r>
      <w:r w:rsidR="0055468B" w:rsidRPr="0018154A">
        <w:rPr>
          <w:rFonts w:eastAsia="Arial Unicode MS"/>
        </w:rPr>
        <w:t>несколько предметов исследования,</w:t>
      </w:r>
      <w:r w:rsidRPr="0018154A">
        <w:rPr>
          <w:rFonts w:eastAsia="Arial Unicode MS"/>
        </w:rPr>
        <w:t xml:space="preserve"> и концентрация внимания на одном из них означает, что другие предметы исследования данного объекта просто остаются в стороне от интересов исследователя.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Объект всегда шире, чем его предмет. Если объект – это область деятельности, то предмет – это изучаемый процесс в рамках объекта дипломной работы. Предмет во введении к дипломной работе указывается после определения объекта.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</w:rPr>
        <w:t xml:space="preserve">Цель </w:t>
      </w:r>
      <w:r w:rsidRPr="0018154A">
        <w:rPr>
          <w:rFonts w:eastAsia="Arial Unicode MS"/>
        </w:rPr>
        <w:t>дипломной работы показывает то, чего хочет достичь студент в своей исследовательской деятельности, цель показывает, как необходимо достигнуть конечный результат в дипломной работе.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i/>
          <w:u w:val="single"/>
        </w:rPr>
        <w:t>Пример.</w:t>
      </w:r>
      <w:r w:rsidRPr="0018154A">
        <w:rPr>
          <w:rFonts w:eastAsia="Arial Unicode MS"/>
        </w:rPr>
        <w:t xml:space="preserve"> </w:t>
      </w:r>
      <w:r w:rsidRPr="0018154A">
        <w:rPr>
          <w:rFonts w:eastAsia="Arial Unicode MS"/>
          <w:bCs/>
          <w:iCs/>
        </w:rPr>
        <w:t>Целью</w:t>
      </w:r>
      <w:r w:rsidRPr="0018154A">
        <w:rPr>
          <w:rFonts w:eastAsia="Arial Unicode MS"/>
          <w:iCs/>
        </w:rPr>
        <w:t xml:space="preserve"> </w:t>
      </w:r>
      <w:r w:rsidRPr="0018154A">
        <w:rPr>
          <w:rFonts w:eastAsia="Arial Unicode MS"/>
          <w:bCs/>
          <w:iCs/>
        </w:rPr>
        <w:t>дипломной работы</w:t>
      </w:r>
      <w:r w:rsidRPr="0018154A">
        <w:rPr>
          <w:rFonts w:eastAsia="Arial Unicode MS"/>
        </w:rPr>
        <w:t xml:space="preserve"> является разработка мероприятия, направленного на улучшение выбранной темы.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  <w:bCs/>
        </w:rPr>
        <w:t>Задачи</w:t>
      </w:r>
      <w:r w:rsidRPr="0018154A">
        <w:rPr>
          <w:rFonts w:eastAsia="Arial Unicode MS"/>
        </w:rPr>
        <w:t xml:space="preserve"> раскрывают путь к достижению цели. Каждой задаче, как правило, посвящена глава дипломной работы. Задачи могут вводиться словами: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выявить;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раскрыть;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разработать;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исследовать;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проанализировать;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систематизировать;</w:t>
      </w:r>
    </w:p>
    <w:p w:rsidR="00101D51" w:rsidRPr="0018154A" w:rsidRDefault="00101D51" w:rsidP="008F341B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  <w:rPr>
          <w:rFonts w:eastAsia="Arial Unicode MS"/>
        </w:rPr>
      </w:pPr>
      <w:r w:rsidRPr="0018154A">
        <w:rPr>
          <w:rFonts w:eastAsia="Arial Unicode MS"/>
        </w:rPr>
        <w:t>уточнить и т.д.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Количество задач должно быть 7-9. Задачи обязательно должны быть отражены в заключении, выводах и рекомендациях.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  <w:b/>
          <w:bCs/>
        </w:rPr>
        <w:t xml:space="preserve">Методы исследования. </w:t>
      </w:r>
      <w:r w:rsidRPr="0018154A">
        <w:rPr>
          <w:rFonts w:eastAsia="Arial Unicode MS"/>
        </w:rPr>
        <w:t>Методы – это способы, приемы познания объекта. В любой дипломной работе используется метод анализа литературы, анализа нормативно-правовой документации по теме дипломной, а также анализ документов, архивов и проч.</w:t>
      </w:r>
    </w:p>
    <w:p w:rsidR="00101D51" w:rsidRPr="0018154A" w:rsidRDefault="00101D51" w:rsidP="003A67E2">
      <w:pPr>
        <w:spacing w:line="238" w:lineRule="auto"/>
        <w:ind w:firstLine="709"/>
        <w:jc w:val="both"/>
      </w:pPr>
      <w:r w:rsidRPr="0018154A">
        <w:rPr>
          <w:rFonts w:eastAsia="Arial Unicode MS"/>
        </w:rPr>
        <w:t>В дипломной работе Вы можете написать следующие используемые методы: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</w:pPr>
      <w:r w:rsidRPr="0018154A">
        <w:rPr>
          <w:rFonts w:eastAsia="Arial Unicode MS"/>
        </w:rPr>
        <w:t>анализ литературы;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8" w:lineRule="auto"/>
        <w:ind w:left="0" w:firstLine="709"/>
        <w:jc w:val="both"/>
      </w:pPr>
      <w:r w:rsidRPr="0018154A">
        <w:rPr>
          <w:rFonts w:eastAsia="Arial Unicode MS"/>
        </w:rPr>
        <w:t>анализ нормативно-правовой документации по теме дипломной;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spacing w:line="233" w:lineRule="auto"/>
        <w:ind w:left="0" w:firstLine="709"/>
        <w:jc w:val="both"/>
      </w:pPr>
      <w:r w:rsidRPr="0018154A">
        <w:rPr>
          <w:rFonts w:eastAsia="Arial Unicode MS"/>
        </w:rPr>
        <w:t>изучение и обобщение отечественной и зарубежной практики;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сравнение;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интервьюирование, анкетирование или опрос;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моделирование;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синтез;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теоретический анализ и синтез,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абстрагирование,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lastRenderedPageBreak/>
        <w:t>конкретизация и идеализация,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индукция и дедукция,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аналогия,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классификация,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обобщение,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исторический метод,</w:t>
      </w:r>
    </w:p>
    <w:p w:rsidR="00101D51" w:rsidRPr="0018154A" w:rsidRDefault="00101D51" w:rsidP="003A67E2">
      <w:pPr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18154A">
        <w:rPr>
          <w:rFonts w:eastAsia="Arial Unicode MS"/>
        </w:rPr>
        <w:t>специально-юридический и сравнительно-правовой.</w:t>
      </w:r>
    </w:p>
    <w:p w:rsidR="00101D51" w:rsidRPr="0018154A" w:rsidRDefault="00101D51" w:rsidP="003A67E2">
      <w:pPr>
        <w:pStyle w:val="a3"/>
        <w:spacing w:before="0" w:beforeAutospacing="0" w:after="0" w:afterAutospacing="0"/>
        <w:ind w:firstLine="540"/>
        <w:jc w:val="both"/>
        <w:rPr>
          <w:rFonts w:eastAsia="Arial Unicode MS"/>
        </w:rPr>
      </w:pPr>
      <w:r w:rsidRPr="0018154A">
        <w:rPr>
          <w:rFonts w:eastAsia="Arial Unicode MS"/>
        </w:rPr>
        <w:t xml:space="preserve">Практическая значимость </w:t>
      </w:r>
      <w:r w:rsidR="00E87A7E" w:rsidRPr="0018154A">
        <w:rPr>
          <w:rFonts w:eastAsia="Arial Unicode MS"/>
        </w:rPr>
        <w:t xml:space="preserve">дипломной работы </w:t>
      </w:r>
      <w:r w:rsidRPr="0018154A">
        <w:rPr>
          <w:rFonts w:eastAsia="Arial Unicode MS"/>
        </w:rPr>
        <w:t>обуславливает необходимость ее написания. Иными словами, определить практическую значимость – значит определить результаты, которые требуется достигнуть. Это очень важный элемент введения к дипломной работе.</w:t>
      </w:r>
    </w:p>
    <w:p w:rsidR="00101D51" w:rsidRPr="0018154A" w:rsidRDefault="00101D51" w:rsidP="008F341B">
      <w:pPr>
        <w:ind w:firstLine="709"/>
        <w:jc w:val="both"/>
        <w:rPr>
          <w:color w:val="000000"/>
        </w:rPr>
      </w:pPr>
      <w:r w:rsidRPr="0018154A">
        <w:rPr>
          <w:rFonts w:eastAsia="Arial Unicode MS"/>
          <w:b/>
          <w:color w:val="000000"/>
        </w:rPr>
        <w:t xml:space="preserve">Краткое описание структуры. </w:t>
      </w:r>
      <w:r w:rsidRPr="0018154A">
        <w:rPr>
          <w:rFonts w:eastAsia="Arial Unicode MS"/>
          <w:color w:val="000000"/>
        </w:rPr>
        <w:t>В заключение раздела «введение» необходимо описать структуру дипломной работы.</w:t>
      </w:r>
      <w:r w:rsidRPr="0018154A">
        <w:rPr>
          <w:rFonts w:eastAsia="Arial Unicode MS"/>
          <w:color w:val="000000"/>
          <w:shd w:val="clear" w:color="auto" w:fill="00FFFF"/>
        </w:rPr>
        <w:t xml:space="preserve"> </w:t>
      </w:r>
    </w:p>
    <w:p w:rsidR="00101D51" w:rsidRPr="0018154A" w:rsidRDefault="00101D51" w:rsidP="008F341B">
      <w:pPr>
        <w:ind w:right="-6" w:firstLine="540"/>
        <w:jc w:val="both"/>
      </w:pPr>
    </w:p>
    <w:p w:rsidR="00731D2A" w:rsidRPr="0018154A" w:rsidRDefault="00731D2A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4" w:name="_Toc120121912"/>
      <w:r w:rsidRPr="0018154A">
        <w:rPr>
          <w:rFonts w:ascii="Times New Roman" w:hAnsi="Times New Roman"/>
          <w:sz w:val="24"/>
          <w:szCs w:val="24"/>
        </w:rPr>
        <w:t xml:space="preserve">Основная часть </w:t>
      </w:r>
      <w:r w:rsidR="000B5BCB" w:rsidRPr="0018154A">
        <w:rPr>
          <w:rFonts w:ascii="Times New Roman" w:hAnsi="Times New Roman"/>
          <w:sz w:val="24"/>
          <w:szCs w:val="24"/>
        </w:rPr>
        <w:t>д</w:t>
      </w:r>
      <w:r w:rsidR="008F341B" w:rsidRPr="0018154A">
        <w:rPr>
          <w:rFonts w:ascii="Times New Roman" w:hAnsi="Times New Roman"/>
          <w:sz w:val="24"/>
          <w:szCs w:val="24"/>
        </w:rPr>
        <w:t>ипломн</w:t>
      </w:r>
      <w:r w:rsidR="000B5BCB" w:rsidRPr="0018154A">
        <w:rPr>
          <w:rFonts w:ascii="Times New Roman" w:hAnsi="Times New Roman"/>
          <w:sz w:val="24"/>
          <w:szCs w:val="24"/>
        </w:rPr>
        <w:t>о</w:t>
      </w:r>
      <w:r w:rsidR="008F341B" w:rsidRPr="0018154A">
        <w:rPr>
          <w:rFonts w:ascii="Times New Roman" w:hAnsi="Times New Roman"/>
          <w:sz w:val="24"/>
          <w:szCs w:val="24"/>
        </w:rPr>
        <w:t>й</w:t>
      </w:r>
      <w:r w:rsidR="000B5BCB"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14"/>
    </w:p>
    <w:p w:rsidR="008F341B" w:rsidRPr="0018154A" w:rsidRDefault="008F341B" w:rsidP="008F341B">
      <w:pPr>
        <w:autoSpaceDE w:val="0"/>
        <w:autoSpaceDN w:val="0"/>
        <w:adjustRightInd w:val="0"/>
        <w:jc w:val="center"/>
        <w:rPr>
          <w:b/>
        </w:rPr>
      </w:pP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154A">
        <w:t xml:space="preserve">Основная часть должна быть разбита на </w:t>
      </w:r>
      <w:r w:rsidR="001C5F84" w:rsidRPr="0018154A">
        <w:t xml:space="preserve">две </w:t>
      </w:r>
      <w:r w:rsidRPr="0018154A">
        <w:t>главы, а каждая глава разделена на три параграфа. Каждая глава должна состоять примерно из 15 – 18 страниц.  Каждый параграф состоит из 5 – 6 страниц. После каждого параграфа делается вывод. Кроме того, обязательно должен быть вывод после каждой главы.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 xml:space="preserve">1 глава – теоретическая: дается теоретическое освещение темы на основе анализа имеющейся литературы. В теоретической части необходимо представить основные теоретические положения по теме исследования, провести исследование вариантов решения задач, представленных в специальной литературе, дать оценку возможности применения этих вариантов к выбранному объекту исследования. На основании проведения анализа литературных источников (монографии, статьи, материалы конференций, нормативно-правовая документация и т.п.) требуется выявить научно-обоснованные, технические (технологические), организационные и экономические решения, использование которых может сыграть решающую роль в формировании оптимальной системы управления. 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Кроме того, необходимо определить принципы и методы, используемые для решения исследуемой проблемы на практике, и осуществить выбор методик, наиболее приемлемых для реализации целей дипломной работы.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2 глава – практическая – содержит информацию о базе исследования: технико-экономические данные (структура предприятия, финансовое положение), состояние предмета исследования на предприятии или в исследуемом регионе, тенденции развития предмета исследования за период</w:t>
      </w:r>
      <w:r w:rsidR="0055468B">
        <w:t xml:space="preserve"> 2020 - 2022гг.</w:t>
      </w:r>
      <w:r w:rsidRPr="0018154A">
        <w:t xml:space="preserve"> Эта часть дипломной работы должна содержать общую характеристику объекта исследования, используемые методы и результаты экономического анализа его производственно-хозяйственной деятельности, применяемые методы и результаты анализа функционирования системы управления исследуемого объекта. На основании проведенного аналитического исследования требуется определить причины, снижающие эффективность функционирования рассматриваемого объекта путем выявления недостатков действующей системы управления, степени оптимальности принимаемых решений и ряда других отрицательно воздействующих факторов.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Далее следует определить основные направления оптимизации функционирования объекта исследования, сформулировать задачи, которые необходимо решить для достижения поставленной цели.</w:t>
      </w:r>
      <w:r w:rsidR="002B1C0B" w:rsidRPr="0018154A">
        <w:t xml:space="preserve"> </w:t>
      </w:r>
      <w:r w:rsidR="001C5F84" w:rsidRPr="0018154A">
        <w:t xml:space="preserve">Предложить </w:t>
      </w:r>
      <w:r w:rsidRPr="0018154A">
        <w:t xml:space="preserve">выводы и рекомендации относительно </w:t>
      </w:r>
      <w:r w:rsidR="0055468B" w:rsidRPr="0018154A">
        <w:t>возможностей применения,</w:t>
      </w:r>
      <w:r w:rsidRPr="0018154A">
        <w:t xml:space="preserve"> полученных в ходе работы результатов. </w:t>
      </w:r>
      <w:r w:rsidR="002B1C0B" w:rsidRPr="0018154A">
        <w:t>С</w:t>
      </w:r>
      <w:r w:rsidRPr="0018154A">
        <w:t>формулир</w:t>
      </w:r>
      <w:r w:rsidR="002B1C0B" w:rsidRPr="0018154A">
        <w:t>овать</w:t>
      </w:r>
      <w:r w:rsidRPr="0018154A">
        <w:t xml:space="preserve"> выбранные направления выполнения работы и предлагаемые обоснованные мероприятия по их реализации. Для этого необходимо четко определить: цель выполнения работы; перечень рекомендуемых предложений (мероприятий); нормативно-методическую базу выполнения работы; процесс организации выполнения работы; краткое технико-экономическое обоснование предложений (мероприятий).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lastRenderedPageBreak/>
        <w:t>Все решения и предложения должны быть аргументировано обоснованы расчетами, собственными оценками, оценками авторов научных работ и сопровождаться комплектом рабочей документации, описанием содержания и порядка использования.</w:t>
      </w:r>
    </w:p>
    <w:p w:rsidR="00731D2A" w:rsidRPr="0018154A" w:rsidRDefault="00731D2A" w:rsidP="008F341B">
      <w:pPr>
        <w:autoSpaceDE w:val="0"/>
        <w:autoSpaceDN w:val="0"/>
        <w:adjustRightInd w:val="0"/>
        <w:ind w:firstLine="709"/>
        <w:jc w:val="both"/>
      </w:pPr>
      <w:r w:rsidRPr="0018154A">
        <w:t>Обоснование решений дипломной работы может быть доказано различными видами документов, при этом каждый из них должен сопровождаться соответствующими пояснениями и обоснованиями с выполнением расчетов, обосновывающих эффективность (экономическую, социальную) разработанных предложений (мероприятий).</w:t>
      </w:r>
    </w:p>
    <w:p w:rsidR="003D05EC" w:rsidRPr="0018154A" w:rsidRDefault="003D05EC" w:rsidP="003A67E2">
      <w:pPr>
        <w:autoSpaceDE w:val="0"/>
        <w:autoSpaceDN w:val="0"/>
        <w:adjustRightInd w:val="0"/>
        <w:ind w:firstLine="540"/>
        <w:jc w:val="both"/>
      </w:pPr>
    </w:p>
    <w:p w:rsidR="00FC4F09" w:rsidRPr="0018154A" w:rsidRDefault="00FC4F09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5" w:name="_Toc120121913"/>
      <w:r w:rsidRPr="0018154A">
        <w:rPr>
          <w:rFonts w:ascii="Times New Roman" w:hAnsi="Times New Roman"/>
          <w:sz w:val="24"/>
          <w:szCs w:val="24"/>
        </w:rPr>
        <w:t>Заключение в дипломной работе</w:t>
      </w:r>
      <w:bookmarkEnd w:id="15"/>
    </w:p>
    <w:p w:rsidR="003714A2" w:rsidRPr="0018154A" w:rsidRDefault="003714A2" w:rsidP="003714A2">
      <w:pPr>
        <w:rPr>
          <w:lang w:eastAsia="x-none"/>
        </w:rPr>
      </w:pPr>
    </w:p>
    <w:p w:rsidR="00FC4F09" w:rsidRPr="0018154A" w:rsidRDefault="00FC4F09" w:rsidP="003A67E2">
      <w:pPr>
        <w:ind w:firstLine="709"/>
        <w:jc w:val="both"/>
      </w:pPr>
      <w:r w:rsidRPr="0018154A">
        <w:t>В заключении указываются краткие выводы по всем главам, содержащимся в дипломной работе, здесь делаются выводы обо всей проведенной работе в целом, рассказывается то, насколько корректно выполнена работа, насколько она отвечает тем целям и задачам, которые были поставлены перед студентом первоначально в зависимости от выбранной им темы. Очень важны в заключении именно результаты, которых достиг студент во время выполнения дипломной работы. Также указывается, достаточно ли рассмотрены объект и предмет исследования. Дается характеристика базы исследования.</w:t>
      </w:r>
    </w:p>
    <w:p w:rsidR="00FC4F09" w:rsidRPr="0018154A" w:rsidRDefault="00FC4F09" w:rsidP="003A67E2">
      <w:pPr>
        <w:ind w:firstLine="709"/>
        <w:jc w:val="both"/>
      </w:pPr>
      <w:r w:rsidRPr="0018154A">
        <w:t>Объем заключения составляет примерно 3 страницы.</w:t>
      </w:r>
    </w:p>
    <w:p w:rsidR="00FC4F09" w:rsidRPr="0018154A" w:rsidRDefault="00FC4F09" w:rsidP="003A67E2">
      <w:pPr>
        <w:ind w:firstLine="540"/>
        <w:jc w:val="center"/>
        <w:rPr>
          <w:b/>
        </w:rPr>
      </w:pPr>
    </w:p>
    <w:p w:rsidR="00FC4F09" w:rsidRPr="0018154A" w:rsidRDefault="00FC4F09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6" w:name="_Toc120121914"/>
      <w:r w:rsidRPr="0018154A">
        <w:rPr>
          <w:rFonts w:ascii="Times New Roman" w:hAnsi="Times New Roman"/>
          <w:sz w:val="24"/>
          <w:szCs w:val="24"/>
        </w:rPr>
        <w:t>Приложения в дипломной работе</w:t>
      </w:r>
      <w:bookmarkEnd w:id="16"/>
    </w:p>
    <w:p w:rsidR="003714A2" w:rsidRPr="0018154A" w:rsidRDefault="003714A2" w:rsidP="003714A2">
      <w:pPr>
        <w:rPr>
          <w:lang w:eastAsia="x-none"/>
        </w:rPr>
      </w:pPr>
    </w:p>
    <w:p w:rsidR="00FC4F09" w:rsidRPr="0018154A" w:rsidRDefault="00FC4F09" w:rsidP="003A67E2">
      <w:pPr>
        <w:ind w:firstLine="709"/>
        <w:jc w:val="both"/>
      </w:pPr>
      <w:r w:rsidRPr="0018154A">
        <w:t xml:space="preserve">Для более подробного раскрытия вопроса необходимо использовать приложения. В качестве приложения можно использовать статистические данные, можно составить графики, для наглядного представления своего исследования, также приложением может быть составленная инструкция по продукту, схема, инструктаж и т.д. </w:t>
      </w:r>
    </w:p>
    <w:p w:rsidR="00FC4F09" w:rsidRPr="0018154A" w:rsidRDefault="00FC4F09" w:rsidP="003A67E2">
      <w:pPr>
        <w:ind w:firstLine="709"/>
        <w:jc w:val="both"/>
      </w:pPr>
    </w:p>
    <w:p w:rsidR="00604AFE" w:rsidRPr="0018154A" w:rsidRDefault="00604AFE" w:rsidP="003714A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_Toc58421067"/>
      <w:bookmarkStart w:id="18" w:name="_Toc120121915"/>
      <w:r w:rsidRPr="0018154A">
        <w:rPr>
          <w:rFonts w:ascii="Times New Roman" w:hAnsi="Times New Roman"/>
          <w:sz w:val="24"/>
          <w:szCs w:val="24"/>
        </w:rPr>
        <w:t>Оформление дипломной работы</w:t>
      </w:r>
      <w:bookmarkEnd w:id="17"/>
      <w:bookmarkEnd w:id="18"/>
    </w:p>
    <w:p w:rsidR="00604AFE" w:rsidRPr="0018154A" w:rsidRDefault="00604AFE" w:rsidP="00604AFE">
      <w:pPr>
        <w:widowControl w:val="0"/>
        <w:tabs>
          <w:tab w:val="left" w:pos="900"/>
        </w:tabs>
        <w:ind w:firstLine="709"/>
        <w:jc w:val="both"/>
      </w:pPr>
    </w:p>
    <w:p w:rsidR="00604AFE" w:rsidRPr="0018154A" w:rsidRDefault="00604AFE" w:rsidP="00604AFE">
      <w:pPr>
        <w:widowControl w:val="0"/>
        <w:tabs>
          <w:tab w:val="left" w:pos="900"/>
        </w:tabs>
        <w:ind w:firstLine="709"/>
        <w:jc w:val="both"/>
      </w:pPr>
      <w:r w:rsidRPr="0018154A">
        <w:t xml:space="preserve">Дипломная работа оформляется в соответствии с требованиями Инструкции Колледжа </w:t>
      </w:r>
      <w:r w:rsidR="0055468B" w:rsidRPr="0018154A">
        <w:t>по дипломные работы</w:t>
      </w:r>
      <w:r w:rsidRPr="0018154A">
        <w:t>.</w:t>
      </w:r>
    </w:p>
    <w:p w:rsidR="00604AFE" w:rsidRPr="0018154A" w:rsidRDefault="00604AFE" w:rsidP="003A67E2">
      <w:pPr>
        <w:ind w:firstLine="709"/>
        <w:jc w:val="both"/>
      </w:pPr>
    </w:p>
    <w:p w:rsidR="00FC4F09" w:rsidRPr="0018154A" w:rsidRDefault="00FC4F09" w:rsidP="003A67E2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19" w:name="_Toc535416441"/>
      <w:bookmarkStart w:id="20" w:name="_Toc535416516"/>
      <w:bookmarkStart w:id="21" w:name="_Toc535416761"/>
      <w:bookmarkStart w:id="22" w:name="_Toc120121916"/>
      <w:r w:rsidRPr="0018154A">
        <w:rPr>
          <w:rFonts w:ascii="Times New Roman" w:hAnsi="Times New Roman"/>
          <w:caps/>
          <w:sz w:val="24"/>
          <w:szCs w:val="24"/>
        </w:rPr>
        <w:t xml:space="preserve">РУКОВОДСТВО </w:t>
      </w:r>
      <w:r w:rsidR="00604AFE" w:rsidRPr="0018154A">
        <w:rPr>
          <w:rFonts w:ascii="Times New Roman" w:hAnsi="Times New Roman"/>
          <w:caps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РАБОТОЙ</w:t>
      </w:r>
      <w:bookmarkEnd w:id="19"/>
      <w:bookmarkEnd w:id="20"/>
      <w:bookmarkEnd w:id="21"/>
      <w:bookmarkEnd w:id="22"/>
    </w:p>
    <w:p w:rsidR="00FC4F09" w:rsidRPr="0018154A" w:rsidRDefault="00FC4F09" w:rsidP="003A67E2">
      <w:pPr>
        <w:ind w:firstLine="709"/>
        <w:jc w:val="both"/>
      </w:pPr>
    </w:p>
    <w:p w:rsidR="00AE7F83" w:rsidRPr="0018154A" w:rsidRDefault="00AE7F83" w:rsidP="003A67E2">
      <w:pPr>
        <w:autoSpaceDE w:val="0"/>
        <w:autoSpaceDN w:val="0"/>
        <w:adjustRightInd w:val="0"/>
        <w:ind w:firstLine="708"/>
        <w:jc w:val="both"/>
      </w:pPr>
      <w:r w:rsidRPr="0018154A">
        <w:t xml:space="preserve">Общее руководство и контроль разработки дипломных работ осуществляет председатель Цикловой комиссии </w:t>
      </w:r>
      <w:r w:rsidR="00E87A7E" w:rsidRPr="0018154A">
        <w:t>специальност</w:t>
      </w:r>
      <w:r w:rsidR="002B1C0B" w:rsidRPr="0018154A">
        <w:t>и</w:t>
      </w:r>
      <w:r w:rsidRPr="0018154A">
        <w:t>. Председатель цикловой комиссии назначает руководителями дипломных работ преподавателей цикловой комиссии, а также привлекает для руководства и консультирования высококвалифицированных специалистов сторонних организаций.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По закрепленным за выпускниками темам руководители дипломных работ разрабатывают индивидуальные задания для каждого студента.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Задания на дипломную работу выдаются студенту не позднее, чем за две недели до начала преддипломной практики.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Задания на дипломную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дипломной работы.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Основными функциями руководителя дипломной работы являются: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разработка индивидуальных заданий;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консультирование по вопросам содержания и последовательности выполнения дипломной работы;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оказание помощи студенту в подборе необходимой литературы;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lastRenderedPageBreak/>
        <w:t>контроль хода выполнения дипломной работы (календарного плана);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 xml:space="preserve">подготовка письменного отзыва на дипломную работу и ознакомление с ним студента посредством электронной почты, указанной в системе дистанционного обучения (далее - СДО </w:t>
      </w:r>
      <w:proofErr w:type="spellStart"/>
      <w:r w:rsidRPr="0018154A">
        <w:t>Moodle</w:t>
      </w:r>
      <w:proofErr w:type="spellEnd"/>
      <w:r w:rsidRPr="0018154A">
        <w:t>);</w:t>
      </w:r>
    </w:p>
    <w:p w:rsidR="002B1C0B" w:rsidRPr="0018154A" w:rsidRDefault="002B1C0B" w:rsidP="002B1C0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 xml:space="preserve">согласование в личном кабинете студента в СДО </w:t>
      </w:r>
      <w:proofErr w:type="spellStart"/>
      <w:r w:rsidRPr="0018154A">
        <w:t>Moodle</w:t>
      </w:r>
      <w:proofErr w:type="spellEnd"/>
      <w:r w:rsidRPr="0018154A">
        <w:t xml:space="preserve"> загруженной дипломной работы и документов к ней в соответствии с Порядком, установленным в Колледже и календарным </w:t>
      </w:r>
      <w:r w:rsidR="00965EB7" w:rsidRPr="0018154A">
        <w:t xml:space="preserve">планом </w:t>
      </w:r>
      <w:r w:rsidRPr="0018154A">
        <w:t>выполнения дипломной работы.</w:t>
      </w:r>
    </w:p>
    <w:p w:rsidR="00892577" w:rsidRPr="0018154A" w:rsidRDefault="00892577" w:rsidP="0089257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Председатель Цикловой комиссии</w:t>
      </w:r>
      <w:r w:rsidRPr="0018154A">
        <w:rPr>
          <w:color w:val="FF0000"/>
        </w:rPr>
        <w:t xml:space="preserve"> </w:t>
      </w:r>
      <w:r w:rsidRPr="0018154A">
        <w:t>на своих заседаниях регулярно рассматривает ход выполнения дипломных работ, дает заключение о соответствии выполненных работ предъявляемым к ним требованиям, делает замечания по доработке и дает соответствующие рекомендации.</w:t>
      </w:r>
    </w:p>
    <w:p w:rsidR="00892577" w:rsidRPr="0018154A" w:rsidRDefault="00892577" w:rsidP="00892577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</w:pPr>
      <w:r w:rsidRPr="0018154A">
        <w:t>Руководитель дипломной работы может принимать участие в заседании Государственной экзаменационной комиссии (ГЭК) при защите дипломной работы, задавать вопросы, участвовать в итоговом обсуждении. Однако, если он не является членом ГЭК, то права голоса не имеет.</w:t>
      </w:r>
    </w:p>
    <w:p w:rsidR="003529D7" w:rsidRPr="0018154A" w:rsidRDefault="003529D7" w:rsidP="004248D4">
      <w:pPr>
        <w:ind w:left="142" w:firstLine="567"/>
        <w:jc w:val="both"/>
      </w:pPr>
    </w:p>
    <w:p w:rsidR="003529D7" w:rsidRPr="0018154A" w:rsidRDefault="003529D7" w:rsidP="00F918F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3" w:name="_Toc120121917"/>
      <w:r w:rsidRPr="0018154A">
        <w:rPr>
          <w:rFonts w:ascii="Times New Roman" w:hAnsi="Times New Roman"/>
          <w:sz w:val="24"/>
          <w:szCs w:val="24"/>
        </w:rPr>
        <w:t>Взаимодействие руководителя дипломной работы и студента</w:t>
      </w:r>
      <w:bookmarkEnd w:id="23"/>
    </w:p>
    <w:p w:rsidR="004248D4" w:rsidRPr="0018154A" w:rsidRDefault="003529D7" w:rsidP="004248D4">
      <w:pPr>
        <w:ind w:left="142" w:firstLine="567"/>
        <w:jc w:val="both"/>
      </w:pPr>
      <w:r w:rsidRPr="0018154A">
        <w:t>Студент</w:t>
      </w:r>
      <w:r w:rsidR="004248D4" w:rsidRPr="0018154A">
        <w:t xml:space="preserve"> в соответствии с календарным планом информирует научного руководителя о ходе подготовки дипломной работы и консультируется по вызывающим затруднения вопросам.</w:t>
      </w:r>
    </w:p>
    <w:p w:rsidR="004248D4" w:rsidRPr="0018154A" w:rsidRDefault="003529D7" w:rsidP="003529D7">
      <w:pPr>
        <w:ind w:right="-6" w:firstLine="709"/>
        <w:jc w:val="both"/>
      </w:pPr>
      <w:r w:rsidRPr="0018154A">
        <w:t>Следует иметь в виду, что научный руководитель не является ни соавтором, ни редактором дипломной работы, и студент не должен рассчитывать на то, что руководитель поправит имеющиеся в дипломной работ</w:t>
      </w:r>
      <w:r w:rsidR="00892577" w:rsidRPr="0018154A">
        <w:t>е</w:t>
      </w:r>
      <w:r w:rsidRPr="0018154A">
        <w:t xml:space="preserve"> теоретические, методологические, стилистические и другие ошибки.</w:t>
      </w:r>
    </w:p>
    <w:p w:rsidR="004248D4" w:rsidRPr="0018154A" w:rsidRDefault="004248D4" w:rsidP="003529D7">
      <w:pPr>
        <w:ind w:firstLine="709"/>
        <w:jc w:val="both"/>
      </w:pPr>
      <w:r w:rsidRPr="0018154A">
        <w:t xml:space="preserve">На различных стадиях подготовки и выполнения </w:t>
      </w:r>
      <w:r w:rsidR="003529D7" w:rsidRPr="0018154A">
        <w:t>дипломной работы</w:t>
      </w:r>
      <w:r w:rsidRPr="0018154A">
        <w:t xml:space="preserve"> задачи руководителя изменяются.</w:t>
      </w:r>
    </w:p>
    <w:p w:rsidR="004248D4" w:rsidRPr="0018154A" w:rsidRDefault="004248D4" w:rsidP="003529D7">
      <w:pPr>
        <w:ind w:firstLine="709"/>
        <w:jc w:val="both"/>
      </w:pPr>
      <w:r w:rsidRPr="0018154A">
        <w:t>На первом этапе подготовки дипломной работы руководитель консультирует в выборе темы, рассматривает и корректирует план работы и дает рекомендации по списку литературы.</w:t>
      </w:r>
    </w:p>
    <w:p w:rsidR="004248D4" w:rsidRPr="0018154A" w:rsidRDefault="004248D4" w:rsidP="003529D7">
      <w:pPr>
        <w:spacing w:line="235" w:lineRule="auto"/>
        <w:ind w:firstLine="709"/>
        <w:jc w:val="both"/>
      </w:pPr>
      <w:r w:rsidRPr="0018154A">
        <w:t>В ходе выполнения работы руководитель является оппонентом, указывая дипломнику на недостатки аргументации, композиции, стиля и т.д. и рекомендует, как их лучше устранить.</w:t>
      </w:r>
    </w:p>
    <w:p w:rsidR="004248D4" w:rsidRPr="0018154A" w:rsidRDefault="004248D4" w:rsidP="003529D7">
      <w:pPr>
        <w:spacing w:line="235" w:lineRule="auto"/>
        <w:ind w:firstLine="709"/>
        <w:jc w:val="both"/>
      </w:pPr>
      <w:r w:rsidRPr="0018154A">
        <w:t xml:space="preserve">К рекомендациям и замечаниям руководителя дипломник должен относиться критически. Он может учитывать их или отклонять по своему усмотрению, т.к. теоретически и </w:t>
      </w:r>
      <w:r w:rsidR="0055468B" w:rsidRPr="0018154A">
        <w:t>методологически правильная разработка,</w:t>
      </w:r>
      <w:r w:rsidRPr="0018154A">
        <w:t xml:space="preserve"> и освещение темы, а также качество содержания и оформления дипломной работы целиком и полностью лежат на ответственности дипломника.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  <w:r w:rsidRPr="0018154A">
        <w:t>Взаимодействие руководителя дипломной работы и студента осуществляется посредством электронной почты, указанной</w:t>
      </w:r>
      <w:r w:rsidR="0055468B">
        <w:t xml:space="preserve"> в личном кабинете в СДО </w:t>
      </w:r>
      <w:proofErr w:type="spellStart"/>
      <w:r w:rsidR="0055468B">
        <w:t>Moodle</w:t>
      </w:r>
      <w:proofErr w:type="spellEnd"/>
      <w:r w:rsidR="0055468B">
        <w:t>, а также на консультациях в колледже.</w:t>
      </w:r>
    </w:p>
    <w:p w:rsidR="002B1C0B" w:rsidRPr="0018154A" w:rsidRDefault="002B1C0B" w:rsidP="002B1C0B">
      <w:pPr>
        <w:autoSpaceDE w:val="0"/>
        <w:autoSpaceDN w:val="0"/>
        <w:adjustRightInd w:val="0"/>
        <w:ind w:firstLine="708"/>
        <w:jc w:val="both"/>
      </w:pPr>
      <w:r w:rsidRPr="0018154A">
        <w:t>Основным документом, позволяющим планировать и контролировать ход выполнения дипломной работы, является календарный план, который включает все этапы работы: изучение литературы, сбор, обобщение и анализ исходных данных, составление черновых вариантов дипломной работы, ее оформление, рецензирование, подготовку к защите, план представлен в Приложении 2.</w:t>
      </w:r>
    </w:p>
    <w:p w:rsidR="002B1C0B" w:rsidRPr="0018154A" w:rsidRDefault="002B1C0B" w:rsidP="002B1C0B">
      <w:pPr>
        <w:autoSpaceDE w:val="0"/>
        <w:autoSpaceDN w:val="0"/>
        <w:adjustRightInd w:val="0"/>
        <w:ind w:firstLine="709"/>
        <w:jc w:val="both"/>
      </w:pPr>
    </w:p>
    <w:p w:rsidR="002B1C0B" w:rsidRPr="0018154A" w:rsidRDefault="002B1C0B" w:rsidP="00F918FE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24" w:name="_Toc120099213"/>
      <w:bookmarkStart w:id="25" w:name="_Toc120121918"/>
      <w:r w:rsidRPr="0018154A">
        <w:rPr>
          <w:rFonts w:ascii="Times New Roman" w:hAnsi="Times New Roman"/>
          <w:caps/>
          <w:sz w:val="24"/>
          <w:szCs w:val="24"/>
        </w:rPr>
        <w:t>Рецензирование дипломн</w:t>
      </w:r>
      <w:r w:rsidR="00F918FE" w:rsidRPr="0018154A">
        <w:rPr>
          <w:rFonts w:ascii="Times New Roman" w:hAnsi="Times New Roman"/>
          <w:caps/>
          <w:sz w:val="24"/>
          <w:szCs w:val="24"/>
        </w:rPr>
        <w:t>ой</w:t>
      </w:r>
      <w:r w:rsidRPr="0018154A">
        <w:rPr>
          <w:rFonts w:ascii="Times New Roman" w:hAnsi="Times New Roman"/>
          <w:caps/>
          <w:sz w:val="24"/>
          <w:szCs w:val="24"/>
        </w:rPr>
        <w:t xml:space="preserve"> работ</w:t>
      </w:r>
      <w:bookmarkEnd w:id="24"/>
      <w:r w:rsidR="00F918FE" w:rsidRPr="0018154A">
        <w:rPr>
          <w:rFonts w:ascii="Times New Roman" w:hAnsi="Times New Roman"/>
          <w:caps/>
          <w:sz w:val="24"/>
          <w:szCs w:val="24"/>
        </w:rPr>
        <w:t>ы</w:t>
      </w:r>
      <w:bookmarkEnd w:id="25"/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>Дипломная работа подлежит рецензированию.</w:t>
      </w:r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 xml:space="preserve">Внешнее рецензирование дипломных работ, выполненных студентами Колледжа, проводится с целью обеспечения объективности оценки труда выпускника. </w:t>
      </w:r>
    </w:p>
    <w:p w:rsidR="00892577" w:rsidRPr="0018154A" w:rsidRDefault="00892577" w:rsidP="00892577">
      <w:pPr>
        <w:autoSpaceDE w:val="0"/>
        <w:autoSpaceDN w:val="0"/>
        <w:adjustRightInd w:val="0"/>
        <w:ind w:firstLine="709"/>
        <w:jc w:val="both"/>
      </w:pPr>
      <w:r w:rsidRPr="0018154A">
        <w:t>После завершения дипломной работы студент и ее окончательного утверждения студент направляет дипломную работу на внешнее рецензирование. Без представления внешней рецензии дипломная работа не может быть допущена к защите.</w:t>
      </w:r>
    </w:p>
    <w:p w:rsidR="00780B72" w:rsidRPr="0018154A" w:rsidRDefault="00892577" w:rsidP="00780B72">
      <w:pPr>
        <w:autoSpaceDE w:val="0"/>
        <w:autoSpaceDN w:val="0"/>
        <w:adjustRightInd w:val="0"/>
        <w:ind w:firstLine="709"/>
        <w:jc w:val="both"/>
      </w:pPr>
      <w:r w:rsidRPr="0018154A">
        <w:lastRenderedPageBreak/>
        <w:t xml:space="preserve">Внешняя рецензия </w:t>
      </w:r>
      <w:r w:rsidR="00780B72" w:rsidRPr="0018154A">
        <w:t xml:space="preserve">может быть предоставлена </w:t>
      </w:r>
      <w:r w:rsidRPr="0018154A">
        <w:t>организацией, по которой был написан диплом</w:t>
      </w:r>
      <w:r w:rsidR="00780B72" w:rsidRPr="0018154A">
        <w:t>, или специалистами из числа работников предприятий, организаций, преподавателей образовательных учреждений, хорошо владеющих вопросами, связанными с тематикой дипломной работы</w:t>
      </w:r>
      <w:r w:rsidR="0018154A" w:rsidRPr="0018154A">
        <w:t xml:space="preserve"> (далее – специалист)</w:t>
      </w:r>
      <w:r w:rsidR="00780B72" w:rsidRPr="0018154A">
        <w:t>.</w:t>
      </w:r>
    </w:p>
    <w:p w:rsidR="00780B72" w:rsidRPr="0018154A" w:rsidRDefault="00780B72" w:rsidP="00892577">
      <w:pPr>
        <w:autoSpaceDE w:val="0"/>
        <w:autoSpaceDN w:val="0"/>
        <w:adjustRightInd w:val="0"/>
        <w:ind w:firstLine="709"/>
        <w:jc w:val="both"/>
      </w:pPr>
    </w:p>
    <w:p w:rsidR="00892577" w:rsidRPr="0018154A" w:rsidRDefault="00780B72" w:rsidP="00892577">
      <w:pPr>
        <w:autoSpaceDE w:val="0"/>
        <w:autoSpaceDN w:val="0"/>
        <w:adjustRightInd w:val="0"/>
        <w:ind w:firstLine="709"/>
        <w:jc w:val="both"/>
      </w:pPr>
      <w:r w:rsidRPr="0018154A">
        <w:t>Рецензия в</w:t>
      </w:r>
      <w:r w:rsidR="00892577" w:rsidRPr="0018154A">
        <w:t>ыполняется на фирменном бланке организации и должна иметь подпись и печать руководителя организации, либо ведущего специалиста, руководителя подразделения, который осуществлял кураторство над студентом и его работой</w:t>
      </w:r>
      <w:r w:rsidR="0018154A" w:rsidRPr="0018154A">
        <w:t xml:space="preserve"> или специалиста, подготовившего рецензию</w:t>
      </w:r>
      <w:r w:rsidR="00892577" w:rsidRPr="0018154A">
        <w:t>. В отдельных случаях печати организации может не быть, что является допустимым, в связи с тем, что по российскому законодательству печать фирмы может использоваться для заверения подписи строго ограниченного круга лиц. В этом случае подписывающее лицо должно указать свою должность в организации, фамилию и полные инициалы, а его подпись должна быть заверена подтверждающими штампами и другими уполномоченными лицами, например, отделом кадров данного предприятия.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>Рецензия на дипломную работу должна включать: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заключение о соответствии дипломной работы заявленной теме и заданию на нее;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актуальность и значимость темы исследования;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оценку логической последовательности изложения теоретического и практического материала;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аргументированность выводов по итогам выполненной работы;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оценку обоснованности мероприятий, предложенных для совершенствования деятельности рассматриваемого предприятия (рассматриваемой сферы деятельности);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использование библиографических источников;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недостатки, присутствующие в работе;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достоинства работы, замечания, пожелания и предложения;</w:t>
      </w:r>
    </w:p>
    <w:p w:rsidR="008F0E44" w:rsidRPr="0018154A" w:rsidRDefault="008F0E44" w:rsidP="008F0E44">
      <w:pPr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18154A">
        <w:t>общую оценку выполненной работы.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 xml:space="preserve">Завершать рецензию, как и отзыв руководителя рекомендуется фразой: «Представленная дипломная работа по структуре, объему и содержанию разделов, глубине проработки материала соответствует требованиям к дипломной работе специалиста, что доказывает </w:t>
      </w:r>
      <w:proofErr w:type="spellStart"/>
      <w:r w:rsidRPr="0018154A">
        <w:t>сформированность</w:t>
      </w:r>
      <w:proofErr w:type="spellEnd"/>
      <w:r w:rsidRPr="0018154A">
        <w:t xml:space="preserve"> общих и профессиональных компетенций, может быть допущена к защите и заслуживает оценки («отлично», «хорошо», «удовлетворительно»).  </w:t>
      </w:r>
    </w:p>
    <w:p w:rsidR="008F0E44" w:rsidRPr="0018154A" w:rsidRDefault="008F0E44" w:rsidP="008F0E44">
      <w:pPr>
        <w:autoSpaceDE w:val="0"/>
        <w:autoSpaceDN w:val="0"/>
        <w:adjustRightInd w:val="0"/>
        <w:ind w:firstLine="709"/>
        <w:jc w:val="both"/>
      </w:pPr>
      <w:r w:rsidRPr="0018154A">
        <w:t>Внесение изменений в дипломную работу после получения рецензии не допускается.</w:t>
      </w:r>
    </w:p>
    <w:p w:rsidR="00892577" w:rsidRPr="0018154A" w:rsidRDefault="00892577" w:rsidP="003A67E2">
      <w:pPr>
        <w:autoSpaceDE w:val="0"/>
        <w:autoSpaceDN w:val="0"/>
        <w:adjustRightInd w:val="0"/>
        <w:ind w:firstLine="708"/>
        <w:jc w:val="both"/>
      </w:pPr>
    </w:p>
    <w:p w:rsidR="004248D4" w:rsidRPr="0018154A" w:rsidRDefault="004248D4" w:rsidP="0018154A">
      <w:pPr>
        <w:pStyle w:val="1"/>
        <w:jc w:val="center"/>
        <w:rPr>
          <w:rFonts w:ascii="Times New Roman" w:hAnsi="Times New Roman"/>
          <w:caps/>
          <w:sz w:val="24"/>
          <w:szCs w:val="24"/>
        </w:rPr>
      </w:pPr>
      <w:bookmarkStart w:id="26" w:name="_Toc120121919"/>
      <w:r w:rsidRPr="0018154A">
        <w:rPr>
          <w:rFonts w:ascii="Times New Roman" w:hAnsi="Times New Roman"/>
          <w:caps/>
          <w:sz w:val="24"/>
          <w:szCs w:val="24"/>
        </w:rPr>
        <w:t>Порядок представления выполненной дипломной работы</w:t>
      </w:r>
      <w:bookmarkEnd w:id="26"/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 xml:space="preserve">Выполненная дипломная работа загружается обучающимися самостоятельно в СДО </w:t>
      </w:r>
      <w:r w:rsidRPr="0018154A">
        <w:rPr>
          <w:lang w:val="en-US"/>
        </w:rPr>
        <w:t>Moodle</w:t>
      </w:r>
      <w:r w:rsidRPr="0018154A">
        <w:t xml:space="preserve"> через Личный кабинет обучающегося в соответствующий курс (раздел).</w:t>
      </w:r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 xml:space="preserve">Вместе с дипломной работой в личный кабинет обучающего </w:t>
      </w:r>
      <w:r w:rsidRPr="0018154A">
        <w:rPr>
          <w:b/>
          <w:bCs/>
        </w:rPr>
        <w:t>до 01 июня 2023 г.</w:t>
      </w:r>
      <w:r w:rsidRPr="0018154A">
        <w:t xml:space="preserve"> в СДО </w:t>
      </w:r>
      <w:proofErr w:type="spellStart"/>
      <w:r w:rsidRPr="0018154A">
        <w:t>Moodle</w:t>
      </w:r>
      <w:proofErr w:type="spellEnd"/>
      <w:r w:rsidRPr="0018154A">
        <w:t xml:space="preserve"> загружаются следующие документы: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18154A">
        <w:t xml:space="preserve">титульный лист </w:t>
      </w:r>
      <w:r w:rsidR="00965EB7" w:rsidRPr="0018154A">
        <w:t>дипломной работы</w:t>
      </w:r>
      <w:r w:rsidRPr="0018154A">
        <w:t>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задани</w:t>
      </w:r>
      <w:r w:rsidR="00965EB7" w:rsidRPr="0018154A">
        <w:t>е</w:t>
      </w:r>
      <w:r w:rsidRPr="0018154A">
        <w:t xml:space="preserve"> на </w:t>
      </w:r>
      <w:r w:rsidR="00965EB7" w:rsidRPr="0018154A">
        <w:t>дипломную работу</w:t>
      </w:r>
      <w:r w:rsidRPr="0018154A">
        <w:t>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календарный план,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внешняя рецензия,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18154A">
        <w:t>титульный лист отчета на заимствования в формате PDF,</w:t>
      </w:r>
    </w:p>
    <w:p w:rsidR="002B1C0B" w:rsidRPr="0018154A" w:rsidRDefault="002B1C0B" w:rsidP="002B1C0B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8154A">
        <w:t>отчет о результатах проверки дипломной работы на заимствования в формате PDF (Интернет-сервис «</w:t>
      </w:r>
      <w:proofErr w:type="spellStart"/>
      <w:r w:rsidRPr="0018154A">
        <w:t>Антиплагиат</w:t>
      </w:r>
      <w:proofErr w:type="spellEnd"/>
      <w:r w:rsidRPr="0018154A">
        <w:t xml:space="preserve">» </w:t>
      </w:r>
      <w:hyperlink r:id="rId9" w:history="1">
        <w:r w:rsidRPr="0018154A">
          <w:t>https://www.antiplagiat.ru</w:t>
        </w:r>
      </w:hyperlink>
      <w:r w:rsidRPr="0018154A">
        <w:t xml:space="preserve">). Оригинальность текста дипломной работы должна составлять не менее </w:t>
      </w:r>
      <w:r w:rsidRPr="00247C3A">
        <w:t>70%</w:t>
      </w:r>
      <w:r w:rsidR="00247C3A">
        <w:t>.</w:t>
      </w:r>
    </w:p>
    <w:p w:rsidR="002B1C0B" w:rsidRPr="0018154A" w:rsidRDefault="002B1C0B" w:rsidP="002B1C0B">
      <w:pPr>
        <w:pStyle w:val="a3"/>
        <w:spacing w:before="0" w:beforeAutospacing="0" w:after="0" w:afterAutospacing="0"/>
        <w:ind w:firstLine="709"/>
        <w:jc w:val="both"/>
      </w:pPr>
      <w:r w:rsidRPr="0018154A">
        <w:t xml:space="preserve">Вход в личный кабинет обучающегося в СДО </w:t>
      </w:r>
      <w:proofErr w:type="spellStart"/>
      <w:r w:rsidRPr="0018154A">
        <w:t>Moodle</w:t>
      </w:r>
      <w:proofErr w:type="spellEnd"/>
      <w:r w:rsidRPr="0018154A">
        <w:t xml:space="preserve"> осуществляется на главной странице официального сайта Колледжа в сети Интернет ФЭК.РФ путем введения индивидуального логина и пароля.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Подготовленный и надлежащим образом оформленный файл выполненной дипломной </w:t>
      </w:r>
      <w:r w:rsidRPr="0018154A">
        <w:rPr>
          <w:rFonts w:ascii="Times New Roman" w:hAnsi="Times New Roman" w:cs="Times New Roman"/>
          <w:sz w:val="24"/>
          <w:szCs w:val="24"/>
        </w:rPr>
        <w:lastRenderedPageBreak/>
        <w:t>работы необходимо сохранить под именем, содержащим Фамилию Имя Отчество студента, вид работы (пример: Фамилия Имя Отчество Дипломная работа).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Дипломная работа размещается обучающимся в личном кабинете исключительно в формате </w:t>
      </w:r>
      <w:r w:rsidRPr="0018154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8154A">
        <w:rPr>
          <w:rFonts w:ascii="Times New Roman" w:hAnsi="Times New Roman" w:cs="Times New Roman"/>
          <w:sz w:val="24"/>
          <w:szCs w:val="24"/>
        </w:rPr>
        <w:t>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Приложения к дипломной работе (не включенные в текст работы) размещаются в СДО </w:t>
      </w:r>
      <w:proofErr w:type="spellStart"/>
      <w:r w:rsidRPr="0018154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8154A">
        <w:rPr>
          <w:rFonts w:ascii="Times New Roman" w:hAnsi="Times New Roman" w:cs="Times New Roman"/>
          <w:sz w:val="24"/>
          <w:szCs w:val="24"/>
        </w:rPr>
        <w:t xml:space="preserve"> отдельным файлом в формате PDF, DOCX или DOC.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Загруженная в личном кабинете дипломная работа должна соответствовать всем требованиям и предварительно согласована с научным руководителем. Научный руководитель согласовывает загруженную студентом в личный кабинет дипломную работу следующей балльной системой:</w:t>
      </w:r>
    </w:p>
    <w:p w:rsidR="002B1C0B" w:rsidRPr="0018154A" w:rsidRDefault="002B1C0B" w:rsidP="002B1C0B">
      <w:pPr>
        <w:pStyle w:val="ConsPlusNormal"/>
        <w:numPr>
          <w:ilvl w:val="0"/>
          <w:numId w:val="19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если замечаний нет: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1) в поле «Оценка» ставится 1 балл;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поле «Отзыв» остается пустым.</w:t>
      </w:r>
    </w:p>
    <w:p w:rsidR="002B1C0B" w:rsidRPr="0018154A" w:rsidRDefault="002B1C0B" w:rsidP="002B1C0B">
      <w:pPr>
        <w:pStyle w:val="ConsPlusNormal"/>
        <w:numPr>
          <w:ilvl w:val="0"/>
          <w:numId w:val="19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если подгруженная работа не соответствует ранее согласованной работе или есть замечания по загруженному файлу: 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1) в поле «Оценка» ставится 0 баллов;</w:t>
      </w:r>
    </w:p>
    <w:p w:rsidR="002B1C0B" w:rsidRPr="0018154A" w:rsidRDefault="002B1C0B" w:rsidP="002B1C0B">
      <w:pPr>
        <w:pStyle w:val="ConsPlusNormal"/>
        <w:ind w:left="709" w:right="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в поле «Отзыв» пишется соответствующий комментарий.</w:t>
      </w:r>
    </w:p>
    <w:p w:rsidR="002B1C0B" w:rsidRPr="0018154A" w:rsidRDefault="002B1C0B" w:rsidP="002B1C0B">
      <w:pPr>
        <w:pStyle w:val="ConsPlusNormal"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Исправленная дипломная работа повторно загружается студентом в личный кабинет для оценивания.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Дата и время загрузки дипломных работ и документов к ним, а также дата и время проверки руководителем (проставления соответствующей отметки) фиксируются в СДО </w:t>
      </w:r>
      <w:proofErr w:type="spellStart"/>
      <w:r w:rsidRPr="0018154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81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Согласование руководителем в СДО </w:t>
      </w:r>
      <w:proofErr w:type="spellStart"/>
      <w:r w:rsidRPr="0018154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8154A">
        <w:rPr>
          <w:rFonts w:ascii="Times New Roman" w:hAnsi="Times New Roman" w:cs="Times New Roman"/>
          <w:sz w:val="24"/>
          <w:szCs w:val="24"/>
        </w:rPr>
        <w:t xml:space="preserve"> дипломной работы подтверждает завершенность работы и аналогично собственноручной подписи руководителя на работе.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после заседания цикловой комиссии о допуске дипломных работ к защите проставляет в СДО </w:t>
      </w:r>
      <w:proofErr w:type="spellStart"/>
      <w:r w:rsidRPr="0018154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8154A">
        <w:rPr>
          <w:rFonts w:ascii="Times New Roman" w:hAnsi="Times New Roman" w:cs="Times New Roman"/>
          <w:sz w:val="24"/>
          <w:szCs w:val="24"/>
        </w:rPr>
        <w:t xml:space="preserve"> принятое цикловой комиссией решение: </w:t>
      </w:r>
    </w:p>
    <w:p w:rsidR="002B1C0B" w:rsidRPr="0018154A" w:rsidRDefault="002B1C0B" w:rsidP="002B1C0B">
      <w:pPr>
        <w:pStyle w:val="ConsPlusNormal"/>
        <w:ind w:right="7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1) дипломная работа допущена к защите - в поле «Оценка» ставится 1 балл;  </w:t>
      </w:r>
    </w:p>
    <w:p w:rsidR="002B1C0B" w:rsidRPr="0018154A" w:rsidRDefault="002B1C0B" w:rsidP="002B1C0B">
      <w:pPr>
        <w:pStyle w:val="ConsPlusNormal"/>
        <w:ind w:right="7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>2) дипломная работа не допущена к защите - в поле «Оценка» ставится 0 баллов, в поле «Отзыв» пишется соответствующий комментарий.</w:t>
      </w: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0B" w:rsidRPr="0018154A" w:rsidRDefault="002B1C0B" w:rsidP="002B1C0B">
      <w:pPr>
        <w:pStyle w:val="ConsPlusNormal"/>
        <w:adjustRightInd/>
        <w:ind w:right="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4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18154A">
        <w:rPr>
          <w:rFonts w:ascii="Times New Roman" w:hAnsi="Times New Roman" w:cs="Times New Roman"/>
          <w:b/>
          <w:bCs/>
          <w:sz w:val="24"/>
          <w:szCs w:val="24"/>
        </w:rPr>
        <w:t>до 07 июня 2023 г.</w:t>
      </w:r>
      <w:r w:rsidRPr="0018154A">
        <w:rPr>
          <w:rFonts w:ascii="Times New Roman" w:hAnsi="Times New Roman" w:cs="Times New Roman"/>
          <w:sz w:val="24"/>
          <w:szCs w:val="24"/>
        </w:rPr>
        <w:t xml:space="preserve"> должен представить в Колледж следующие </w:t>
      </w:r>
      <w:r w:rsidRPr="0018154A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оригиналы документов</w:t>
      </w:r>
      <w:r w:rsidRPr="0018154A">
        <w:rPr>
          <w:rFonts w:ascii="Times New Roman" w:hAnsi="Times New Roman" w:cs="Times New Roman"/>
          <w:sz w:val="24"/>
          <w:szCs w:val="24"/>
        </w:rPr>
        <w:t>: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Титульного листа дипломной работы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Задания на выполнение дипломной работы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>оригинал Календарного плана с личной подписью обучающегося;</w:t>
      </w:r>
    </w:p>
    <w:p w:rsidR="002B1C0B" w:rsidRPr="0018154A" w:rsidRDefault="002B1C0B" w:rsidP="002B1C0B">
      <w:pPr>
        <w:numPr>
          <w:ilvl w:val="0"/>
          <w:numId w:val="19"/>
        </w:numPr>
        <w:tabs>
          <w:tab w:val="left" w:pos="286"/>
          <w:tab w:val="left" w:pos="451"/>
          <w:tab w:val="left" w:pos="1134"/>
        </w:tabs>
        <w:ind w:left="0" w:firstLine="709"/>
        <w:jc w:val="both"/>
      </w:pPr>
      <w:r w:rsidRPr="0018154A">
        <w:t xml:space="preserve">оригинал внешней рецензии с подписью рецензента. </w:t>
      </w:r>
    </w:p>
    <w:p w:rsidR="002B1C0B" w:rsidRPr="0018154A" w:rsidRDefault="002B1C0B" w:rsidP="003A67E2">
      <w:pPr>
        <w:autoSpaceDE w:val="0"/>
        <w:autoSpaceDN w:val="0"/>
        <w:adjustRightInd w:val="0"/>
        <w:ind w:firstLine="708"/>
        <w:jc w:val="both"/>
      </w:pPr>
    </w:p>
    <w:p w:rsidR="00F03CF3" w:rsidRPr="0018154A" w:rsidRDefault="00F03CF3" w:rsidP="003A67E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7" w:name="_Toc120121920"/>
      <w:r w:rsidRPr="0018154A">
        <w:rPr>
          <w:rFonts w:ascii="Times New Roman" w:hAnsi="Times New Roman"/>
          <w:sz w:val="24"/>
          <w:szCs w:val="24"/>
        </w:rPr>
        <w:t>ЗАЩИТ</w:t>
      </w:r>
      <w:r w:rsidR="008F0E44" w:rsidRPr="0018154A">
        <w:rPr>
          <w:rFonts w:ascii="Times New Roman" w:hAnsi="Times New Roman"/>
          <w:sz w:val="24"/>
          <w:szCs w:val="24"/>
          <w:lang w:val="ru-RU"/>
        </w:rPr>
        <w:t>А</w:t>
      </w:r>
      <w:r w:rsidRPr="0018154A">
        <w:rPr>
          <w:rFonts w:ascii="Times New Roman" w:hAnsi="Times New Roman"/>
          <w:sz w:val="24"/>
          <w:szCs w:val="24"/>
        </w:rPr>
        <w:t xml:space="preserve"> </w:t>
      </w:r>
      <w:r w:rsidR="00604AFE" w:rsidRPr="0018154A">
        <w:rPr>
          <w:rFonts w:ascii="Times New Roman" w:hAnsi="Times New Roman"/>
          <w:sz w:val="24"/>
          <w:szCs w:val="24"/>
          <w:lang w:val="ru-RU"/>
        </w:rPr>
        <w:t>ДИПЛОМНОЙ</w:t>
      </w:r>
      <w:r w:rsidRPr="0018154A">
        <w:rPr>
          <w:rFonts w:ascii="Times New Roman" w:hAnsi="Times New Roman"/>
          <w:sz w:val="24"/>
          <w:szCs w:val="24"/>
        </w:rPr>
        <w:t xml:space="preserve"> РАБОТЫ</w:t>
      </w:r>
      <w:bookmarkEnd w:id="27"/>
    </w:p>
    <w:p w:rsidR="00F03CF3" w:rsidRPr="0018154A" w:rsidRDefault="00F03CF3" w:rsidP="003A67E2">
      <w:pPr>
        <w:spacing w:line="235" w:lineRule="auto"/>
        <w:ind w:firstLine="540"/>
        <w:jc w:val="center"/>
      </w:pPr>
    </w:p>
    <w:p w:rsidR="008F0E44" w:rsidRPr="0018154A" w:rsidRDefault="008F0E44" w:rsidP="003A67E2">
      <w:pPr>
        <w:spacing w:line="235" w:lineRule="auto"/>
        <w:ind w:firstLine="540"/>
        <w:jc w:val="center"/>
        <w:rPr>
          <w:b/>
          <w:bCs/>
        </w:rPr>
      </w:pPr>
      <w:r w:rsidRPr="0018154A">
        <w:rPr>
          <w:b/>
          <w:bCs/>
        </w:rPr>
        <w:t>Организация защиты дипломной работы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Защита дипломной работы проводится на открытом заседании ГЭК с участием не менее двух третей ее состава. Состав членов ГЭК утверждается директором Колледжа. Расписание защиты дипломной работы утверждается начальником учебно-методического управления не позднее, чем за две недели до начала работы ГЭК.</w:t>
      </w:r>
    </w:p>
    <w:p w:rsidR="008F0E44" w:rsidRPr="0018154A" w:rsidRDefault="008F0E44" w:rsidP="003A67E2">
      <w:pPr>
        <w:spacing w:line="235" w:lineRule="auto"/>
        <w:ind w:firstLine="540"/>
        <w:jc w:val="center"/>
        <w:rPr>
          <w:b/>
          <w:bCs/>
        </w:rPr>
      </w:pPr>
    </w:p>
    <w:p w:rsidR="008F0E44" w:rsidRPr="0018154A" w:rsidRDefault="008F0E44" w:rsidP="008F0E44">
      <w:pPr>
        <w:widowControl w:val="0"/>
        <w:autoSpaceDE w:val="0"/>
        <w:autoSpaceDN w:val="0"/>
        <w:adjustRightInd w:val="0"/>
        <w:ind w:firstLine="709"/>
        <w:jc w:val="both"/>
      </w:pPr>
      <w:r w:rsidRPr="0018154A">
        <w:t>При подготовке к защите дипломной работы студент должен составить доклад и согласовать его содержание с руководителем дипломной работы. Доклад должен включать: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полное наименование темы дипломной работы и обоснование ее актуальности;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цели и задачи, поставленные студентом при разработке дипломной работы;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lastRenderedPageBreak/>
        <w:t>краткий анализ предмета и базы исследования;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направления и возможности оптимизации системы управления, объекта и предмета исследования в соответствии с целью и задачами дипломной работы;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поиск и принятие решений, обоснование их эффективности;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практическая реализация и апробация разработок;</w:t>
      </w:r>
    </w:p>
    <w:p w:rsidR="008F0E44" w:rsidRPr="0018154A" w:rsidRDefault="008F0E44" w:rsidP="008F0E44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заключение о возможности реализации предложений дипломной работы и их дальнейшее развитие.</w:t>
      </w:r>
    </w:p>
    <w:p w:rsidR="008F0E44" w:rsidRPr="0018154A" w:rsidRDefault="008F0E44" w:rsidP="008F0E44">
      <w:pPr>
        <w:pStyle w:val="p"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</w:p>
    <w:p w:rsidR="008F0E44" w:rsidRPr="0018154A" w:rsidRDefault="008F0E44" w:rsidP="008F0E44">
      <w:pPr>
        <w:pStyle w:val="p"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В государственную экзаменационную комиссию до защиты дипломной работы представляются следующие документы: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сводная ведомость о выполнении студентом учебного плана и полученных им оценках по дисциплинам, междисциплинарным курсам, профессиональным модулям, курсовым работам и практикам;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 xml:space="preserve">задание на выполнение дипломной работы; 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отзыв научного руководителя;</w:t>
      </w:r>
    </w:p>
    <w:p w:rsidR="008F0E44" w:rsidRPr="0018154A" w:rsidRDefault="008F0E44" w:rsidP="008F0E44">
      <w:pPr>
        <w:pStyle w:val="p"/>
        <w:numPr>
          <w:ilvl w:val="0"/>
          <w:numId w:val="24"/>
        </w:numPr>
        <w:tabs>
          <w:tab w:val="left" w:pos="1134"/>
        </w:tabs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 w:rsidRPr="0018154A">
        <w:rPr>
          <w:rFonts w:ascii="Times New Roman" w:hAnsi="Times New Roman"/>
          <w:sz w:val="24"/>
          <w:szCs w:val="24"/>
        </w:rPr>
        <w:t>рецензия на дипломную работу.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Процедура защиты устанавливается председателем государственной экзаменационной комиссии по согласованию с членами государственной экзаменационной комиссии.</w:t>
      </w:r>
    </w:p>
    <w:p w:rsidR="008F0E44" w:rsidRPr="0018154A" w:rsidRDefault="008F0E44" w:rsidP="008F0E44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18154A">
        <w:t>Процедура защиты включает: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 xml:space="preserve">чтение отзыва и рецензии, 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>доклад студента (не более 10 - 15 минут), сопровождающийся мультимедийной презентацией,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 xml:space="preserve">вопросы членов комиссии и ответы студента,  </w:t>
      </w:r>
    </w:p>
    <w:p w:rsidR="008F0E44" w:rsidRPr="0018154A" w:rsidRDefault="008F0E44" w:rsidP="008F0E44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18154A">
        <w:t>может быть предусмотрено выступление руководителя дипломной работы, а также рецензента, если он присутствует на заседании государственной экзаменационной комиссии.</w:t>
      </w:r>
    </w:p>
    <w:p w:rsidR="008F0E44" w:rsidRPr="0018154A" w:rsidRDefault="008F0E44" w:rsidP="008F0E44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18154A">
        <w:t>Во время заседания ведется протокол защиты каждого студента.</w:t>
      </w:r>
    </w:p>
    <w:p w:rsidR="008F0E44" w:rsidRPr="0018154A" w:rsidRDefault="008F0E44" w:rsidP="008F0E44">
      <w:pPr>
        <w:pStyle w:val="a3"/>
        <w:spacing w:before="0" w:beforeAutospacing="0" w:after="0" w:afterAutospacing="0"/>
        <w:ind w:firstLine="709"/>
        <w:jc w:val="both"/>
      </w:pPr>
      <w:r w:rsidRPr="0018154A">
        <w:t>Решение государственной экзаменационной комиссии принимается на закрытом заседании простым большинством голосов членов комиссии, участвующих в заседании.  При равном числе голосов голос председателя является решающим.  Решение членов ГЭК доводится до сведения студентов в день защиты дипломной работы.</w:t>
      </w:r>
    </w:p>
    <w:p w:rsidR="008F0E44" w:rsidRPr="0018154A" w:rsidRDefault="008F0E44" w:rsidP="008F0E44">
      <w:pPr>
        <w:autoSpaceDE w:val="0"/>
        <w:autoSpaceDN w:val="0"/>
        <w:adjustRightInd w:val="0"/>
        <w:ind w:right="-1" w:firstLine="709"/>
        <w:jc w:val="both"/>
      </w:pPr>
      <w:r w:rsidRPr="0018154A">
        <w:t>Решение государственной экзаменационной комиссии оформляется протоколом.</w:t>
      </w:r>
    </w:p>
    <w:p w:rsidR="00F03CF3" w:rsidRPr="0018154A" w:rsidRDefault="00F03CF3" w:rsidP="003A67E2">
      <w:pPr>
        <w:pStyle w:val="2"/>
      </w:pPr>
    </w:p>
    <w:p w:rsidR="00F03CF3" w:rsidRPr="0018154A" w:rsidRDefault="00F03CF3" w:rsidP="003A67E2">
      <w:pPr>
        <w:pStyle w:val="2"/>
        <w:rPr>
          <w:lang w:val="ru-RU"/>
        </w:rPr>
      </w:pPr>
      <w:r w:rsidRPr="0018154A">
        <w:t xml:space="preserve">Критерии оценивания качества </w:t>
      </w:r>
      <w:r w:rsidR="002032ED" w:rsidRPr="0018154A">
        <w:rPr>
          <w:lang w:val="ru-RU"/>
        </w:rPr>
        <w:t>дипломной работы</w:t>
      </w:r>
    </w:p>
    <w:p w:rsidR="002032ED" w:rsidRPr="0018154A" w:rsidRDefault="002032ED" w:rsidP="002032ED">
      <w:pPr>
        <w:rPr>
          <w:lang w:eastAsia="x-none"/>
        </w:rPr>
      </w:pPr>
    </w:p>
    <w:p w:rsidR="00F03CF3" w:rsidRPr="0018154A" w:rsidRDefault="00F03CF3" w:rsidP="001E401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18154A">
        <w:t xml:space="preserve">Для определения качества </w:t>
      </w:r>
      <w:r w:rsidR="00604AFE" w:rsidRPr="0018154A">
        <w:t xml:space="preserve">дипломной работы </w:t>
      </w:r>
      <w:r w:rsidRPr="0018154A">
        <w:t>предлагаются следующие основные показатели ее оценки: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соответствие содержания дипломной работы теме;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структурированность текста, наличие всех обязательных компонентов работы;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логика изложения, способность выделить проблему и определить методы ее решения;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характер изложения, умение последовательно изложить существо рассматриваемых вопросов,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приемлемый уровень языковой грамотности, включая владение функциональным стилем научного изложения;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теоретическая часть демонстрирует знакомство автора с основной литературой по рассматриваемым вопросам, владение соответствующим понятийным и терминологическим аппаратом;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качество исполнения практической части, действенность предлагаемых решений;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соответствие (внутренняя взаимосвязь) всех частей работы;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обоснованность результатов и выводов;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lastRenderedPageBreak/>
        <w:t>актуальности использованных источников;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соответствие оформления работы требованиям Инструкции Колледжа по оформлению дипломной работы;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содержание отзыва и рецензии на дипломную работу.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результат проверки</w:t>
      </w:r>
      <w:r w:rsidRPr="0018154A">
        <w:rPr>
          <w:bCs/>
        </w:rPr>
        <w:t xml:space="preserve"> на заимствования (уникальность/оригинальность);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 xml:space="preserve">самостоятельность студента на всех этапах подготовки дипломной работы (выбор темы, составления плана работы, сбор и анализ источников, изложение вопросов темы, выполнение практической части, формулирование выводов); 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t>своевременность и четкость выполнения требований руководителя;</w:t>
      </w:r>
    </w:p>
    <w:p w:rsidR="001E4017" w:rsidRPr="0018154A" w:rsidRDefault="001E4017" w:rsidP="001E4017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rPr>
          <w:bCs/>
        </w:rPr>
        <w:t>уровень подготовленности доклада и его мультимедийного сопровождения;</w:t>
      </w:r>
    </w:p>
    <w:p w:rsidR="00F03CF3" w:rsidRPr="0018154A" w:rsidRDefault="001E4017" w:rsidP="007126A1">
      <w:pPr>
        <w:numPr>
          <w:ilvl w:val="0"/>
          <w:numId w:val="29"/>
        </w:numPr>
        <w:tabs>
          <w:tab w:val="left" w:pos="1276"/>
        </w:tabs>
        <w:ind w:left="0" w:right="-1" w:firstLine="709"/>
        <w:jc w:val="both"/>
      </w:pPr>
      <w:r w:rsidRPr="0018154A">
        <w:rPr>
          <w:bCs/>
        </w:rPr>
        <w:t xml:space="preserve">ответы на вопросы членов </w:t>
      </w:r>
      <w:r w:rsidR="008F0E44" w:rsidRPr="0018154A">
        <w:rPr>
          <w:color w:val="000000"/>
        </w:rPr>
        <w:t>государственной экзаменационной комиссии</w:t>
      </w:r>
      <w:r w:rsidR="00F03CF3" w:rsidRPr="0018154A">
        <w:rPr>
          <w:color w:val="000000"/>
        </w:rPr>
        <w:t>.</w:t>
      </w:r>
    </w:p>
    <w:p w:rsidR="00F03CF3" w:rsidRPr="0018154A" w:rsidRDefault="00F03CF3" w:rsidP="003A67E2">
      <w:pPr>
        <w:autoSpaceDE w:val="0"/>
        <w:autoSpaceDN w:val="0"/>
        <w:adjustRightInd w:val="0"/>
        <w:ind w:firstLine="709"/>
        <w:jc w:val="both"/>
      </w:pPr>
      <w:r w:rsidRPr="0018154A">
        <w:t xml:space="preserve">При определении окончательной оценки по результатам защиты </w:t>
      </w:r>
      <w:r w:rsidR="00604AFE" w:rsidRPr="0018154A">
        <w:t xml:space="preserve">дипломной работы </w:t>
      </w:r>
      <w:r w:rsidRPr="0018154A">
        <w:t>учитываются: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 xml:space="preserve">доклад выпускника по каждому разделу </w:t>
      </w:r>
      <w:r w:rsidR="00604AFE" w:rsidRPr="0018154A">
        <w:t>дипломной работы</w:t>
      </w:r>
      <w:r w:rsidRPr="0018154A">
        <w:t>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ответы на вопросы комиссии;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оценка рецензента;</w:t>
      </w:r>
    </w:p>
    <w:p w:rsidR="00F03CF3" w:rsidRPr="0018154A" w:rsidRDefault="00F03CF3" w:rsidP="002032E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</w:pPr>
      <w:r w:rsidRPr="0018154A">
        <w:t>отзыв руководителя.</w:t>
      </w: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</w:pP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  <w:rPr>
          <w:b/>
          <w:i/>
          <w:iCs/>
        </w:rPr>
      </w:pPr>
      <w:r w:rsidRPr="0018154A">
        <w:t xml:space="preserve">Результаты защиты определяются оценками </w:t>
      </w:r>
      <w:r w:rsidRPr="0018154A">
        <w:rPr>
          <w:b/>
          <w:i/>
          <w:iCs/>
        </w:rPr>
        <w:t>«отлично», «хорошо», «удовлетворительно», «неудовлетворительно».</w:t>
      </w:r>
    </w:p>
    <w:p w:rsidR="001E4017" w:rsidRPr="0018154A" w:rsidRDefault="001E4017" w:rsidP="001E4017">
      <w:pPr>
        <w:shd w:val="clear" w:color="auto" w:fill="FFFFFF"/>
        <w:tabs>
          <w:tab w:val="left" w:pos="514"/>
        </w:tabs>
        <w:ind w:right="518" w:firstLine="851"/>
        <w:jc w:val="both"/>
        <w:rPr>
          <w:b/>
          <w:i/>
          <w:iCs/>
        </w:rPr>
      </w:pPr>
    </w:p>
    <w:p w:rsidR="00F03CF3" w:rsidRPr="0018154A" w:rsidRDefault="00F03CF3" w:rsidP="003A67E2">
      <w:pPr>
        <w:ind w:firstLine="709"/>
        <w:jc w:val="both"/>
      </w:pPr>
      <w:r w:rsidRPr="0018154A">
        <w:rPr>
          <w:b/>
          <w:bCs/>
          <w:iCs/>
        </w:rPr>
        <w:t>Оценка «Отлично»</w:t>
      </w:r>
      <w:r w:rsidRPr="0018154A">
        <w:t xml:space="preserve"> выставляется за дипломную работу, которая: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носит исследовательский характер;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>имеет грамотно изложенную теоретическую главу;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имеет анализ, логичное, последовательное изложение материала с соответствующими выводами и обоснованными предложениями, имеющими практическую значимость;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работа написана грамотным </w:t>
      </w:r>
      <w:r w:rsidR="00DE28A1" w:rsidRPr="0018154A">
        <w:t xml:space="preserve">литературным </w:t>
      </w:r>
      <w:r w:rsidRPr="0018154A">
        <w:t xml:space="preserve">языком, тщательно выверена;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 xml:space="preserve">сопровождается достаточным объемом табличного и графического материала; </w:t>
      </w:r>
    </w:p>
    <w:p w:rsidR="00F03CF3" w:rsidRPr="0018154A" w:rsidRDefault="00F03CF3" w:rsidP="001E4017">
      <w:pPr>
        <w:numPr>
          <w:ilvl w:val="0"/>
          <w:numId w:val="30"/>
        </w:numPr>
        <w:ind w:left="0" w:firstLine="709"/>
        <w:jc w:val="both"/>
      </w:pPr>
      <w:r w:rsidRPr="0018154A">
        <w:t>имеет положительные отзывы научного руководителя и рецензента;</w:t>
      </w:r>
    </w:p>
    <w:p w:rsidR="00DE28A1" w:rsidRPr="0018154A" w:rsidRDefault="00F03CF3" w:rsidP="001E4017">
      <w:pPr>
        <w:widowControl w:val="0"/>
        <w:numPr>
          <w:ilvl w:val="0"/>
          <w:numId w:val="30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при защите студент-выпускник</w:t>
      </w:r>
      <w:r w:rsidR="00DE28A1" w:rsidRPr="0018154A">
        <w:rPr>
          <w:color w:val="000000"/>
        </w:rPr>
        <w:t>: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показывает глубокое знание вопросов темы;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свободно оперирует данными исследования; </w:t>
      </w:r>
    </w:p>
    <w:p w:rsidR="00DE28A1" w:rsidRPr="0018154A" w:rsidRDefault="00DE28A1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во время доклада использует наглядные пособия (таблицы, схемы, графики и т.п.) или раздаточный материал;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</w:pPr>
      <w:r w:rsidRPr="0018154A">
        <w:rPr>
          <w:color w:val="000000"/>
        </w:rPr>
        <w:t>вносит обоснованные предложения, дает четкие и аргументированные ответы на вопросы, заданные членами ГЭК.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>Оценка «Хорошо»</w:t>
      </w:r>
      <w:r w:rsidRPr="0018154A">
        <w:rPr>
          <w:color w:val="000000"/>
        </w:rPr>
        <w:t xml:space="preserve"> выставляется за дипломную работу, которая: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носит исследовательский характер;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имеет грамотно изложенную теоретическую главу, с представленным анализом;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имеет последовательное изложение материала с соответствующими выводами, однако, историография проблемы и анализ источников неполный;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выводы недостаточно аргументированы;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 ее структуре и содержании есть отдельные погрешности, не имеющие принципиального характера; </w:t>
      </w:r>
    </w:p>
    <w:p w:rsidR="00F03CF3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работа имеет положительный отзыв научного руководителя и рецензента; </w:t>
      </w:r>
    </w:p>
    <w:p w:rsidR="00DE28A1" w:rsidRPr="0018154A" w:rsidRDefault="00F03CF3" w:rsidP="00DE28A1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при защите дипломной работы студент-выпускник</w:t>
      </w:r>
      <w:r w:rsidR="00DE28A1" w:rsidRPr="0018154A">
        <w:rPr>
          <w:color w:val="000000"/>
        </w:rPr>
        <w:t>: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показывает знание вопросов темы,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оперирует данными исследования;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вносит предложения по теме исследования;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во время доклада использует наглядные пособия (таблицы, схемы, </w:t>
      </w:r>
      <w:r w:rsidRPr="0018154A">
        <w:rPr>
          <w:color w:val="000000"/>
        </w:rPr>
        <w:lastRenderedPageBreak/>
        <w:t>графики и т.п.) или раздаточный материал;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без особых затруднений отвечает на поставленные вопросы.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>Оценка «Удовлетворительно»</w:t>
      </w:r>
      <w:r w:rsidRPr="0018154A">
        <w:rPr>
          <w:color w:val="000000"/>
        </w:rPr>
        <w:t xml:space="preserve"> выставляется за дипломный проект, который: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носит исследовательский характер;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имеет теоретическую главу;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базируется на практическом материале, однако в нем просматривается непоследовательность изложения материала;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историография проблемы и анализ источников подменены библиографическим обзором;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документальная основа работы представлена недостаточно;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проведенное исследование содержит поверхностный анализ;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выводы неконкретны;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рекомендации слабо аргументированы;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представлены необоснованные предложения в литературном стиле и оформлении работы имеются погрешности; </w:t>
      </w:r>
    </w:p>
    <w:p w:rsidR="00DE28A1" w:rsidRPr="0018154A" w:rsidRDefault="00DE28A1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в оформлении работы имеется несоответствие требованиям Инструкции Колледжа по оформлению дипломной работы; </w:t>
      </w:r>
    </w:p>
    <w:p w:rsidR="00F03CF3" w:rsidRPr="0018154A" w:rsidRDefault="00F03CF3" w:rsidP="00DE28A1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в отзыв</w:t>
      </w:r>
      <w:r w:rsidR="00DE28A1" w:rsidRPr="0018154A">
        <w:rPr>
          <w:color w:val="000000"/>
        </w:rPr>
        <w:t>е и/или</w:t>
      </w:r>
      <w:r w:rsidRPr="0018154A">
        <w:rPr>
          <w:color w:val="000000"/>
        </w:rPr>
        <w:t xml:space="preserve"> </w:t>
      </w:r>
      <w:r w:rsidR="00DE28A1" w:rsidRPr="0018154A">
        <w:rPr>
          <w:color w:val="000000"/>
        </w:rPr>
        <w:t>рецензии</w:t>
      </w:r>
      <w:r w:rsidRPr="0018154A">
        <w:rPr>
          <w:color w:val="000000"/>
        </w:rPr>
        <w:t xml:space="preserve"> имеются замечания по содержанию работы</w:t>
      </w:r>
      <w:r w:rsidR="00DE28A1" w:rsidRPr="0018154A">
        <w:rPr>
          <w:color w:val="000000"/>
        </w:rPr>
        <w:t xml:space="preserve"> или по выполнению дипломной работы</w:t>
      </w:r>
      <w:r w:rsidRPr="0018154A">
        <w:rPr>
          <w:color w:val="000000"/>
        </w:rPr>
        <w:t xml:space="preserve">; </w:t>
      </w:r>
    </w:p>
    <w:p w:rsidR="00DE28A1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color w:val="000000"/>
        </w:rPr>
        <w:t>- при ее защите студент-выпускник</w:t>
      </w:r>
      <w:r w:rsidR="00DE28A1" w:rsidRPr="0018154A">
        <w:rPr>
          <w:color w:val="000000"/>
        </w:rPr>
        <w:t>:</w:t>
      </w:r>
    </w:p>
    <w:p w:rsidR="00DE28A1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проявляет неуверенность, </w:t>
      </w:r>
    </w:p>
    <w:p w:rsidR="00DE28A1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 xml:space="preserve">показывает слабое знание вопросов темы, </w:t>
      </w:r>
    </w:p>
    <w:p w:rsidR="00F03CF3" w:rsidRPr="0018154A" w:rsidRDefault="00F03CF3" w:rsidP="00DE28A1">
      <w:pPr>
        <w:widowControl w:val="0"/>
        <w:numPr>
          <w:ilvl w:val="0"/>
          <w:numId w:val="31"/>
        </w:numPr>
        <w:tabs>
          <w:tab w:val="left" w:pos="1560"/>
        </w:tabs>
        <w:ind w:hanging="11"/>
        <w:jc w:val="both"/>
        <w:rPr>
          <w:color w:val="000000"/>
        </w:rPr>
      </w:pPr>
      <w:r w:rsidRPr="0018154A">
        <w:rPr>
          <w:color w:val="000000"/>
        </w:rPr>
        <w:t>не всегда дает исчерпывающие аргументированные ответы на заданные вопросы.</w:t>
      </w:r>
    </w:p>
    <w:p w:rsidR="00F03CF3" w:rsidRPr="0018154A" w:rsidRDefault="00F03CF3" w:rsidP="003A67E2">
      <w:pPr>
        <w:ind w:firstLine="709"/>
        <w:jc w:val="both"/>
        <w:rPr>
          <w:color w:val="000000"/>
        </w:rPr>
      </w:pPr>
      <w:r w:rsidRPr="0018154A">
        <w:rPr>
          <w:b/>
          <w:color w:val="000000"/>
        </w:rPr>
        <w:t xml:space="preserve">Оценка «Неудовлетворительно» </w:t>
      </w:r>
      <w:r w:rsidRPr="0018154A">
        <w:rPr>
          <w:color w:val="000000"/>
        </w:rPr>
        <w:t xml:space="preserve">выставляется, в случае если при защите </w:t>
      </w:r>
      <w:r w:rsidR="00604AFE" w:rsidRPr="0018154A">
        <w:t>дипломной работы</w:t>
      </w:r>
      <w:r w:rsidR="00604AFE" w:rsidRPr="0018154A">
        <w:rPr>
          <w:color w:val="000000"/>
        </w:rPr>
        <w:t xml:space="preserve"> </w:t>
      </w:r>
      <w:r w:rsidRPr="0018154A">
        <w:rPr>
          <w:color w:val="000000"/>
        </w:rPr>
        <w:t xml:space="preserve">студент-выпускник: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плохо ориентируется в тексте выступления и очередности демонстрации иллюстрационного материала;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затрудняется отвечать на поставленные по его теме вопросы или при ответе допускает существенные ошибки, свидетельствующие о незнании теории и практики вопроса; </w:t>
      </w:r>
    </w:p>
    <w:p w:rsidR="00F03CF3" w:rsidRPr="0018154A" w:rsidRDefault="00F03CF3" w:rsidP="00F918FE">
      <w:pPr>
        <w:numPr>
          <w:ilvl w:val="1"/>
          <w:numId w:val="34"/>
        </w:numPr>
        <w:ind w:left="0" w:firstLine="709"/>
        <w:jc w:val="both"/>
        <w:rPr>
          <w:color w:val="000000"/>
        </w:rPr>
      </w:pPr>
      <w:r w:rsidRPr="0018154A">
        <w:rPr>
          <w:color w:val="000000"/>
        </w:rPr>
        <w:t>в</w:t>
      </w:r>
      <w:r w:rsidR="00F918FE" w:rsidRPr="0018154A">
        <w:rPr>
          <w:color w:val="000000"/>
        </w:rPr>
        <w:t xml:space="preserve"> отзыве и/или</w:t>
      </w:r>
      <w:r w:rsidRPr="0018154A">
        <w:rPr>
          <w:color w:val="000000"/>
        </w:rPr>
        <w:t xml:space="preserve"> рецензии на </w:t>
      </w:r>
      <w:r w:rsidR="00604AFE" w:rsidRPr="0018154A">
        <w:rPr>
          <w:color w:val="000000"/>
        </w:rPr>
        <w:t xml:space="preserve">дипломную работу </w:t>
      </w:r>
      <w:r w:rsidRPr="0018154A">
        <w:rPr>
          <w:color w:val="000000"/>
        </w:rPr>
        <w:t xml:space="preserve">имеются серьезные критические замечания. </w:t>
      </w:r>
    </w:p>
    <w:p w:rsidR="00F03CF3" w:rsidRPr="0018154A" w:rsidRDefault="00F03CF3" w:rsidP="007126A1">
      <w:pPr>
        <w:numPr>
          <w:ilvl w:val="0"/>
          <w:numId w:val="30"/>
        </w:numPr>
        <w:spacing w:after="120"/>
        <w:ind w:left="0" w:firstLine="709"/>
        <w:jc w:val="both"/>
        <w:rPr>
          <w:color w:val="000000"/>
        </w:rPr>
      </w:pPr>
      <w:r w:rsidRPr="0018154A">
        <w:rPr>
          <w:color w:val="000000"/>
        </w:rPr>
        <w:t xml:space="preserve">Дипломная работа, не отвечающая требованиям, изложенным в Положении </w:t>
      </w:r>
      <w:r w:rsidR="003714A2" w:rsidRPr="0018154A">
        <w:rPr>
          <w:color w:val="000000"/>
        </w:rPr>
        <w:t xml:space="preserve">Колледжа </w:t>
      </w:r>
      <w:r w:rsidRPr="0018154A">
        <w:rPr>
          <w:color w:val="000000"/>
        </w:rPr>
        <w:t xml:space="preserve">о </w:t>
      </w:r>
      <w:r w:rsidR="003714A2" w:rsidRPr="0018154A">
        <w:t>дипломной работ</w:t>
      </w:r>
      <w:r w:rsidR="00F918FE" w:rsidRPr="0018154A">
        <w:t>е</w:t>
      </w:r>
      <w:r w:rsidR="003714A2" w:rsidRPr="0018154A">
        <w:t xml:space="preserve"> </w:t>
      </w:r>
      <w:r w:rsidRPr="0018154A">
        <w:rPr>
          <w:color w:val="000000"/>
        </w:rPr>
        <w:t xml:space="preserve">и </w:t>
      </w:r>
      <w:r w:rsidR="00F918FE" w:rsidRPr="0018154A">
        <w:rPr>
          <w:color w:val="000000"/>
        </w:rPr>
        <w:t xml:space="preserve">настоящим </w:t>
      </w:r>
      <w:r w:rsidRPr="0018154A">
        <w:rPr>
          <w:color w:val="000000"/>
        </w:rPr>
        <w:t>методически</w:t>
      </w:r>
      <w:r w:rsidR="00F918FE" w:rsidRPr="0018154A">
        <w:rPr>
          <w:color w:val="000000"/>
        </w:rPr>
        <w:t>м</w:t>
      </w:r>
      <w:r w:rsidRPr="0018154A">
        <w:rPr>
          <w:color w:val="000000"/>
        </w:rPr>
        <w:t xml:space="preserve"> рекомендация</w:t>
      </w:r>
      <w:r w:rsidR="00F918FE" w:rsidRPr="0018154A">
        <w:rPr>
          <w:color w:val="000000"/>
        </w:rPr>
        <w:t>м</w:t>
      </w:r>
      <w:r w:rsidRPr="0018154A">
        <w:rPr>
          <w:color w:val="000000"/>
        </w:rPr>
        <w:t xml:space="preserve">, (не носит исследовательского характера, не имеет аналитической либо </w:t>
      </w:r>
      <w:r w:rsidR="00F918FE" w:rsidRPr="0018154A">
        <w:rPr>
          <w:color w:val="000000"/>
        </w:rPr>
        <w:t>практической</w:t>
      </w:r>
      <w:r w:rsidRPr="0018154A">
        <w:rPr>
          <w:color w:val="000000"/>
        </w:rPr>
        <w:t xml:space="preserve"> част</w:t>
      </w:r>
      <w:r w:rsidR="00F918FE" w:rsidRPr="0018154A">
        <w:rPr>
          <w:color w:val="000000"/>
        </w:rPr>
        <w:t>и</w:t>
      </w:r>
      <w:r w:rsidRPr="0018154A">
        <w:rPr>
          <w:color w:val="000000"/>
        </w:rPr>
        <w:t>, не содержит выводов, либо они носят декларативный характер и пр.)</w:t>
      </w:r>
      <w:r w:rsidR="00F918FE" w:rsidRPr="0018154A">
        <w:rPr>
          <w:color w:val="000000"/>
        </w:rPr>
        <w:t xml:space="preserve"> / </w:t>
      </w:r>
      <w:r w:rsidR="00F918FE" w:rsidRPr="0018154A">
        <w:t>оформленная с нарушением требований Инструкции Колледжа по оформлению дипломной работы /</w:t>
      </w:r>
      <w:r w:rsidRPr="0018154A">
        <w:rPr>
          <w:color w:val="000000"/>
        </w:rPr>
        <w:t xml:space="preserve"> в которой содержится более 30% плагиата, до защиты не допускается.</w:t>
      </w:r>
    </w:p>
    <w:p w:rsidR="00DB6A35" w:rsidRPr="0018154A" w:rsidRDefault="00DB6A35" w:rsidP="003A67E2">
      <w:pPr>
        <w:tabs>
          <w:tab w:val="left" w:pos="1276"/>
        </w:tabs>
        <w:jc w:val="center"/>
      </w:pPr>
    </w:p>
    <w:p w:rsidR="004F40B7" w:rsidRPr="0018154A" w:rsidRDefault="003714A2" w:rsidP="003A67E2">
      <w:pPr>
        <w:tabs>
          <w:tab w:val="left" w:pos="1276"/>
        </w:tabs>
        <w:jc w:val="center"/>
      </w:pPr>
      <w:r w:rsidRPr="0018154A">
        <w:br w:type="page"/>
      </w:r>
    </w:p>
    <w:p w:rsidR="00F918FE" w:rsidRPr="0018154A" w:rsidRDefault="00F918FE" w:rsidP="00F918FE">
      <w:pPr>
        <w:ind w:left="4536" w:right="-6"/>
        <w:jc w:val="right"/>
        <w:rPr>
          <w:color w:val="000000"/>
          <w:szCs w:val="22"/>
        </w:rPr>
      </w:pPr>
      <w:r w:rsidRPr="0018154A">
        <w:rPr>
          <w:color w:val="000000"/>
          <w:szCs w:val="22"/>
        </w:rPr>
        <w:lastRenderedPageBreak/>
        <w:t>Приложение 1</w:t>
      </w:r>
    </w:p>
    <w:p w:rsidR="00F918FE" w:rsidRPr="0018154A" w:rsidRDefault="00F918FE" w:rsidP="00F918FE">
      <w:pPr>
        <w:ind w:left="4536" w:right="-6"/>
        <w:rPr>
          <w:szCs w:val="22"/>
        </w:rPr>
      </w:pPr>
    </w:p>
    <w:tbl>
      <w:tblPr>
        <w:tblpPr w:leftFromText="180" w:rightFromText="18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918FE" w:rsidRPr="0018154A" w:rsidTr="007126A1">
        <w:trPr>
          <w:trHeight w:val="539"/>
        </w:trPr>
        <w:tc>
          <w:tcPr>
            <w:tcW w:w="9360" w:type="dxa"/>
            <w:tcBorders>
              <w:bottom w:val="thickThinSmallGap" w:sz="12" w:space="0" w:color="auto"/>
            </w:tcBorders>
          </w:tcPr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ind w:right="125"/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247C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97DC2" wp14:editId="5EEA44E8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</wp:posOffset>
                </wp:positionV>
                <wp:extent cx="3609975" cy="1638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Cs w:val="18"/>
                              </w:rPr>
                            </w:pPr>
                            <w:r w:rsidRPr="00E41E52">
                              <w:rPr>
                                <w:szCs w:val="18"/>
                              </w:rPr>
                              <w:t>ДОПУСТИТЬ К ЗАЩИТЕ</w:t>
                            </w:r>
                          </w:p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421" w:type="dxa"/>
                              <w:tblInd w:w="-34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31"/>
                              <w:gridCol w:w="230"/>
                              <w:gridCol w:w="4260"/>
                            </w:tblGrid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</w:pPr>
                                  <w:r w:rsidRPr="00B3580B">
                                    <w:t>Председатель цикловой комиссии</w:t>
                                  </w:r>
                                  <w:r>
                                    <w:t xml:space="preserve"> специальностей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</w:pPr>
                                  <w:r>
                                    <w:t xml:space="preserve"> «Операционная деятельность в логистике» и «Финансы»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:rsidR="00247C3A" w:rsidRPr="00B3580B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t xml:space="preserve"> С.В. Игонин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41E52">
                                    <w:rPr>
                                      <w:sz w:val="18"/>
                                      <w:szCs w:val="16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247C3A" w:rsidRPr="00E41E52" w:rsidTr="00247C3A">
                              <w:tc>
                                <w:tcPr>
                                  <w:tcW w:w="5421" w:type="dxa"/>
                                  <w:gridSpan w:val="3"/>
                                </w:tcPr>
                                <w:p w:rsidR="00247C3A" w:rsidRPr="00E41E52" w:rsidRDefault="00247C3A" w:rsidP="00247C3A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E41E52">
                                    <w:rPr>
                                      <w:sz w:val="22"/>
                                      <w:szCs w:val="20"/>
                                    </w:rPr>
                                    <w:t>« ____ » __________ 20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</w:rPr>
                                    <w:t xml:space="preserve">23 </w:t>
                                  </w:r>
                                  <w:r w:rsidRPr="00E41E52">
                                    <w:rPr>
                                      <w:sz w:val="22"/>
                                      <w:szCs w:val="20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Pr="00D656D2" w:rsidRDefault="00247C3A" w:rsidP="00247C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:rsidR="00247C3A" w:rsidRPr="00227A57" w:rsidRDefault="00247C3A" w:rsidP="00247C3A">
                            <w:pPr>
                              <w:tabs>
                                <w:tab w:val="left" w:pos="2700"/>
                              </w:tabs>
                              <w:ind w:firstLine="1080"/>
                              <w:rPr>
                                <w:sz w:val="16"/>
                                <w:szCs w:val="16"/>
                              </w:rPr>
                            </w:pPr>
                            <w:r w:rsidRPr="00227A5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227A57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(расшифровка)</w:t>
                            </w:r>
                          </w:p>
                          <w:p w:rsidR="00247C3A" w:rsidRDefault="00247C3A" w:rsidP="00247C3A">
                            <w:pPr>
                              <w:ind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«___»_________________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7C3A" w:rsidRDefault="00247C3A" w:rsidP="00247C3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247C3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247C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7DC2" id="Прямоугольник 8" o:spid="_x0000_s1026" style="position:absolute;left:0;text-align:left;margin-left:201pt;margin-top:.9pt;width:284.2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" strokecolor="white">
                <v:textbox>
                  <w:txbxContent>
                    <w:p w:rsidR="00247C3A" w:rsidRPr="00E41E52" w:rsidRDefault="00247C3A" w:rsidP="00247C3A">
                      <w:pPr>
                        <w:tabs>
                          <w:tab w:val="left" w:pos="142"/>
                        </w:tabs>
                        <w:jc w:val="center"/>
                        <w:rPr>
                          <w:szCs w:val="18"/>
                        </w:rPr>
                      </w:pPr>
                      <w:r w:rsidRPr="00E41E52">
                        <w:rPr>
                          <w:szCs w:val="18"/>
                        </w:rPr>
                        <w:t>ДОПУСТИТЬ К ЗАЩИТЕ</w:t>
                      </w:r>
                    </w:p>
                    <w:p w:rsidR="00247C3A" w:rsidRPr="00E41E52" w:rsidRDefault="00247C3A" w:rsidP="00247C3A">
                      <w:pPr>
                        <w:tabs>
                          <w:tab w:val="left" w:pos="142"/>
                        </w:tabs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  <w:tbl>
                      <w:tblPr>
                        <w:tblW w:w="5421" w:type="dxa"/>
                        <w:tblInd w:w="-34" w:type="dxa"/>
                        <w:tblLook w:val="01E0" w:firstRow="1" w:lastRow="1" w:firstColumn="1" w:lastColumn="1" w:noHBand="0" w:noVBand="0"/>
                      </w:tblPr>
                      <w:tblGrid>
                        <w:gridCol w:w="931"/>
                        <w:gridCol w:w="230"/>
                        <w:gridCol w:w="4260"/>
                      </w:tblGrid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</w:pPr>
                            <w:r w:rsidRPr="00B3580B">
                              <w:t>Председатель цикловой комиссии</w:t>
                            </w:r>
                            <w:r>
                              <w:t xml:space="preserve"> специальностей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  <w:r>
                              <w:t xml:space="preserve"> «Операционная деятельность в логистике» и «Финансы»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:rsidR="00247C3A" w:rsidRPr="00B3580B" w:rsidRDefault="00247C3A" w:rsidP="00247C3A">
                            <w:pPr>
                              <w:tabs>
                                <w:tab w:val="left" w:pos="142"/>
                              </w:tabs>
                              <w:jc w:val="both"/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           </w:t>
                            </w:r>
                            <w:r>
                              <w:t xml:space="preserve"> С.В. Игонин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1161" w:type="dxa"/>
                            <w:gridSpan w:val="2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4260" w:type="dxa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E41E52">
                              <w:rPr>
                                <w:sz w:val="18"/>
                                <w:szCs w:val="16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247C3A" w:rsidRPr="00E41E52" w:rsidTr="00247C3A">
                        <w:tc>
                          <w:tcPr>
                            <w:tcW w:w="5421" w:type="dxa"/>
                            <w:gridSpan w:val="3"/>
                          </w:tcPr>
                          <w:p w:rsidR="00247C3A" w:rsidRPr="00E41E52" w:rsidRDefault="00247C3A" w:rsidP="00247C3A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E41E52">
                              <w:rPr>
                                <w:sz w:val="22"/>
                                <w:szCs w:val="20"/>
                              </w:rPr>
                              <w:t>« ____ » __________ 20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 xml:space="preserve">23 </w:t>
                            </w:r>
                            <w:r w:rsidRPr="00E41E52">
                              <w:rPr>
                                <w:sz w:val="22"/>
                                <w:szCs w:val="20"/>
                              </w:rPr>
                              <w:t xml:space="preserve"> г.</w:t>
                            </w:r>
                          </w:p>
                        </w:tc>
                      </w:tr>
                    </w:tbl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Pr="00D656D2" w:rsidRDefault="00247C3A" w:rsidP="00247C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656D2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656D2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:rsidR="00247C3A" w:rsidRPr="00227A57" w:rsidRDefault="00247C3A" w:rsidP="00247C3A">
                      <w:pPr>
                        <w:tabs>
                          <w:tab w:val="left" w:pos="2700"/>
                        </w:tabs>
                        <w:ind w:firstLine="1080"/>
                        <w:rPr>
                          <w:sz w:val="16"/>
                          <w:szCs w:val="16"/>
                        </w:rPr>
                      </w:pPr>
                      <w:r w:rsidRPr="00227A57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27A57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          (расшифровка)</w:t>
                      </w:r>
                    </w:p>
                    <w:p w:rsidR="00247C3A" w:rsidRDefault="00247C3A" w:rsidP="00247C3A">
                      <w:pPr>
                        <w:ind w:firstLine="360"/>
                        <w:rPr>
                          <w:sz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«___»_________________ </w:t>
                      </w:r>
                      <w:r w:rsidRPr="00D656D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D656D2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47C3A" w:rsidRDefault="00247C3A" w:rsidP="00247C3A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247C3A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247C3A"/>
                  </w:txbxContent>
                </v:textbox>
                <w10:wrap type="through"/>
              </v:rect>
            </w:pict>
          </mc:Fallback>
        </mc:AlternateContent>
      </w: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247C3A" w:rsidRDefault="00247C3A" w:rsidP="00F918FE">
      <w:pPr>
        <w:autoSpaceDE w:val="0"/>
        <w:autoSpaceDN w:val="0"/>
        <w:adjustRightInd w:val="0"/>
        <w:ind w:right="125"/>
        <w:jc w:val="center"/>
        <w:rPr>
          <w:b/>
        </w:rPr>
      </w:pPr>
    </w:p>
    <w:p w:rsidR="00F918FE" w:rsidRPr="0018154A" w:rsidRDefault="00F918FE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18154A">
        <w:rPr>
          <w:b/>
        </w:rPr>
        <w:t>ЗАДАНИЕ</w:t>
      </w:r>
    </w:p>
    <w:p w:rsidR="00F918FE" w:rsidRPr="0018154A" w:rsidRDefault="00F918FE" w:rsidP="00F918FE">
      <w:pPr>
        <w:autoSpaceDE w:val="0"/>
        <w:autoSpaceDN w:val="0"/>
        <w:adjustRightInd w:val="0"/>
        <w:ind w:right="125"/>
        <w:jc w:val="center"/>
        <w:rPr>
          <w:b/>
        </w:rPr>
      </w:pPr>
      <w:r w:rsidRPr="0018154A">
        <w:rPr>
          <w:b/>
        </w:rPr>
        <w:t>на выполнение дипломной работы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265"/>
        <w:gridCol w:w="1111"/>
        <w:gridCol w:w="252"/>
        <w:gridCol w:w="180"/>
        <w:gridCol w:w="360"/>
        <w:gridCol w:w="484"/>
        <w:gridCol w:w="567"/>
        <w:gridCol w:w="2126"/>
        <w:gridCol w:w="187"/>
        <w:gridCol w:w="1490"/>
        <w:gridCol w:w="130"/>
        <w:gridCol w:w="968"/>
        <w:gridCol w:w="486"/>
      </w:tblGrid>
      <w:tr w:rsidR="00F918FE" w:rsidRPr="0018154A" w:rsidTr="007126A1">
        <w:tc>
          <w:tcPr>
            <w:tcW w:w="1265" w:type="dxa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студенту </w:t>
            </w:r>
          </w:p>
        </w:tc>
        <w:tc>
          <w:tcPr>
            <w:tcW w:w="6757" w:type="dxa"/>
            <w:gridSpan w:val="9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</w:tc>
        <w:tc>
          <w:tcPr>
            <w:tcW w:w="1098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группы 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</w:tc>
      </w:tr>
      <w:tr w:rsidR="00F918FE" w:rsidRPr="0018154A" w:rsidTr="007126A1">
        <w:tc>
          <w:tcPr>
            <w:tcW w:w="3168" w:type="dxa"/>
            <w:gridSpan w:val="5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1. Тема дипломной работы </w:t>
            </w:r>
          </w:p>
        </w:tc>
        <w:tc>
          <w:tcPr>
            <w:tcW w:w="6438" w:type="dxa"/>
            <w:gridSpan w:val="8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 xml:space="preserve"> 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</w:p>
        </w:tc>
      </w:tr>
      <w:tr w:rsidR="00F918FE" w:rsidRPr="0018154A" w:rsidTr="007126A1">
        <w:tc>
          <w:tcPr>
            <w:tcW w:w="6532" w:type="dxa"/>
            <w:gridSpan w:val="9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2. Срок сдачи студентом выполненной дипломной работы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247C3A" w:rsidP="007126A1">
            <w:pPr>
              <w:autoSpaceDE w:val="0"/>
              <w:autoSpaceDN w:val="0"/>
              <w:adjustRightInd w:val="0"/>
              <w:ind w:right="125"/>
            </w:pPr>
            <w:r>
              <w:t>07.06.2023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</w:p>
          <w:p w:rsidR="00F918FE" w:rsidRPr="002152B6" w:rsidRDefault="00247C3A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22"/>
                <w:szCs w:val="22"/>
              </w:rPr>
            </w:pPr>
            <w:r w:rsidRPr="002152B6">
              <w:rPr>
                <w:sz w:val="22"/>
                <w:szCs w:val="22"/>
              </w:rPr>
              <w:t>ЧПОУ «ФИНАНСОВО</w:t>
            </w:r>
            <w:r w:rsidR="002152B6" w:rsidRPr="002152B6">
              <w:rPr>
                <w:sz w:val="22"/>
                <w:szCs w:val="22"/>
              </w:rPr>
              <w:t>-ЭКОНОМИЧЕСКИЙ КОЛЛЕДЖ»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(дата и место сдачи)</w:t>
            </w:r>
          </w:p>
        </w:tc>
      </w:tr>
      <w:tr w:rsidR="00F918FE" w:rsidRPr="0018154A" w:rsidTr="007126A1">
        <w:tc>
          <w:tcPr>
            <w:tcW w:w="3652" w:type="dxa"/>
            <w:gridSpan w:val="6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3. Исходные данные к работе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 xml:space="preserve"> 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rPr>
                <w:sz w:val="16"/>
                <w:szCs w:val="16"/>
              </w:rPr>
              <w:t>(документы, отчетность, измерительные инструменты)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</w:p>
        </w:tc>
      </w:tr>
      <w:tr w:rsidR="00F918FE" w:rsidRPr="0018154A" w:rsidTr="007126A1">
        <w:tc>
          <w:tcPr>
            <w:tcW w:w="2628" w:type="dxa"/>
            <w:gridSpan w:val="3"/>
          </w:tcPr>
          <w:p w:rsidR="00F918FE" w:rsidRPr="0018154A" w:rsidRDefault="00F918FE" w:rsidP="007126A1">
            <w:r w:rsidRPr="0018154A">
              <w:t>4. База исследования</w:t>
            </w:r>
          </w:p>
        </w:tc>
        <w:tc>
          <w:tcPr>
            <w:tcW w:w="6978" w:type="dxa"/>
            <w:gridSpan w:val="10"/>
            <w:tcBorders>
              <w:bottom w:val="single" w:sz="4" w:space="0" w:color="auto"/>
            </w:tcBorders>
          </w:tcPr>
          <w:p w:rsidR="00F918FE" w:rsidRPr="0018154A" w:rsidRDefault="00F918FE" w:rsidP="007126A1"/>
        </w:tc>
      </w:tr>
      <w:tr w:rsidR="00F918FE" w:rsidRPr="0018154A" w:rsidTr="007126A1">
        <w:tc>
          <w:tcPr>
            <w:tcW w:w="2628" w:type="dxa"/>
            <w:gridSpan w:val="3"/>
          </w:tcPr>
          <w:p w:rsidR="00F918FE" w:rsidRPr="0018154A" w:rsidRDefault="00F918FE" w:rsidP="007126A1"/>
        </w:tc>
        <w:tc>
          <w:tcPr>
            <w:tcW w:w="6978" w:type="dxa"/>
            <w:gridSpan w:val="10"/>
            <w:tcBorders>
              <w:bottom w:val="single" w:sz="4" w:space="0" w:color="auto"/>
            </w:tcBorders>
          </w:tcPr>
          <w:p w:rsidR="00F918FE" w:rsidRPr="0018154A" w:rsidRDefault="00F918FE" w:rsidP="007126A1"/>
        </w:tc>
      </w:tr>
      <w:tr w:rsidR="00F918FE" w:rsidRPr="0018154A" w:rsidTr="007126A1">
        <w:tc>
          <w:tcPr>
            <w:tcW w:w="9606" w:type="dxa"/>
            <w:gridSpan w:val="13"/>
          </w:tcPr>
          <w:p w:rsidR="00F918FE" w:rsidRPr="0018154A" w:rsidRDefault="00F918FE" w:rsidP="007126A1">
            <w:r w:rsidRPr="0018154A">
              <w:t>5. Основные вопросы, подлежащие разработке (исследованию) или краткое содержание дипломной работы</w:t>
            </w:r>
          </w:p>
          <w:p w:rsidR="00F918FE" w:rsidRPr="0018154A" w:rsidRDefault="00F918FE" w:rsidP="007126A1">
            <w:r w:rsidRPr="0018154A">
              <w:t>1.___________________________________________________________________________</w:t>
            </w:r>
          </w:p>
          <w:p w:rsidR="00F918FE" w:rsidRPr="0018154A" w:rsidRDefault="00F918FE" w:rsidP="007126A1">
            <w:r w:rsidRPr="0018154A">
              <w:t>2.___________________________________________________________________________</w:t>
            </w:r>
          </w:p>
          <w:p w:rsidR="00F918FE" w:rsidRPr="0018154A" w:rsidRDefault="00F918FE" w:rsidP="007126A1">
            <w:r w:rsidRPr="0018154A">
              <w:t>3.___________________________________________________________________________</w:t>
            </w:r>
          </w:p>
          <w:p w:rsidR="00F918FE" w:rsidRPr="0018154A" w:rsidRDefault="00F918FE" w:rsidP="007126A1">
            <w:r w:rsidRPr="0018154A">
              <w:t>4.___________________________________________________________________________</w:t>
            </w:r>
          </w:p>
          <w:p w:rsidR="00F918FE" w:rsidRPr="0018154A" w:rsidRDefault="00F918FE" w:rsidP="007126A1">
            <w:r w:rsidRPr="0018154A">
              <w:t>5.___________________________________________________________________________</w:t>
            </w:r>
          </w:p>
        </w:tc>
      </w:tr>
      <w:tr w:rsidR="00F918FE" w:rsidRPr="0018154A" w:rsidTr="007126A1">
        <w:tc>
          <w:tcPr>
            <w:tcW w:w="9606" w:type="dxa"/>
            <w:gridSpan w:val="13"/>
          </w:tcPr>
          <w:p w:rsidR="00F918FE" w:rsidRPr="0018154A" w:rsidRDefault="00F918FE" w:rsidP="007126A1">
            <w:pPr>
              <w:tabs>
                <w:tab w:val="left" w:pos="10490"/>
              </w:tabs>
              <w:autoSpaceDE w:val="0"/>
              <w:autoSpaceDN w:val="0"/>
              <w:adjustRightInd w:val="0"/>
              <w:spacing w:before="120"/>
              <w:ind w:right="-72"/>
            </w:pPr>
            <w:r w:rsidRPr="0018154A">
              <w:t>6. Дополнительные сведения     __________________________________________________</w:t>
            </w:r>
          </w:p>
        </w:tc>
      </w:tr>
      <w:tr w:rsidR="00F918FE" w:rsidRPr="0018154A" w:rsidTr="007126A1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right"/>
            </w:pPr>
          </w:p>
        </w:tc>
      </w:tr>
      <w:tr w:rsidR="00F918FE" w:rsidRPr="0018154A" w:rsidTr="007126A1">
        <w:tc>
          <w:tcPr>
            <w:tcW w:w="2808" w:type="dxa"/>
            <w:gridSpan w:val="4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Дата выдачи задания</w:t>
            </w:r>
          </w:p>
        </w:tc>
        <w:tc>
          <w:tcPr>
            <w:tcW w:w="6798" w:type="dxa"/>
            <w:gridSpan w:val="9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« ____ » ___________________ 20 ___ г.</w:t>
            </w:r>
          </w:p>
        </w:tc>
      </w:tr>
      <w:tr w:rsidR="00F918FE" w:rsidRPr="0018154A" w:rsidTr="007126A1">
        <w:tc>
          <w:tcPr>
            <w:tcW w:w="4219" w:type="dxa"/>
            <w:gridSpan w:val="7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spacing w:before="120"/>
              <w:ind w:right="125"/>
            </w:pPr>
            <w:r w:rsidRPr="0018154A">
              <w:t>Руководитель дипломной работы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ученая степень, ученое звание, должность, место работы</w:t>
            </w:r>
          </w:p>
        </w:tc>
        <w:tc>
          <w:tcPr>
            <w:tcW w:w="2126" w:type="dxa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2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>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(подпись)</w:t>
            </w:r>
          </w:p>
        </w:tc>
        <w:tc>
          <w:tcPr>
            <w:tcW w:w="3261" w:type="dxa"/>
            <w:gridSpan w:val="5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2"/>
              </w:rPr>
            </w:pP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________________________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(расшифровка подписи)</w:t>
            </w:r>
          </w:p>
        </w:tc>
      </w:tr>
      <w:tr w:rsidR="00F918FE" w:rsidRPr="0018154A" w:rsidTr="007126A1">
        <w:tc>
          <w:tcPr>
            <w:tcW w:w="2376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Задание принял к исполнению</w:t>
            </w:r>
          </w:p>
        </w:tc>
        <w:tc>
          <w:tcPr>
            <w:tcW w:w="3969" w:type="dxa"/>
            <w:gridSpan w:val="6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« __ » __________ 20 __ г.</w:t>
            </w:r>
          </w:p>
        </w:tc>
        <w:tc>
          <w:tcPr>
            <w:tcW w:w="1807" w:type="dxa"/>
            <w:gridSpan w:val="3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</w:pPr>
            <w:r w:rsidRPr="0018154A">
              <w:t>_________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rPr>
                <w:sz w:val="18"/>
                <w:szCs w:val="18"/>
              </w:rPr>
            </w:pPr>
            <w:r w:rsidRPr="0018154A">
              <w:rPr>
                <w:sz w:val="18"/>
                <w:szCs w:val="18"/>
              </w:rPr>
              <w:t xml:space="preserve">     (подпись)</w:t>
            </w:r>
          </w:p>
        </w:tc>
        <w:tc>
          <w:tcPr>
            <w:tcW w:w="1454" w:type="dxa"/>
            <w:gridSpan w:val="2"/>
          </w:tcPr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</w:pPr>
            <w:r w:rsidRPr="0018154A">
              <w:t>________</w:t>
            </w:r>
          </w:p>
          <w:p w:rsidR="00F918FE" w:rsidRPr="0018154A" w:rsidRDefault="00F918FE" w:rsidP="007126A1">
            <w:pPr>
              <w:autoSpaceDE w:val="0"/>
              <w:autoSpaceDN w:val="0"/>
              <w:adjustRightInd w:val="0"/>
              <w:ind w:right="125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60B9D" w:rsidRPr="0018154A" w:rsidRDefault="00660B9D" w:rsidP="003A67E2">
      <w:pPr>
        <w:jc w:val="both"/>
        <w:sectPr w:rsidR="00660B9D" w:rsidRPr="0018154A" w:rsidSect="005C2738"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696D" w:rsidRPr="0018154A" w:rsidRDefault="0020696D" w:rsidP="003A67E2">
      <w:pPr>
        <w:tabs>
          <w:tab w:val="left" w:pos="8640"/>
          <w:tab w:val="left" w:pos="9000"/>
        </w:tabs>
        <w:ind w:right="125"/>
        <w:jc w:val="right"/>
        <w:rPr>
          <w:szCs w:val="20"/>
        </w:rPr>
      </w:pPr>
      <w:r w:rsidRPr="0018154A">
        <w:rPr>
          <w:szCs w:val="20"/>
        </w:rPr>
        <w:lastRenderedPageBreak/>
        <w:t>Приложение 2</w:t>
      </w:r>
    </w:p>
    <w:p w:rsidR="0020696D" w:rsidRPr="0018154A" w:rsidRDefault="0020696D" w:rsidP="003A67E2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20696D" w:rsidRPr="0018154A" w:rsidTr="00604C4B">
        <w:trPr>
          <w:trHeight w:val="539"/>
        </w:trPr>
        <w:tc>
          <w:tcPr>
            <w:tcW w:w="9360" w:type="dxa"/>
            <w:tcBorders>
              <w:bottom w:val="thickThinSmallGap" w:sz="12" w:space="0" w:color="auto"/>
            </w:tcBorders>
          </w:tcPr>
          <w:p w:rsidR="0020696D" w:rsidRPr="0018154A" w:rsidRDefault="0035594E" w:rsidP="003A67E2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20696D" w:rsidRPr="0018154A" w:rsidRDefault="0020696D" w:rsidP="003A67E2">
            <w:pPr>
              <w:tabs>
                <w:tab w:val="left" w:pos="4860"/>
                <w:tab w:val="left" w:pos="6300"/>
              </w:tabs>
              <w:ind w:right="125"/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20696D" w:rsidRPr="0018154A" w:rsidRDefault="0020696D" w:rsidP="003A67E2">
      <w:pPr>
        <w:tabs>
          <w:tab w:val="left" w:pos="3900"/>
          <w:tab w:val="left" w:pos="8640"/>
          <w:tab w:val="left" w:pos="9000"/>
        </w:tabs>
        <w:ind w:right="125"/>
        <w:rPr>
          <w:sz w:val="20"/>
          <w:szCs w:val="20"/>
        </w:rPr>
      </w:pPr>
    </w:p>
    <w:p w:rsidR="0020696D" w:rsidRPr="0018154A" w:rsidRDefault="0020696D" w:rsidP="003A67E2">
      <w:pPr>
        <w:pStyle w:val="afb"/>
        <w:rPr>
          <w:sz w:val="28"/>
          <w:szCs w:val="28"/>
        </w:rPr>
      </w:pPr>
      <w:r w:rsidRPr="0018154A">
        <w:rPr>
          <w:sz w:val="28"/>
          <w:szCs w:val="28"/>
        </w:rPr>
        <w:t>Календарный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6356"/>
        <w:gridCol w:w="1411"/>
        <w:gridCol w:w="1356"/>
      </w:tblGrid>
      <w:tr w:rsidR="00F918FE" w:rsidRPr="0018154A" w:rsidTr="007126A1">
        <w:tc>
          <w:tcPr>
            <w:tcW w:w="624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bookmarkStart w:id="28" w:name="_Hlk118904519"/>
            <w:r w:rsidRPr="0018154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356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Наименование этапов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b/>
                <w:sz w:val="20"/>
                <w:szCs w:val="20"/>
              </w:rPr>
            </w:pPr>
            <w:r w:rsidRPr="0018154A">
              <w:rPr>
                <w:b/>
                <w:sz w:val="20"/>
                <w:szCs w:val="20"/>
              </w:rPr>
              <w:t>Примечание</w:t>
            </w: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ind w:left="-81" w:right="-122" w:firstLine="81"/>
              <w:jc w:val="both"/>
            </w:pPr>
            <w:r w:rsidRPr="0018154A">
              <w:t>Подготовка и утверждение структуры (Оглавление)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20.04-22.04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ind w:left="-81" w:right="-122" w:firstLine="81"/>
              <w:jc w:val="both"/>
            </w:pPr>
            <w:r w:rsidRPr="0018154A">
              <w:t>Согласование текста Введения с научным руководителем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23.04-26.04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Подготовка материалов исследований для написания 1 главы, согласование текста 1 главы, устранение замечаний научного руководителя по 1 главе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27.04-03.05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Подготовка материалов исследований для написания 2 главы, согласование текста 2 главы, устранение замечаний научного руководителя по 2 главе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04.05-17.05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>Сдача отчета по преддипломной практике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17.05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 xml:space="preserve">Согласование содержания приложений 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18.05-21.05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Согласование текста Заключения с научным руководителем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22.05-24.05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Предоставление научному руководителю полного текста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25.05-30.05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Рецензирование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31.05-01.06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rPr>
                <w:color w:val="00B050"/>
              </w:rPr>
            </w:pPr>
            <w:r w:rsidRPr="0018154A">
              <w:t xml:space="preserve">Загрузка полного текста согласованной дипломной работы и сканированных документов (титульный лист дипломной работы, календарный план, задание, рецензия, отчет на </w:t>
            </w:r>
            <w:proofErr w:type="spellStart"/>
            <w:r w:rsidRPr="0018154A">
              <w:t>антиплагиат</w:t>
            </w:r>
            <w:proofErr w:type="spellEnd"/>
            <w:r w:rsidRPr="0018154A">
              <w:t xml:space="preserve"> с титульным листом) в личный кабинет выпускника в систему </w:t>
            </w:r>
            <w:r w:rsidRPr="0018154A">
              <w:rPr>
                <w:lang w:val="en-US"/>
              </w:rPr>
              <w:t>Moodle</w:t>
            </w:r>
            <w:r w:rsidRPr="0018154A">
              <w:t>.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31.05-01.06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Предзащита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>Представление научным руководителем отзыва на дипломную работу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Утверждение научным руководителем загруженной дипломной работы и документов к ней в системе </w:t>
            </w:r>
            <w:r w:rsidRPr="0018154A">
              <w:rPr>
                <w:lang w:val="en-US"/>
              </w:rPr>
              <w:t>Moodle</w:t>
            </w:r>
            <w:r w:rsidRPr="0018154A">
              <w:t>.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01.06-07.06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Заседание ЦК по вопросу допуска дипломных работ к защите (при наличии утвержденной НР дипломной работы в системе </w:t>
            </w:r>
            <w:r w:rsidRPr="0018154A">
              <w:rPr>
                <w:lang w:val="en-US"/>
              </w:rPr>
              <w:t>Moodle</w:t>
            </w:r>
            <w:r w:rsidRPr="0018154A">
              <w:t xml:space="preserve"> и оригиналов документов в Колледже)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pPr>
              <w:jc w:val="both"/>
            </w:pPr>
            <w:r w:rsidRPr="0018154A">
              <w:t xml:space="preserve">Допуск дипломной работы в системе </w:t>
            </w:r>
            <w:r w:rsidRPr="0018154A">
              <w:rPr>
                <w:lang w:val="en-US"/>
              </w:rPr>
              <w:t>Moodle</w:t>
            </w:r>
            <w:r w:rsidRPr="0018154A">
              <w:t xml:space="preserve"> председателем ЦК к защите (при наличии в системе всех документов и оригиналов документов в Колледже)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08.06-10.06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Представление студентом текста выступлений и презентации научному руководителю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08.06-14.06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tr w:rsidR="00F918FE" w:rsidRPr="0018154A" w:rsidTr="007126A1">
        <w:tc>
          <w:tcPr>
            <w:tcW w:w="624" w:type="dxa"/>
          </w:tcPr>
          <w:p w:rsidR="00F918FE" w:rsidRPr="0018154A" w:rsidRDefault="00F918FE" w:rsidP="00F918FE">
            <w:pPr>
              <w:numPr>
                <w:ilvl w:val="0"/>
                <w:numId w:val="36"/>
              </w:numPr>
              <w:ind w:left="470" w:hanging="357"/>
            </w:pPr>
          </w:p>
        </w:tc>
        <w:tc>
          <w:tcPr>
            <w:tcW w:w="6356" w:type="dxa"/>
          </w:tcPr>
          <w:p w:rsidR="00F918FE" w:rsidRPr="0018154A" w:rsidRDefault="00F918FE" w:rsidP="007126A1">
            <w:r w:rsidRPr="0018154A">
              <w:t>Защита дипломной работы</w:t>
            </w:r>
          </w:p>
        </w:tc>
        <w:tc>
          <w:tcPr>
            <w:tcW w:w="1411" w:type="dxa"/>
            <w:vAlign w:val="center"/>
          </w:tcPr>
          <w:p w:rsidR="00F918FE" w:rsidRPr="0018154A" w:rsidRDefault="00F918FE" w:rsidP="007126A1">
            <w:pPr>
              <w:jc w:val="center"/>
            </w:pPr>
            <w:r w:rsidRPr="0018154A">
              <w:t>15.06-28.06</w:t>
            </w:r>
          </w:p>
        </w:tc>
        <w:tc>
          <w:tcPr>
            <w:tcW w:w="1356" w:type="dxa"/>
            <w:vAlign w:val="center"/>
          </w:tcPr>
          <w:p w:rsidR="00F918FE" w:rsidRPr="0018154A" w:rsidRDefault="00F918FE" w:rsidP="007126A1">
            <w:pPr>
              <w:jc w:val="center"/>
              <w:rPr>
                <w:sz w:val="20"/>
              </w:rPr>
            </w:pPr>
          </w:p>
        </w:tc>
      </w:tr>
      <w:bookmarkEnd w:id="28"/>
    </w:tbl>
    <w:p w:rsidR="0020696D" w:rsidRPr="0018154A" w:rsidRDefault="0020696D" w:rsidP="003A67E2"/>
    <w:p w:rsidR="0020696D" w:rsidRPr="0018154A" w:rsidRDefault="0020696D" w:rsidP="003A67E2"/>
    <w:p w:rsidR="0020696D" w:rsidRPr="0018154A" w:rsidRDefault="0020696D" w:rsidP="003A67E2">
      <w:r w:rsidRPr="0018154A">
        <w:t xml:space="preserve">Студент – дипломник                                          /    </w:t>
      </w:r>
    </w:p>
    <w:p w:rsidR="0020696D" w:rsidRPr="0018154A" w:rsidRDefault="00B858B3" w:rsidP="003A67E2"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028700" cy="0"/>
                <wp:effectExtent l="13335" t="13970" r="5715" b="5080"/>
                <wp:wrapNone/>
                <wp:docPr id="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B7C3" id="Line 8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9pt" to="3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LLSmN66AiErtbCiOntWL2Wr63SGlq5aoA48UXy8G8rKQkbxJCRtn4IJ9/1kziCFHr2Of&#10;zo3tAiR0AJ2jHJe7HPzsEYXDLJ3M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"/>
            </w:pict>
          </mc:Fallback>
        </mc:AlternateContent>
      </w: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914400" cy="0"/>
                <wp:effectExtent l="13335" t="13970" r="5715" b="508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4A88" id="Line 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9pt" to="2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T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8G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"/>
            </w:pict>
          </mc:Fallback>
        </mc:AlternateContent>
      </w:r>
    </w:p>
    <w:p w:rsidR="0020696D" w:rsidRPr="0018154A" w:rsidRDefault="00B858B3" w:rsidP="003A67E2">
      <w:pPr>
        <w:tabs>
          <w:tab w:val="left" w:pos="5595"/>
        </w:tabs>
      </w:pP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114935</wp:posOffset>
                </wp:positionV>
                <wp:extent cx="1028700" cy="0"/>
                <wp:effectExtent l="13335" t="6985" r="5715" b="12065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8375" id="Line 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05pt" to="33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oY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"/>
            </w:pict>
          </mc:Fallback>
        </mc:AlternateContent>
      </w:r>
      <w:r w:rsidRPr="0018154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114935</wp:posOffset>
                </wp:positionV>
                <wp:extent cx="914400" cy="0"/>
                <wp:effectExtent l="13335" t="6985" r="5715" b="12065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CCDC0" id="Line 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05pt" to="2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"/>
            </w:pict>
          </mc:Fallback>
        </mc:AlternateContent>
      </w:r>
      <w:r w:rsidR="0020696D" w:rsidRPr="0018154A">
        <w:t xml:space="preserve">Руководитель работы                                           /   </w:t>
      </w:r>
      <w:r w:rsidR="0020696D" w:rsidRPr="0018154A">
        <w:tab/>
      </w:r>
    </w:p>
    <w:p w:rsidR="0001348F" w:rsidRPr="0018154A" w:rsidRDefault="0020696D" w:rsidP="003A67E2">
      <w:pPr>
        <w:jc w:val="right"/>
        <w:rPr>
          <w:szCs w:val="20"/>
        </w:rPr>
      </w:pPr>
      <w:r w:rsidRPr="0018154A">
        <w:rPr>
          <w:sz w:val="20"/>
          <w:szCs w:val="20"/>
        </w:rPr>
        <w:br w:type="page"/>
      </w:r>
      <w:r w:rsidR="0001348F" w:rsidRPr="0018154A">
        <w:rPr>
          <w:szCs w:val="20"/>
        </w:rPr>
        <w:lastRenderedPageBreak/>
        <w:t>Приложение 3</w:t>
      </w:r>
    </w:p>
    <w:p w:rsidR="00F918FE" w:rsidRPr="0018154A" w:rsidRDefault="00F918FE" w:rsidP="00F918FE">
      <w:pPr>
        <w:rPr>
          <w:szCs w:val="20"/>
        </w:rPr>
      </w:pPr>
    </w:p>
    <w:p w:rsidR="00F918FE" w:rsidRPr="0018154A" w:rsidRDefault="00F918FE" w:rsidP="00F918FE">
      <w:pPr>
        <w:ind w:left="4536" w:right="-6"/>
        <w:rPr>
          <w:szCs w:val="22"/>
        </w:rPr>
      </w:pPr>
      <w:r w:rsidRPr="0018154A">
        <w:rPr>
          <w:color w:val="000000"/>
          <w:szCs w:val="22"/>
        </w:rPr>
        <w:t>Приложение 3</w:t>
      </w:r>
      <w:r w:rsidRPr="0018154A">
        <w:rPr>
          <w:color w:val="000000"/>
          <w:sz w:val="22"/>
          <w:szCs w:val="22"/>
        </w:rPr>
        <w:t xml:space="preserve"> </w:t>
      </w:r>
      <w:r w:rsidRPr="0018154A">
        <w:rPr>
          <w:color w:val="000000"/>
          <w:szCs w:val="22"/>
        </w:rPr>
        <w:t xml:space="preserve">к Инструкции по оформлению </w:t>
      </w:r>
      <w:r w:rsidRPr="0018154A">
        <w:rPr>
          <w:szCs w:val="22"/>
        </w:rPr>
        <w:t>дипломной работы</w:t>
      </w:r>
    </w:p>
    <w:p w:rsidR="00F918FE" w:rsidRPr="0018154A" w:rsidRDefault="00F918FE" w:rsidP="00F918FE">
      <w:pPr>
        <w:ind w:left="4536" w:right="-6"/>
        <w:rPr>
          <w:szCs w:val="22"/>
        </w:rPr>
      </w:pPr>
      <w:r w:rsidRPr="0018154A">
        <w:rPr>
          <w:color w:val="000000"/>
          <w:szCs w:val="22"/>
        </w:rPr>
        <w:t>от 01.09.2022 г. № УД-03/22-23</w:t>
      </w:r>
    </w:p>
    <w:p w:rsidR="00F918FE" w:rsidRPr="0018154A" w:rsidRDefault="00F918FE" w:rsidP="00F918FE">
      <w:pPr>
        <w:ind w:left="4536" w:right="-6"/>
        <w:rPr>
          <w:szCs w:val="22"/>
        </w:rPr>
      </w:pPr>
    </w:p>
    <w:p w:rsidR="00F918FE" w:rsidRPr="0018154A" w:rsidRDefault="002152B6" w:rsidP="00F918FE">
      <w:pPr>
        <w:jc w:val="both"/>
      </w:pPr>
      <w:r w:rsidRPr="001815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819150</wp:posOffset>
                </wp:positionV>
                <wp:extent cx="3162300" cy="628650"/>
                <wp:effectExtent l="0" t="0" r="19050" b="19050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164757" w:rsidRDefault="00247C3A" w:rsidP="00F918FE">
                            <w:r w:rsidRPr="00164757">
                              <w:t xml:space="preserve">Специальность </w:t>
                            </w:r>
                          </w:p>
                          <w:p w:rsidR="00247C3A" w:rsidRPr="00164757" w:rsidRDefault="002152B6" w:rsidP="00F918FE">
                            <w:r>
                              <w:t>38.02.0</w:t>
                            </w:r>
                            <w:r w:rsidR="008C2082">
                              <w:t>6</w:t>
                            </w:r>
                            <w:r w:rsidR="00247C3A" w:rsidRPr="00164757">
                              <w:t xml:space="preserve"> «</w:t>
                            </w:r>
                            <w:r w:rsidR="008C2082">
                              <w:t>Финансы</w:t>
                            </w:r>
                            <w:r w:rsidR="00247C3A" w:rsidRPr="00164757">
                              <w:t>»</w:t>
                            </w: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7" style="position:absolute;left:0;text-align:left;margin-left:-9.3pt;margin-top:64.5pt;width:249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" strokecolor="white">
                <v:textbox>
                  <w:txbxContent>
                    <w:p w:rsidR="00247C3A" w:rsidRPr="00164757" w:rsidRDefault="00247C3A" w:rsidP="00F918FE">
                      <w:r w:rsidRPr="00164757">
                        <w:t xml:space="preserve">Специальность </w:t>
                      </w:r>
                    </w:p>
                    <w:p w:rsidR="00247C3A" w:rsidRPr="00164757" w:rsidRDefault="002152B6" w:rsidP="00F918FE">
                      <w:r>
                        <w:t>38.02.0</w:t>
                      </w:r>
                      <w:r w:rsidR="008C2082">
                        <w:t>6</w:t>
                      </w:r>
                      <w:r w:rsidR="00247C3A" w:rsidRPr="00164757">
                        <w:t xml:space="preserve"> «</w:t>
                      </w:r>
                      <w:r w:rsidR="008C2082">
                        <w:t>Финансы</w:t>
                      </w:r>
                      <w:r w:rsidR="00247C3A" w:rsidRPr="00164757">
                        <w:t>»</w:t>
                      </w: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/>
                  </w:txbxContent>
                </v:textbox>
              </v:rect>
            </w:pict>
          </mc:Fallback>
        </mc:AlternateContent>
      </w:r>
      <w:r w:rsidR="00B858B3" w:rsidRPr="001815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784225</wp:posOffset>
                </wp:positionV>
                <wp:extent cx="3000375" cy="1600200"/>
                <wp:effectExtent l="13335" t="12700" r="5715" b="6350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C3A" w:rsidRPr="00F41804" w:rsidRDefault="00247C3A" w:rsidP="00F918FE">
                            <w:pPr>
                              <w:ind w:left="-180" w:firstLine="1080"/>
                            </w:pPr>
                            <w:r>
                              <w:t xml:space="preserve">   </w:t>
                            </w:r>
                            <w:r w:rsidRPr="00F41804">
                              <w:t>ДОПУСТИТЬ К ЗАЩИТЕ</w:t>
                            </w:r>
                          </w:p>
                          <w:p w:rsidR="00247C3A" w:rsidRPr="00602886" w:rsidRDefault="00247C3A" w:rsidP="00F91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1804">
                              <w:t xml:space="preserve">Председатель цикловой комиссии   </w:t>
                            </w:r>
                          </w:p>
                          <w:tbl>
                            <w:tblPr>
                              <w:tblW w:w="0" w:type="auto"/>
                              <w:tblInd w:w="46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4"/>
                              <w:gridCol w:w="236"/>
                              <w:gridCol w:w="2093"/>
                            </w:tblGrid>
                            <w:tr w:rsidR="00247C3A" w:rsidRPr="00602886" w:rsidTr="007126A1">
                              <w:tc>
                                <w:tcPr>
                                  <w:tcW w:w="389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47C3A" w:rsidRPr="002152B6" w:rsidRDefault="002152B6" w:rsidP="002152B6">
                                  <w:pPr>
                                    <w:jc w:val="center"/>
                                  </w:pPr>
                                  <w:r>
                                    <w:t>«</w:t>
                                  </w:r>
                                  <w:r w:rsidRPr="002152B6">
                                    <w:t>Опер</w:t>
                                  </w:r>
                                  <w:r>
                                    <w:t>ационная деятельность в логистике» и «Финансы»</w:t>
                                  </w:r>
                                </w:p>
                              </w:tc>
                            </w:tr>
                            <w:tr w:rsidR="00247C3A" w:rsidRPr="00602886" w:rsidTr="007126A1">
                              <w:tc>
                                <w:tcPr>
                                  <w:tcW w:w="389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2152B6" w:rsidRDefault="002152B6" w:rsidP="002152B6">
                                  <w:pPr>
                                    <w:jc w:val="center"/>
                                  </w:pPr>
                                  <w:r w:rsidRPr="002152B6">
                                    <w:t>С.В. Игонин</w:t>
                                  </w:r>
                                </w:p>
                              </w:tc>
                            </w:tr>
                            <w:tr w:rsidR="00247C3A" w:rsidRPr="00602886" w:rsidTr="007126A1">
                              <w:tc>
                                <w:tcPr>
                                  <w:tcW w:w="15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C3A" w:rsidRPr="00602886" w:rsidRDefault="00247C3A" w:rsidP="000C773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47C3A" w:rsidRPr="006245E8" w:rsidTr="007126A1"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:rsidR="00247C3A" w:rsidRPr="006245E8" w:rsidRDefault="00247C3A" w:rsidP="007126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45E8">
                                    <w:rPr>
                                      <w:sz w:val="16"/>
                                      <w:szCs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:rsidR="00247C3A" w:rsidRPr="006245E8" w:rsidRDefault="00247C3A" w:rsidP="007126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45E8">
                                    <w:rPr>
                                      <w:sz w:val="16"/>
                                      <w:szCs w:val="16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247C3A" w:rsidRPr="006245E8" w:rsidTr="007126A1">
                              <w:tc>
                                <w:tcPr>
                                  <w:tcW w:w="3893" w:type="dxa"/>
                                  <w:gridSpan w:val="3"/>
                                </w:tcPr>
                                <w:p w:rsidR="00247C3A" w:rsidRPr="00E7514A" w:rsidRDefault="00247C3A" w:rsidP="000C7733">
                                  <w:r w:rsidRPr="00E7514A">
                                    <w:t>« ____ » ____________</w:t>
                                  </w:r>
                                  <w:r>
                                    <w:t>____</w:t>
                                  </w:r>
                                  <w:r w:rsidRPr="00E7514A">
                                    <w:t xml:space="preserve"> 20 __ г.</w:t>
                                  </w:r>
                                </w:p>
                              </w:tc>
                            </w:tr>
                          </w:tbl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7C3A" w:rsidRPr="00D656D2" w:rsidRDefault="00247C3A" w:rsidP="00F9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:rsidR="00247C3A" w:rsidRPr="00227A57" w:rsidRDefault="00247C3A" w:rsidP="00F918FE">
                            <w:pPr>
                              <w:tabs>
                                <w:tab w:val="left" w:pos="2700"/>
                              </w:tabs>
                              <w:ind w:firstLine="1080"/>
                              <w:rPr>
                                <w:sz w:val="16"/>
                                <w:szCs w:val="16"/>
                              </w:rPr>
                            </w:pPr>
                            <w:r w:rsidRPr="00227A5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227A57">
                              <w:rPr>
                                <w:sz w:val="16"/>
                                <w:szCs w:val="16"/>
                              </w:rPr>
                              <w:t>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(расшифровка)</w:t>
                            </w:r>
                          </w:p>
                          <w:p w:rsidR="00247C3A" w:rsidRDefault="00247C3A" w:rsidP="00F918FE">
                            <w:pPr>
                              <w:ind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«___»_________________ 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D656D2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47C3A" w:rsidRDefault="00247C3A" w:rsidP="00F918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8" style="position:absolute;left:0;text-align:left;margin-left:255.75pt;margin-top:61.75pt;width:236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" strokecolor="white">
                <v:textbox>
                  <w:txbxContent>
                    <w:p w:rsidR="00247C3A" w:rsidRPr="00F41804" w:rsidRDefault="00247C3A" w:rsidP="00F918FE">
                      <w:pPr>
                        <w:ind w:left="-180" w:firstLine="1080"/>
                      </w:pPr>
                      <w:r>
                        <w:t xml:space="preserve">   </w:t>
                      </w:r>
                      <w:r w:rsidRPr="00F41804">
                        <w:t>ДОПУСТИТЬ К ЗАЩИТЕ</w:t>
                      </w:r>
                    </w:p>
                    <w:p w:rsidR="00247C3A" w:rsidRPr="00602886" w:rsidRDefault="00247C3A" w:rsidP="00F91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1804">
                        <w:t xml:space="preserve">Председатель цикловой комиссии   </w:t>
                      </w:r>
                    </w:p>
                    <w:tbl>
                      <w:tblPr>
                        <w:tblW w:w="0" w:type="auto"/>
                        <w:tblInd w:w="468" w:type="dxa"/>
                        <w:tblLook w:val="01E0" w:firstRow="1" w:lastRow="1" w:firstColumn="1" w:lastColumn="1" w:noHBand="0" w:noVBand="0"/>
                      </w:tblPr>
                      <w:tblGrid>
                        <w:gridCol w:w="1564"/>
                        <w:gridCol w:w="236"/>
                        <w:gridCol w:w="2093"/>
                      </w:tblGrid>
                      <w:tr w:rsidR="00247C3A" w:rsidRPr="00602886" w:rsidTr="007126A1">
                        <w:tc>
                          <w:tcPr>
                            <w:tcW w:w="3893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247C3A" w:rsidRPr="002152B6" w:rsidRDefault="002152B6" w:rsidP="002152B6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2152B6">
                              <w:t>Опер</w:t>
                            </w:r>
                            <w:r>
                              <w:t>ационная деятельность в логистике» и «Финансы»</w:t>
                            </w:r>
                          </w:p>
                        </w:tc>
                      </w:tr>
                      <w:tr w:rsidR="00247C3A" w:rsidRPr="00602886" w:rsidTr="007126A1">
                        <w:tc>
                          <w:tcPr>
                            <w:tcW w:w="389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2152B6" w:rsidRDefault="002152B6" w:rsidP="002152B6">
                            <w:pPr>
                              <w:jc w:val="center"/>
                            </w:pPr>
                            <w:r w:rsidRPr="002152B6">
                              <w:t>С.В. Игонин</w:t>
                            </w:r>
                          </w:p>
                        </w:tc>
                      </w:tr>
                      <w:tr w:rsidR="00247C3A" w:rsidRPr="00602886" w:rsidTr="007126A1">
                        <w:tc>
                          <w:tcPr>
                            <w:tcW w:w="15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C3A" w:rsidRPr="00602886" w:rsidRDefault="00247C3A" w:rsidP="000C77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47C3A" w:rsidRPr="006245E8" w:rsidTr="007126A1">
                        <w:tc>
                          <w:tcPr>
                            <w:tcW w:w="1800" w:type="dxa"/>
                            <w:gridSpan w:val="2"/>
                          </w:tcPr>
                          <w:p w:rsidR="00247C3A" w:rsidRPr="006245E8" w:rsidRDefault="00247C3A" w:rsidP="007126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5E8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:rsidR="00247C3A" w:rsidRPr="006245E8" w:rsidRDefault="00247C3A" w:rsidP="007126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45E8">
                              <w:rPr>
                                <w:sz w:val="16"/>
                                <w:szCs w:val="16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247C3A" w:rsidRPr="006245E8" w:rsidTr="007126A1">
                        <w:tc>
                          <w:tcPr>
                            <w:tcW w:w="3893" w:type="dxa"/>
                            <w:gridSpan w:val="3"/>
                          </w:tcPr>
                          <w:p w:rsidR="00247C3A" w:rsidRPr="00E7514A" w:rsidRDefault="00247C3A" w:rsidP="000C7733">
                            <w:r w:rsidRPr="00E7514A">
                              <w:t>« ____ » ____________</w:t>
                            </w:r>
                            <w:r>
                              <w:t>____</w:t>
                            </w:r>
                            <w:r w:rsidRPr="00E7514A">
                              <w:t xml:space="preserve"> 20 __ г.</w:t>
                            </w:r>
                          </w:p>
                        </w:tc>
                      </w:tr>
                    </w:tbl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7C3A" w:rsidRPr="00D656D2" w:rsidRDefault="00247C3A" w:rsidP="00F918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656D2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656D2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:rsidR="00247C3A" w:rsidRPr="00227A57" w:rsidRDefault="00247C3A" w:rsidP="00F918FE">
                      <w:pPr>
                        <w:tabs>
                          <w:tab w:val="left" w:pos="2700"/>
                        </w:tabs>
                        <w:ind w:firstLine="1080"/>
                        <w:rPr>
                          <w:sz w:val="16"/>
                          <w:szCs w:val="16"/>
                        </w:rPr>
                      </w:pPr>
                      <w:r w:rsidRPr="00227A57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27A57">
                        <w:rPr>
                          <w:sz w:val="16"/>
                          <w:szCs w:val="16"/>
                        </w:rPr>
                        <w:t>подпись)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          (расшифровка)</w:t>
                      </w:r>
                    </w:p>
                    <w:p w:rsidR="00247C3A" w:rsidRDefault="00247C3A" w:rsidP="00F918FE">
                      <w:pPr>
                        <w:ind w:firstLine="360"/>
                        <w:rPr>
                          <w:sz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«___»_________________ </w:t>
                      </w:r>
                      <w:r w:rsidRPr="00D656D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  <w:r w:rsidRPr="00D656D2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>
                      <w:pPr>
                        <w:rPr>
                          <w:sz w:val="22"/>
                        </w:rPr>
                      </w:pPr>
                    </w:p>
                    <w:p w:rsidR="00247C3A" w:rsidRDefault="00247C3A" w:rsidP="00F918FE"/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Spec="top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F918FE" w:rsidRPr="0018154A" w:rsidTr="007126A1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</w:tcPr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 xml:space="preserve"> </w:t>
            </w: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jc w:val="center"/>
        <w:rPr>
          <w:sz w:val="28"/>
          <w:szCs w:val="28"/>
        </w:rPr>
      </w:pPr>
    </w:p>
    <w:p w:rsidR="00F918FE" w:rsidRPr="0018154A" w:rsidRDefault="00F918FE" w:rsidP="00F918FE">
      <w:pPr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spacing w:after="120"/>
        <w:jc w:val="center"/>
        <w:rPr>
          <w:b/>
          <w:sz w:val="28"/>
          <w:szCs w:val="28"/>
        </w:rPr>
      </w:pPr>
      <w:r w:rsidRPr="0018154A">
        <w:rPr>
          <w:b/>
          <w:sz w:val="28"/>
          <w:szCs w:val="28"/>
        </w:rPr>
        <w:t xml:space="preserve">ДИПЛОМНАЯ РАБОТА  </w:t>
      </w:r>
    </w:p>
    <w:tbl>
      <w:tblPr>
        <w:tblW w:w="8778" w:type="dxa"/>
        <w:tblInd w:w="828" w:type="dxa"/>
        <w:tblLook w:val="01E0" w:firstRow="1" w:lastRow="1" w:firstColumn="1" w:lastColumn="1" w:noHBand="0" w:noVBand="0"/>
      </w:tblPr>
      <w:tblGrid>
        <w:gridCol w:w="1329"/>
        <w:gridCol w:w="7449"/>
      </w:tblGrid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</w:p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Студента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  <w:r w:rsidRPr="0018154A">
              <w:rPr>
                <w:color w:val="000000"/>
                <w:sz w:val="16"/>
                <w:szCs w:val="16"/>
              </w:rPr>
              <w:t>(ФИО полностью в родительном падеже)</w:t>
            </w:r>
          </w:p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18FE" w:rsidRPr="0018154A" w:rsidTr="007126A1">
        <w:tc>
          <w:tcPr>
            <w:tcW w:w="1329" w:type="dxa"/>
          </w:tcPr>
          <w:p w:rsidR="00F918FE" w:rsidRPr="0018154A" w:rsidRDefault="00F918FE" w:rsidP="007126A1">
            <w:pPr>
              <w:rPr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918FE" w:rsidRPr="0018154A" w:rsidRDefault="00F918FE" w:rsidP="00F918FE">
      <w:pPr>
        <w:jc w:val="center"/>
        <w:rPr>
          <w:sz w:val="22"/>
        </w:rPr>
      </w:pPr>
    </w:p>
    <w:p w:rsidR="00F918FE" w:rsidRPr="0018154A" w:rsidRDefault="00F918FE" w:rsidP="00F918FE">
      <w:pPr>
        <w:jc w:val="center"/>
        <w:rPr>
          <w:sz w:val="22"/>
        </w:rPr>
      </w:pPr>
    </w:p>
    <w:tbl>
      <w:tblPr>
        <w:tblW w:w="9138" w:type="dxa"/>
        <w:tblInd w:w="468" w:type="dxa"/>
        <w:tblLook w:val="01E0" w:firstRow="1" w:lastRow="1" w:firstColumn="1" w:lastColumn="1" w:noHBand="0" w:noVBand="0"/>
      </w:tblPr>
      <w:tblGrid>
        <w:gridCol w:w="1980"/>
        <w:gridCol w:w="7158"/>
      </w:tblGrid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  <w:r w:rsidRPr="0018154A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(уч. степень, уч. звание, должность, Ф.И.О. полностью)</w:t>
            </w:r>
          </w:p>
          <w:p w:rsidR="00F918FE" w:rsidRPr="0018154A" w:rsidRDefault="00F918FE" w:rsidP="007126A1">
            <w:pPr>
              <w:jc w:val="center"/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  <w:color w:val="000000"/>
                <w:sz w:val="32"/>
                <w:szCs w:val="32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  <w:tcBorders>
              <w:top w:val="single" w:sz="4" w:space="0" w:color="auto"/>
            </w:tcBorders>
          </w:tcPr>
          <w:p w:rsidR="00F918FE" w:rsidRPr="0018154A" w:rsidRDefault="00F918FE" w:rsidP="007126A1">
            <w:pPr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(подпись без расшифровки)</w:t>
            </w:r>
          </w:p>
          <w:p w:rsidR="00F918FE" w:rsidRPr="0018154A" w:rsidRDefault="00F918FE" w:rsidP="007126A1">
            <w:pPr>
              <w:rPr>
                <w:sz w:val="28"/>
                <w:szCs w:val="28"/>
              </w:rPr>
            </w:pPr>
            <w:r w:rsidRPr="0018154A">
              <w:rPr>
                <w:sz w:val="28"/>
                <w:szCs w:val="28"/>
              </w:rPr>
              <w:t>«____»__________________20___ г.</w:t>
            </w:r>
          </w:p>
          <w:p w:rsidR="00F918FE" w:rsidRPr="0018154A" w:rsidRDefault="00F918FE" w:rsidP="007126A1">
            <w:pPr>
              <w:rPr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jc w:val="center"/>
              <w:rPr>
                <w:b/>
                <w:color w:val="000000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918FE" w:rsidRPr="0018154A" w:rsidTr="007126A1">
        <w:tc>
          <w:tcPr>
            <w:tcW w:w="1980" w:type="dxa"/>
          </w:tcPr>
          <w:p w:rsidR="00F918FE" w:rsidRPr="0018154A" w:rsidRDefault="00F918FE" w:rsidP="007126A1">
            <w:pPr>
              <w:rPr>
                <w:b/>
                <w:color w:val="000000"/>
              </w:rPr>
            </w:pPr>
          </w:p>
        </w:tc>
        <w:tc>
          <w:tcPr>
            <w:tcW w:w="7158" w:type="dxa"/>
          </w:tcPr>
          <w:p w:rsidR="00F918FE" w:rsidRPr="0018154A" w:rsidRDefault="00F918FE" w:rsidP="007126A1">
            <w:pPr>
              <w:rPr>
                <w:sz w:val="28"/>
                <w:szCs w:val="28"/>
              </w:rPr>
            </w:pPr>
          </w:p>
        </w:tc>
      </w:tr>
    </w:tbl>
    <w:p w:rsidR="00F918FE" w:rsidRPr="0018154A" w:rsidRDefault="00F918FE" w:rsidP="00F918FE">
      <w:pPr>
        <w:jc w:val="center"/>
        <w:rPr>
          <w:sz w:val="22"/>
        </w:rPr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r w:rsidRPr="0018154A">
        <w:t>« ___ » ___________ 20 ___ г.</w:t>
      </w:r>
    </w:p>
    <w:p w:rsidR="00F918FE" w:rsidRPr="0018154A" w:rsidRDefault="00F918FE" w:rsidP="00F918FE">
      <w:pPr>
        <w:rPr>
          <w:sz w:val="28"/>
          <w:szCs w:val="28"/>
        </w:rPr>
      </w:pPr>
      <w:r w:rsidRPr="0018154A">
        <w:t xml:space="preserve"> ________________________</w:t>
      </w:r>
    </w:p>
    <w:p w:rsidR="00F918FE" w:rsidRPr="0018154A" w:rsidRDefault="00F918FE" w:rsidP="00F918FE">
      <w:pPr>
        <w:ind w:firstLine="900"/>
        <w:rPr>
          <w:sz w:val="16"/>
          <w:szCs w:val="16"/>
        </w:rPr>
      </w:pPr>
      <w:r w:rsidRPr="0018154A">
        <w:rPr>
          <w:sz w:val="16"/>
          <w:szCs w:val="16"/>
        </w:rPr>
        <w:t>(подпись студента)</w:t>
      </w:r>
    </w:p>
    <w:p w:rsidR="00F918FE" w:rsidRPr="0018154A" w:rsidRDefault="00F918FE" w:rsidP="00F918FE">
      <w:pPr>
        <w:jc w:val="center"/>
        <w:rPr>
          <w:sz w:val="28"/>
          <w:szCs w:val="28"/>
        </w:rPr>
      </w:pPr>
      <w:r w:rsidRPr="0018154A">
        <w:rPr>
          <w:sz w:val="28"/>
          <w:szCs w:val="28"/>
        </w:rPr>
        <w:t xml:space="preserve">Пермь 20__  </w:t>
      </w:r>
    </w:p>
    <w:p w:rsidR="00F918FE" w:rsidRPr="0018154A" w:rsidRDefault="00F918FE" w:rsidP="00F918FE">
      <w:pPr>
        <w:rPr>
          <w:szCs w:val="20"/>
        </w:rPr>
      </w:pPr>
    </w:p>
    <w:p w:rsidR="0001348F" w:rsidRPr="0018154A" w:rsidRDefault="0001348F" w:rsidP="003A67E2">
      <w:pPr>
        <w:jc w:val="right"/>
        <w:rPr>
          <w:szCs w:val="20"/>
        </w:rPr>
      </w:pPr>
      <w:r w:rsidRPr="0018154A">
        <w:rPr>
          <w:sz w:val="28"/>
          <w:szCs w:val="28"/>
        </w:rPr>
        <w:br w:type="page"/>
      </w:r>
      <w:r w:rsidRPr="0018154A">
        <w:rPr>
          <w:szCs w:val="20"/>
        </w:rPr>
        <w:lastRenderedPageBreak/>
        <w:t>Приложение 4</w:t>
      </w:r>
    </w:p>
    <w:p w:rsidR="00F918FE" w:rsidRPr="0018154A" w:rsidRDefault="00F918FE" w:rsidP="003A67E2">
      <w:pPr>
        <w:jc w:val="right"/>
      </w:pPr>
    </w:p>
    <w:p w:rsidR="00F918FE" w:rsidRPr="0018154A" w:rsidRDefault="00F918FE" w:rsidP="00F918FE">
      <w:pPr>
        <w:ind w:left="5529"/>
      </w:pPr>
    </w:p>
    <w:tbl>
      <w:tblPr>
        <w:tblpPr w:leftFromText="180" w:rightFromText="180" w:bottomFromText="200" w:vertAnchor="text" w:horzAnchor="margin" w:tblpY="133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F918FE" w:rsidRPr="0018154A" w:rsidTr="007126A1">
        <w:trPr>
          <w:trHeight w:val="715"/>
        </w:trPr>
        <w:tc>
          <w:tcPr>
            <w:tcW w:w="9781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F918FE" w:rsidRPr="0018154A" w:rsidRDefault="00F918FE" w:rsidP="007126A1">
            <w:pPr>
              <w:tabs>
                <w:tab w:val="left" w:pos="2310"/>
                <w:tab w:val="left" w:pos="4860"/>
                <w:tab w:val="left" w:pos="6300"/>
              </w:tabs>
              <w:jc w:val="right"/>
              <w:rPr>
                <w:sz w:val="20"/>
                <w:szCs w:val="20"/>
              </w:rPr>
            </w:pPr>
          </w:p>
          <w:p w:rsidR="00F918FE" w:rsidRPr="0018154A" w:rsidRDefault="00F918FE" w:rsidP="007126A1">
            <w:pPr>
              <w:tabs>
                <w:tab w:val="left" w:pos="4860"/>
                <w:tab w:val="left" w:pos="5115"/>
                <w:tab w:val="left" w:pos="6300"/>
              </w:tabs>
              <w:jc w:val="right"/>
              <w:rPr>
                <w:sz w:val="20"/>
                <w:szCs w:val="20"/>
              </w:rPr>
            </w:pP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F918FE" w:rsidRPr="0018154A" w:rsidRDefault="00F918FE" w:rsidP="007126A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18154A">
              <w:rPr>
                <w:b/>
                <w:sz w:val="22"/>
                <w:szCs w:val="22"/>
              </w:rPr>
              <w:t xml:space="preserve"> </w:t>
            </w:r>
            <w:r w:rsidRPr="0018154A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</w:pP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РЕЗУЛЬТАТЫ ОТЧЕТА О ПРОВЕРКЕ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ДИПЛОМНОЙ РАБОТЫ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  <w:r w:rsidRPr="0018154A">
        <w:rPr>
          <w:b/>
          <w:sz w:val="48"/>
          <w:szCs w:val="48"/>
        </w:rPr>
        <w:t>НА ЗАИМСТВОВАНИЯ</w:t>
      </w:r>
    </w:p>
    <w:p w:rsidR="00F918FE" w:rsidRPr="0018154A" w:rsidRDefault="00F918FE" w:rsidP="00F918FE">
      <w:pPr>
        <w:jc w:val="center"/>
        <w:rPr>
          <w:b/>
          <w:sz w:val="48"/>
          <w:szCs w:val="48"/>
        </w:rPr>
      </w:pPr>
    </w:p>
    <w:p w:rsidR="00F918FE" w:rsidRPr="0018154A" w:rsidRDefault="00F918FE" w:rsidP="00F918FE">
      <w:pPr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6865"/>
      </w:tblGrid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Студента</w:t>
            </w: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rPr>
                <w:b/>
              </w:rPr>
            </w:pP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На тему:</w:t>
            </w: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  <w:tc>
          <w:tcPr>
            <w:tcW w:w="8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spacing w:before="120"/>
              <w:ind w:left="357"/>
            </w:pPr>
            <w:r w:rsidRPr="0018154A">
              <w:t xml:space="preserve">(на примере </w:t>
            </w:r>
            <w:proofErr w:type="gramStart"/>
            <w:r w:rsidRPr="0018154A">
              <w:t xml:space="preserve">  )</w:t>
            </w:r>
            <w:proofErr w:type="gramEnd"/>
          </w:p>
        </w:tc>
      </w:tr>
      <w:tr w:rsidR="00F918FE" w:rsidRPr="0018154A" w:rsidTr="007126A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spacing w:before="120"/>
              <w:ind w:left="357"/>
              <w:rPr>
                <w:b/>
              </w:rPr>
            </w:pPr>
          </w:p>
        </w:tc>
      </w:tr>
      <w:tr w:rsidR="00F918FE" w:rsidRPr="0018154A" w:rsidTr="007126A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57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подпись, дата</w:t>
            </w:r>
            <w:r w:rsidRPr="0018154A">
              <w:rPr>
                <w:sz w:val="16"/>
                <w:szCs w:val="16"/>
              </w:rPr>
              <w:t>)</w:t>
            </w:r>
          </w:p>
          <w:p w:rsidR="00F918FE" w:rsidRPr="0018154A" w:rsidRDefault="00F918FE" w:rsidP="007126A1">
            <w:pPr>
              <w:ind w:left="357"/>
              <w:rPr>
                <w:b/>
              </w:rPr>
            </w:pPr>
          </w:p>
        </w:tc>
      </w:tr>
      <w:tr w:rsidR="00F918FE" w:rsidRPr="0018154A" w:rsidTr="007126A1">
        <w:trPr>
          <w:trHeight w:val="44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rPr>
                <w:b/>
              </w:rPr>
            </w:pPr>
            <w:r w:rsidRPr="0018154A">
              <w:t>Руководитель работы: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FE" w:rsidRPr="0018154A" w:rsidRDefault="00F918FE" w:rsidP="007126A1">
            <w:pPr>
              <w:ind w:left="360"/>
              <w:rPr>
                <w:b/>
              </w:rPr>
            </w:pPr>
          </w:p>
        </w:tc>
      </w:tr>
      <w:tr w:rsidR="00F918FE" w:rsidRPr="0018154A" w:rsidTr="007126A1">
        <w:trPr>
          <w:trHeight w:val="428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sz w:val="16"/>
                <w:szCs w:val="16"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фамилия, имя, отчество</w:t>
            </w:r>
            <w:r w:rsidRPr="0018154A">
              <w:rPr>
                <w:sz w:val="16"/>
                <w:szCs w:val="16"/>
              </w:rPr>
              <w:t>)</w:t>
            </w:r>
          </w:p>
          <w:p w:rsidR="00F918FE" w:rsidRPr="0018154A" w:rsidRDefault="00F918FE" w:rsidP="007126A1">
            <w:pPr>
              <w:tabs>
                <w:tab w:val="left" w:pos="2430"/>
              </w:tabs>
              <w:rPr>
                <w:i/>
              </w:rPr>
            </w:pPr>
            <w:r w:rsidRPr="0018154A">
              <w:rPr>
                <w:sz w:val="16"/>
                <w:szCs w:val="16"/>
              </w:rPr>
              <w:tab/>
            </w:r>
          </w:p>
        </w:tc>
      </w:tr>
      <w:tr w:rsidR="00F918FE" w:rsidRPr="0018154A" w:rsidTr="007126A1">
        <w:trPr>
          <w:trHeight w:val="533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ученая степень, звание</w:t>
            </w:r>
            <w:r w:rsidRPr="0018154A">
              <w:rPr>
                <w:sz w:val="16"/>
                <w:szCs w:val="16"/>
              </w:rPr>
              <w:t>)</w:t>
            </w:r>
          </w:p>
        </w:tc>
      </w:tr>
      <w:tr w:rsidR="00F918FE" w:rsidRPr="0018154A" w:rsidTr="007126A1">
        <w:trPr>
          <w:trHeight w:val="33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FE" w:rsidRPr="0018154A" w:rsidRDefault="00F918FE" w:rsidP="007126A1">
            <w:pPr>
              <w:ind w:left="360"/>
              <w:jc w:val="center"/>
              <w:rPr>
                <w:b/>
              </w:rPr>
            </w:pPr>
            <w:r w:rsidRPr="0018154A">
              <w:rPr>
                <w:sz w:val="16"/>
                <w:szCs w:val="16"/>
              </w:rPr>
              <w:t>(</w:t>
            </w:r>
            <w:r w:rsidRPr="0018154A">
              <w:rPr>
                <w:i/>
                <w:sz w:val="16"/>
                <w:szCs w:val="16"/>
              </w:rPr>
              <w:t>подпись, дата</w:t>
            </w:r>
            <w:r w:rsidRPr="0018154A">
              <w:rPr>
                <w:sz w:val="16"/>
                <w:szCs w:val="16"/>
              </w:rPr>
              <w:t>)</w:t>
            </w:r>
          </w:p>
        </w:tc>
      </w:tr>
    </w:tbl>
    <w:p w:rsidR="00F918FE" w:rsidRPr="0018154A" w:rsidRDefault="00F918FE" w:rsidP="00F918FE">
      <w:pPr>
        <w:rPr>
          <w:b/>
        </w:rPr>
      </w:pPr>
    </w:p>
    <w:p w:rsidR="00F918FE" w:rsidRPr="0018154A" w:rsidRDefault="00F918FE" w:rsidP="00F918FE">
      <w:pPr>
        <w:rPr>
          <w:b/>
        </w:rPr>
      </w:pPr>
    </w:p>
    <w:p w:rsidR="00F918FE" w:rsidRPr="0018154A" w:rsidRDefault="00F918FE" w:rsidP="00F918FE">
      <w:pPr>
        <w:jc w:val="center"/>
        <w:rPr>
          <w:b/>
          <w:sz w:val="28"/>
          <w:szCs w:val="28"/>
        </w:rPr>
      </w:pPr>
    </w:p>
    <w:p w:rsidR="00F918FE" w:rsidRPr="0018154A" w:rsidRDefault="00F918FE" w:rsidP="00F918FE">
      <w:pPr>
        <w:jc w:val="center"/>
        <w:rPr>
          <w:b/>
          <w:sz w:val="28"/>
          <w:szCs w:val="28"/>
        </w:rPr>
      </w:pPr>
    </w:p>
    <w:p w:rsidR="00F918FE" w:rsidRPr="00E73BEE" w:rsidRDefault="00F918FE" w:rsidP="00F918FE">
      <w:pPr>
        <w:jc w:val="center"/>
        <w:rPr>
          <w:sz w:val="28"/>
          <w:szCs w:val="28"/>
        </w:rPr>
      </w:pPr>
      <w:r w:rsidRPr="0018154A">
        <w:rPr>
          <w:sz w:val="28"/>
          <w:szCs w:val="28"/>
        </w:rPr>
        <w:t>Пермь 20___</w:t>
      </w:r>
      <w:r w:rsidRPr="00E73BEE">
        <w:rPr>
          <w:sz w:val="28"/>
          <w:szCs w:val="28"/>
        </w:rPr>
        <w:t xml:space="preserve">  </w:t>
      </w:r>
    </w:p>
    <w:sectPr w:rsidR="00F918FE" w:rsidRPr="00E73BEE" w:rsidSect="005C27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CB" w:rsidRDefault="005303CB">
      <w:r>
        <w:separator/>
      </w:r>
    </w:p>
  </w:endnote>
  <w:endnote w:type="continuationSeparator" w:id="0">
    <w:p w:rsidR="005303CB" w:rsidRDefault="0053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3A" w:rsidRDefault="00247C3A" w:rsidP="0056308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47C3A" w:rsidRDefault="00247C3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3A" w:rsidRDefault="00247C3A" w:rsidP="0056308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C2082">
      <w:rPr>
        <w:rStyle w:val="af6"/>
        <w:noProof/>
      </w:rPr>
      <w:t>20</w:t>
    </w:r>
    <w:r>
      <w:rPr>
        <w:rStyle w:val="af6"/>
      </w:rPr>
      <w:fldChar w:fldCharType="end"/>
    </w:r>
  </w:p>
  <w:p w:rsidR="00247C3A" w:rsidRDefault="00247C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CB" w:rsidRDefault="005303CB">
      <w:r>
        <w:separator/>
      </w:r>
    </w:p>
  </w:footnote>
  <w:footnote w:type="continuationSeparator" w:id="0">
    <w:p w:rsidR="005303CB" w:rsidRDefault="0053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671"/>
    <w:multiLevelType w:val="hybridMultilevel"/>
    <w:tmpl w:val="D98C7824"/>
    <w:lvl w:ilvl="0" w:tplc="54C6958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FE7F2D"/>
    <w:multiLevelType w:val="hybridMultilevel"/>
    <w:tmpl w:val="519AD222"/>
    <w:lvl w:ilvl="0" w:tplc="0D66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EFF"/>
    <w:multiLevelType w:val="hybridMultilevel"/>
    <w:tmpl w:val="4CCEFD64"/>
    <w:lvl w:ilvl="0" w:tplc="2B086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2B0861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FD3815"/>
    <w:multiLevelType w:val="hybridMultilevel"/>
    <w:tmpl w:val="57DCFD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94A2C"/>
    <w:multiLevelType w:val="multilevel"/>
    <w:tmpl w:val="6A3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8392D58"/>
    <w:multiLevelType w:val="hybridMultilevel"/>
    <w:tmpl w:val="91DAE8C2"/>
    <w:lvl w:ilvl="0" w:tplc="3174A5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9E30BCA"/>
    <w:multiLevelType w:val="hybridMultilevel"/>
    <w:tmpl w:val="0974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021BD"/>
    <w:multiLevelType w:val="hybridMultilevel"/>
    <w:tmpl w:val="004E0842"/>
    <w:lvl w:ilvl="0" w:tplc="54C695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1D5307"/>
    <w:multiLevelType w:val="hybridMultilevel"/>
    <w:tmpl w:val="E0A26A8E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634958"/>
    <w:multiLevelType w:val="hybridMultilevel"/>
    <w:tmpl w:val="0B6ECCA8"/>
    <w:lvl w:ilvl="0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0" w15:restartNumberingAfterBreak="0">
    <w:nsid w:val="1FE4302F"/>
    <w:multiLevelType w:val="hybridMultilevel"/>
    <w:tmpl w:val="7F2880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D105A9"/>
    <w:multiLevelType w:val="hybridMultilevel"/>
    <w:tmpl w:val="9F7AB6B2"/>
    <w:lvl w:ilvl="0" w:tplc="966404B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944630"/>
    <w:multiLevelType w:val="hybridMultilevel"/>
    <w:tmpl w:val="D6786B16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65694"/>
    <w:multiLevelType w:val="hybridMultilevel"/>
    <w:tmpl w:val="63EE00C6"/>
    <w:lvl w:ilvl="0" w:tplc="966404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6230E0"/>
    <w:multiLevelType w:val="hybridMultilevel"/>
    <w:tmpl w:val="2AF8B6C0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F3596C"/>
    <w:multiLevelType w:val="hybridMultilevel"/>
    <w:tmpl w:val="AD8072E4"/>
    <w:lvl w:ilvl="0" w:tplc="54C6958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D4F5356"/>
    <w:multiLevelType w:val="hybridMultilevel"/>
    <w:tmpl w:val="C240A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A02E64"/>
    <w:multiLevelType w:val="hybridMultilevel"/>
    <w:tmpl w:val="9A6215C6"/>
    <w:lvl w:ilvl="0" w:tplc="2B086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A750225A">
      <w:start w:val="6"/>
      <w:numFmt w:val="bullet"/>
      <w:lvlText w:val="•"/>
      <w:lvlJc w:val="left"/>
      <w:pPr>
        <w:ind w:left="2149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B05026"/>
    <w:multiLevelType w:val="hybridMultilevel"/>
    <w:tmpl w:val="10BC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802AD"/>
    <w:multiLevelType w:val="hybridMultilevel"/>
    <w:tmpl w:val="67A8043C"/>
    <w:lvl w:ilvl="0" w:tplc="E0F0D52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BE71CE"/>
    <w:multiLevelType w:val="singleLevel"/>
    <w:tmpl w:val="966404BC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B43021A"/>
    <w:multiLevelType w:val="hybridMultilevel"/>
    <w:tmpl w:val="A3020906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DA2311"/>
    <w:multiLevelType w:val="hybridMultilevel"/>
    <w:tmpl w:val="E54E8654"/>
    <w:lvl w:ilvl="0" w:tplc="BB10F7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74470"/>
    <w:multiLevelType w:val="hybridMultilevel"/>
    <w:tmpl w:val="82661092"/>
    <w:lvl w:ilvl="0" w:tplc="54C69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6568F"/>
    <w:multiLevelType w:val="hybridMultilevel"/>
    <w:tmpl w:val="FD5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6F19"/>
    <w:multiLevelType w:val="hybridMultilevel"/>
    <w:tmpl w:val="C3D2ED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CD027F"/>
    <w:multiLevelType w:val="hybridMultilevel"/>
    <w:tmpl w:val="F5A2EF82"/>
    <w:lvl w:ilvl="0" w:tplc="0C6E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20502"/>
    <w:multiLevelType w:val="hybridMultilevel"/>
    <w:tmpl w:val="7520ABC0"/>
    <w:lvl w:ilvl="0" w:tplc="9558FF0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617184"/>
    <w:multiLevelType w:val="hybridMultilevel"/>
    <w:tmpl w:val="30963C6E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D61568"/>
    <w:multiLevelType w:val="multilevel"/>
    <w:tmpl w:val="9A00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3BD24EC"/>
    <w:multiLevelType w:val="multilevel"/>
    <w:tmpl w:val="9A00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46B3C42"/>
    <w:multiLevelType w:val="hybridMultilevel"/>
    <w:tmpl w:val="F0CE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97D33"/>
    <w:multiLevelType w:val="hybridMultilevel"/>
    <w:tmpl w:val="D166D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193199"/>
    <w:multiLevelType w:val="hybridMultilevel"/>
    <w:tmpl w:val="D894612E"/>
    <w:lvl w:ilvl="0" w:tplc="966404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A52986"/>
    <w:multiLevelType w:val="hybridMultilevel"/>
    <w:tmpl w:val="67186628"/>
    <w:lvl w:ilvl="0" w:tplc="0C6E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5D5DB9"/>
    <w:multiLevelType w:val="hybridMultilevel"/>
    <w:tmpl w:val="A75C02E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776F6F"/>
    <w:multiLevelType w:val="hybridMultilevel"/>
    <w:tmpl w:val="D878205A"/>
    <w:lvl w:ilvl="0" w:tplc="6BE46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3"/>
  </w:num>
  <w:num w:numId="4">
    <w:abstractNumId w:val="17"/>
  </w:num>
  <w:num w:numId="5">
    <w:abstractNumId w:val="10"/>
  </w:num>
  <w:num w:numId="6">
    <w:abstractNumId w:val="2"/>
  </w:num>
  <w:num w:numId="7">
    <w:abstractNumId w:val="5"/>
  </w:num>
  <w:num w:numId="8">
    <w:abstractNumId w:val="36"/>
  </w:num>
  <w:num w:numId="9">
    <w:abstractNumId w:val="20"/>
  </w:num>
  <w:num w:numId="10">
    <w:abstractNumId w:val="25"/>
  </w:num>
  <w:num w:numId="11">
    <w:abstractNumId w:val="13"/>
  </w:num>
  <w:num w:numId="12">
    <w:abstractNumId w:val="3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7"/>
  </w:num>
  <w:num w:numId="16">
    <w:abstractNumId w:val="23"/>
  </w:num>
  <w:num w:numId="17">
    <w:abstractNumId w:val="21"/>
  </w:num>
  <w:num w:numId="18">
    <w:abstractNumId w:val="22"/>
  </w:num>
  <w:num w:numId="19">
    <w:abstractNumId w:val="14"/>
  </w:num>
  <w:num w:numId="20">
    <w:abstractNumId w:val="1"/>
  </w:num>
  <w:num w:numId="21">
    <w:abstractNumId w:val="8"/>
  </w:num>
  <w:num w:numId="22">
    <w:abstractNumId w:val="28"/>
  </w:num>
  <w:num w:numId="23">
    <w:abstractNumId w:val="27"/>
  </w:num>
  <w:num w:numId="24">
    <w:abstractNumId w:val="0"/>
  </w:num>
  <w:num w:numId="25">
    <w:abstractNumId w:val="15"/>
  </w:num>
  <w:num w:numId="26">
    <w:abstractNumId w:val="30"/>
  </w:num>
  <w:num w:numId="27">
    <w:abstractNumId w:val="9"/>
  </w:num>
  <w:num w:numId="28">
    <w:abstractNumId w:val="7"/>
  </w:num>
  <w:num w:numId="29">
    <w:abstractNumId w:val="26"/>
  </w:num>
  <w:num w:numId="30">
    <w:abstractNumId w:val="12"/>
  </w:num>
  <w:num w:numId="31">
    <w:abstractNumId w:val="16"/>
  </w:num>
  <w:num w:numId="32">
    <w:abstractNumId w:val="35"/>
  </w:num>
  <w:num w:numId="33">
    <w:abstractNumId w:val="29"/>
  </w:num>
  <w:num w:numId="34">
    <w:abstractNumId w:val="4"/>
  </w:num>
  <w:num w:numId="35">
    <w:abstractNumId w:val="3"/>
  </w:num>
  <w:num w:numId="36">
    <w:abstractNumId w:val="1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2"/>
    <w:rsid w:val="00003E75"/>
    <w:rsid w:val="0000519D"/>
    <w:rsid w:val="00006AA3"/>
    <w:rsid w:val="00007A36"/>
    <w:rsid w:val="00012476"/>
    <w:rsid w:val="0001273B"/>
    <w:rsid w:val="0001348F"/>
    <w:rsid w:val="000142BC"/>
    <w:rsid w:val="0001535C"/>
    <w:rsid w:val="0001642C"/>
    <w:rsid w:val="00025A93"/>
    <w:rsid w:val="0002684E"/>
    <w:rsid w:val="0002733D"/>
    <w:rsid w:val="000326DE"/>
    <w:rsid w:val="00033FE9"/>
    <w:rsid w:val="000357B4"/>
    <w:rsid w:val="000368AE"/>
    <w:rsid w:val="00037060"/>
    <w:rsid w:val="00041D6D"/>
    <w:rsid w:val="00047F4C"/>
    <w:rsid w:val="00054B18"/>
    <w:rsid w:val="000628B6"/>
    <w:rsid w:val="00063CAD"/>
    <w:rsid w:val="00065107"/>
    <w:rsid w:val="00065B9D"/>
    <w:rsid w:val="00066DBD"/>
    <w:rsid w:val="000720A5"/>
    <w:rsid w:val="000769E2"/>
    <w:rsid w:val="000824D9"/>
    <w:rsid w:val="000851E8"/>
    <w:rsid w:val="00087607"/>
    <w:rsid w:val="00094FBD"/>
    <w:rsid w:val="000A07CE"/>
    <w:rsid w:val="000A1B39"/>
    <w:rsid w:val="000A407C"/>
    <w:rsid w:val="000A6543"/>
    <w:rsid w:val="000B4387"/>
    <w:rsid w:val="000B5BCB"/>
    <w:rsid w:val="000B631A"/>
    <w:rsid w:val="000B6D50"/>
    <w:rsid w:val="000B71A0"/>
    <w:rsid w:val="000C6911"/>
    <w:rsid w:val="000C7733"/>
    <w:rsid w:val="000D3485"/>
    <w:rsid w:val="000D5E63"/>
    <w:rsid w:val="000D6D87"/>
    <w:rsid w:val="000E1F63"/>
    <w:rsid w:val="000E3CA0"/>
    <w:rsid w:val="000E735E"/>
    <w:rsid w:val="000E778E"/>
    <w:rsid w:val="000F30E0"/>
    <w:rsid w:val="000F3BEB"/>
    <w:rsid w:val="000F3EAF"/>
    <w:rsid w:val="000F7ACF"/>
    <w:rsid w:val="00101D51"/>
    <w:rsid w:val="0011477D"/>
    <w:rsid w:val="001237E8"/>
    <w:rsid w:val="001345CD"/>
    <w:rsid w:val="00140D58"/>
    <w:rsid w:val="00142960"/>
    <w:rsid w:val="00143243"/>
    <w:rsid w:val="0014639E"/>
    <w:rsid w:val="0014681C"/>
    <w:rsid w:val="00150F41"/>
    <w:rsid w:val="0015293B"/>
    <w:rsid w:val="00153F1C"/>
    <w:rsid w:val="001560AB"/>
    <w:rsid w:val="00161A67"/>
    <w:rsid w:val="00163E7B"/>
    <w:rsid w:val="00164E77"/>
    <w:rsid w:val="00180F8E"/>
    <w:rsid w:val="0018154A"/>
    <w:rsid w:val="0018289C"/>
    <w:rsid w:val="001831A2"/>
    <w:rsid w:val="00187A49"/>
    <w:rsid w:val="00187E26"/>
    <w:rsid w:val="00191CDF"/>
    <w:rsid w:val="00192DDA"/>
    <w:rsid w:val="00193B8B"/>
    <w:rsid w:val="00193CFA"/>
    <w:rsid w:val="00195AF5"/>
    <w:rsid w:val="00196863"/>
    <w:rsid w:val="00197D67"/>
    <w:rsid w:val="001A10D0"/>
    <w:rsid w:val="001A3A50"/>
    <w:rsid w:val="001A4276"/>
    <w:rsid w:val="001A4480"/>
    <w:rsid w:val="001A4A2E"/>
    <w:rsid w:val="001A544A"/>
    <w:rsid w:val="001A6378"/>
    <w:rsid w:val="001B61AD"/>
    <w:rsid w:val="001B650D"/>
    <w:rsid w:val="001B672E"/>
    <w:rsid w:val="001C0F00"/>
    <w:rsid w:val="001C2976"/>
    <w:rsid w:val="001C36D1"/>
    <w:rsid w:val="001C3742"/>
    <w:rsid w:val="001C4771"/>
    <w:rsid w:val="001C5F84"/>
    <w:rsid w:val="001D418C"/>
    <w:rsid w:val="001D74D4"/>
    <w:rsid w:val="001E4017"/>
    <w:rsid w:val="001F0316"/>
    <w:rsid w:val="001F36E3"/>
    <w:rsid w:val="001F3FD6"/>
    <w:rsid w:val="001F460D"/>
    <w:rsid w:val="001F5A1A"/>
    <w:rsid w:val="001F5C7F"/>
    <w:rsid w:val="001F6C6B"/>
    <w:rsid w:val="001F71B6"/>
    <w:rsid w:val="00200F85"/>
    <w:rsid w:val="00202F65"/>
    <w:rsid w:val="002032ED"/>
    <w:rsid w:val="0020357A"/>
    <w:rsid w:val="00205F1F"/>
    <w:rsid w:val="0020696D"/>
    <w:rsid w:val="002101DF"/>
    <w:rsid w:val="00214AC3"/>
    <w:rsid w:val="00214ADD"/>
    <w:rsid w:val="002152B6"/>
    <w:rsid w:val="00215439"/>
    <w:rsid w:val="00216A20"/>
    <w:rsid w:val="00221079"/>
    <w:rsid w:val="002214D4"/>
    <w:rsid w:val="00222B12"/>
    <w:rsid w:val="00222F69"/>
    <w:rsid w:val="00223F2E"/>
    <w:rsid w:val="00224A24"/>
    <w:rsid w:val="002307C4"/>
    <w:rsid w:val="00231C6A"/>
    <w:rsid w:val="00232D63"/>
    <w:rsid w:val="00234DA1"/>
    <w:rsid w:val="002361CF"/>
    <w:rsid w:val="00236A8B"/>
    <w:rsid w:val="002419A5"/>
    <w:rsid w:val="002460E8"/>
    <w:rsid w:val="00247C3A"/>
    <w:rsid w:val="00247F96"/>
    <w:rsid w:val="002511B8"/>
    <w:rsid w:val="00251BC7"/>
    <w:rsid w:val="0025629D"/>
    <w:rsid w:val="00260163"/>
    <w:rsid w:val="002605F6"/>
    <w:rsid w:val="0026503A"/>
    <w:rsid w:val="00266EA0"/>
    <w:rsid w:val="00267437"/>
    <w:rsid w:val="00272E1F"/>
    <w:rsid w:val="002749E7"/>
    <w:rsid w:val="00280B74"/>
    <w:rsid w:val="0028175B"/>
    <w:rsid w:val="00285E9A"/>
    <w:rsid w:val="00286903"/>
    <w:rsid w:val="00292D87"/>
    <w:rsid w:val="00296922"/>
    <w:rsid w:val="002A159F"/>
    <w:rsid w:val="002A46C0"/>
    <w:rsid w:val="002B04B0"/>
    <w:rsid w:val="002B15F0"/>
    <w:rsid w:val="002B1C0B"/>
    <w:rsid w:val="002B3B7C"/>
    <w:rsid w:val="002B40C4"/>
    <w:rsid w:val="002C3D21"/>
    <w:rsid w:val="002C4939"/>
    <w:rsid w:val="002D23F7"/>
    <w:rsid w:val="002D3089"/>
    <w:rsid w:val="002E0DA1"/>
    <w:rsid w:val="002E1B32"/>
    <w:rsid w:val="002E6F22"/>
    <w:rsid w:val="002E7C55"/>
    <w:rsid w:val="002F214A"/>
    <w:rsid w:val="002F6B37"/>
    <w:rsid w:val="002F6D1A"/>
    <w:rsid w:val="00303E93"/>
    <w:rsid w:val="00311558"/>
    <w:rsid w:val="00314E20"/>
    <w:rsid w:val="0032630E"/>
    <w:rsid w:val="003300E7"/>
    <w:rsid w:val="00337F76"/>
    <w:rsid w:val="00340D2A"/>
    <w:rsid w:val="0034224D"/>
    <w:rsid w:val="00342A80"/>
    <w:rsid w:val="00343318"/>
    <w:rsid w:val="00344EF4"/>
    <w:rsid w:val="00347F71"/>
    <w:rsid w:val="00351A2C"/>
    <w:rsid w:val="003529D7"/>
    <w:rsid w:val="00352DE5"/>
    <w:rsid w:val="00354C9C"/>
    <w:rsid w:val="0035594E"/>
    <w:rsid w:val="003569C4"/>
    <w:rsid w:val="0036017D"/>
    <w:rsid w:val="00361C74"/>
    <w:rsid w:val="00362602"/>
    <w:rsid w:val="00362C1D"/>
    <w:rsid w:val="00362D14"/>
    <w:rsid w:val="003645F0"/>
    <w:rsid w:val="00365FAC"/>
    <w:rsid w:val="0036754D"/>
    <w:rsid w:val="003714A2"/>
    <w:rsid w:val="0037224C"/>
    <w:rsid w:val="003734B2"/>
    <w:rsid w:val="00375C80"/>
    <w:rsid w:val="00376A0F"/>
    <w:rsid w:val="00376D7E"/>
    <w:rsid w:val="0038159C"/>
    <w:rsid w:val="00383E80"/>
    <w:rsid w:val="00386784"/>
    <w:rsid w:val="00391DC9"/>
    <w:rsid w:val="003938CB"/>
    <w:rsid w:val="00396095"/>
    <w:rsid w:val="003A0A7A"/>
    <w:rsid w:val="003A4C92"/>
    <w:rsid w:val="003A67E2"/>
    <w:rsid w:val="003A6B5B"/>
    <w:rsid w:val="003B0D67"/>
    <w:rsid w:val="003B1E3A"/>
    <w:rsid w:val="003B3684"/>
    <w:rsid w:val="003B5B66"/>
    <w:rsid w:val="003C005D"/>
    <w:rsid w:val="003C4933"/>
    <w:rsid w:val="003C51DD"/>
    <w:rsid w:val="003C6211"/>
    <w:rsid w:val="003C659C"/>
    <w:rsid w:val="003D05E0"/>
    <w:rsid w:val="003D05EC"/>
    <w:rsid w:val="003D347A"/>
    <w:rsid w:val="003D3EC7"/>
    <w:rsid w:val="003D7B88"/>
    <w:rsid w:val="003E0E1D"/>
    <w:rsid w:val="003E183D"/>
    <w:rsid w:val="003E7FCF"/>
    <w:rsid w:val="003F2785"/>
    <w:rsid w:val="003F3BA8"/>
    <w:rsid w:val="003F47B9"/>
    <w:rsid w:val="00404C24"/>
    <w:rsid w:val="004052D2"/>
    <w:rsid w:val="00407F25"/>
    <w:rsid w:val="004115E4"/>
    <w:rsid w:val="00413FC4"/>
    <w:rsid w:val="00414D23"/>
    <w:rsid w:val="00420B34"/>
    <w:rsid w:val="0042178F"/>
    <w:rsid w:val="00424085"/>
    <w:rsid w:val="004248D4"/>
    <w:rsid w:val="00425343"/>
    <w:rsid w:val="00427565"/>
    <w:rsid w:val="004312E4"/>
    <w:rsid w:val="00434C8F"/>
    <w:rsid w:val="004355C0"/>
    <w:rsid w:val="00435F25"/>
    <w:rsid w:val="004362D5"/>
    <w:rsid w:val="004445BD"/>
    <w:rsid w:val="00444E83"/>
    <w:rsid w:val="00447F21"/>
    <w:rsid w:val="004507DD"/>
    <w:rsid w:val="004529A8"/>
    <w:rsid w:val="00452E68"/>
    <w:rsid w:val="00454451"/>
    <w:rsid w:val="0045529B"/>
    <w:rsid w:val="0045591A"/>
    <w:rsid w:val="00457630"/>
    <w:rsid w:val="00461E93"/>
    <w:rsid w:val="00464804"/>
    <w:rsid w:val="004713F3"/>
    <w:rsid w:val="00473AB2"/>
    <w:rsid w:val="00473D45"/>
    <w:rsid w:val="00474DBC"/>
    <w:rsid w:val="004771D6"/>
    <w:rsid w:val="00477A6C"/>
    <w:rsid w:val="00477DD5"/>
    <w:rsid w:val="00480759"/>
    <w:rsid w:val="00490EC8"/>
    <w:rsid w:val="00491BA1"/>
    <w:rsid w:val="00492419"/>
    <w:rsid w:val="004972FD"/>
    <w:rsid w:val="004975B2"/>
    <w:rsid w:val="004A1129"/>
    <w:rsid w:val="004A2EDF"/>
    <w:rsid w:val="004A3CA2"/>
    <w:rsid w:val="004A5281"/>
    <w:rsid w:val="004A754C"/>
    <w:rsid w:val="004A7ABE"/>
    <w:rsid w:val="004A7CDD"/>
    <w:rsid w:val="004B0C4D"/>
    <w:rsid w:val="004B55D5"/>
    <w:rsid w:val="004B71E7"/>
    <w:rsid w:val="004C160A"/>
    <w:rsid w:val="004C19EA"/>
    <w:rsid w:val="004C429B"/>
    <w:rsid w:val="004C5CDA"/>
    <w:rsid w:val="004D1430"/>
    <w:rsid w:val="004D29E8"/>
    <w:rsid w:val="004D33C9"/>
    <w:rsid w:val="004D3C36"/>
    <w:rsid w:val="004D420D"/>
    <w:rsid w:val="004D4C4A"/>
    <w:rsid w:val="004D6821"/>
    <w:rsid w:val="004E02A8"/>
    <w:rsid w:val="004E56DB"/>
    <w:rsid w:val="004E5EA0"/>
    <w:rsid w:val="004E7C1E"/>
    <w:rsid w:val="004F40B7"/>
    <w:rsid w:val="004F5079"/>
    <w:rsid w:val="004F69A1"/>
    <w:rsid w:val="004F7778"/>
    <w:rsid w:val="004F7A8E"/>
    <w:rsid w:val="004F7B14"/>
    <w:rsid w:val="004F7B50"/>
    <w:rsid w:val="00501745"/>
    <w:rsid w:val="00501C73"/>
    <w:rsid w:val="00502393"/>
    <w:rsid w:val="005029C4"/>
    <w:rsid w:val="00502ABF"/>
    <w:rsid w:val="00503023"/>
    <w:rsid w:val="00506E0D"/>
    <w:rsid w:val="0051078E"/>
    <w:rsid w:val="005131E6"/>
    <w:rsid w:val="0051558D"/>
    <w:rsid w:val="00520EAF"/>
    <w:rsid w:val="00523963"/>
    <w:rsid w:val="005276DE"/>
    <w:rsid w:val="005303CB"/>
    <w:rsid w:val="005341BE"/>
    <w:rsid w:val="005358C0"/>
    <w:rsid w:val="0054119E"/>
    <w:rsid w:val="00541229"/>
    <w:rsid w:val="00541E7E"/>
    <w:rsid w:val="00542E09"/>
    <w:rsid w:val="0054353C"/>
    <w:rsid w:val="00546751"/>
    <w:rsid w:val="005470BB"/>
    <w:rsid w:val="00547E4A"/>
    <w:rsid w:val="00552EF9"/>
    <w:rsid w:val="00553D19"/>
    <w:rsid w:val="0055468B"/>
    <w:rsid w:val="0055584C"/>
    <w:rsid w:val="00560563"/>
    <w:rsid w:val="00562E9B"/>
    <w:rsid w:val="00563082"/>
    <w:rsid w:val="005641EE"/>
    <w:rsid w:val="005652ED"/>
    <w:rsid w:val="00571BDD"/>
    <w:rsid w:val="00572DE2"/>
    <w:rsid w:val="00573EF4"/>
    <w:rsid w:val="00577603"/>
    <w:rsid w:val="0058360D"/>
    <w:rsid w:val="00583862"/>
    <w:rsid w:val="00584EA9"/>
    <w:rsid w:val="0058581F"/>
    <w:rsid w:val="005875D8"/>
    <w:rsid w:val="00592629"/>
    <w:rsid w:val="00592E23"/>
    <w:rsid w:val="00592E5D"/>
    <w:rsid w:val="00593F45"/>
    <w:rsid w:val="0059677A"/>
    <w:rsid w:val="00596F3F"/>
    <w:rsid w:val="005972C0"/>
    <w:rsid w:val="005A2750"/>
    <w:rsid w:val="005A3DED"/>
    <w:rsid w:val="005A5205"/>
    <w:rsid w:val="005B1C93"/>
    <w:rsid w:val="005B56CB"/>
    <w:rsid w:val="005B6DEC"/>
    <w:rsid w:val="005C0473"/>
    <w:rsid w:val="005C250E"/>
    <w:rsid w:val="005C2738"/>
    <w:rsid w:val="005C28CB"/>
    <w:rsid w:val="005C2B72"/>
    <w:rsid w:val="005C3A9E"/>
    <w:rsid w:val="005C56DD"/>
    <w:rsid w:val="005C69AE"/>
    <w:rsid w:val="005D7186"/>
    <w:rsid w:val="005E046C"/>
    <w:rsid w:val="005E236B"/>
    <w:rsid w:val="005E4AA7"/>
    <w:rsid w:val="005E4E6F"/>
    <w:rsid w:val="005E4FC6"/>
    <w:rsid w:val="005E62C4"/>
    <w:rsid w:val="005E7385"/>
    <w:rsid w:val="005E7619"/>
    <w:rsid w:val="005F2182"/>
    <w:rsid w:val="005F5C8D"/>
    <w:rsid w:val="006001E8"/>
    <w:rsid w:val="006023EE"/>
    <w:rsid w:val="0060467A"/>
    <w:rsid w:val="00604AFE"/>
    <w:rsid w:val="00604C4B"/>
    <w:rsid w:val="00605CCD"/>
    <w:rsid w:val="00612AEB"/>
    <w:rsid w:val="00612F27"/>
    <w:rsid w:val="00622317"/>
    <w:rsid w:val="006245E8"/>
    <w:rsid w:val="006258AA"/>
    <w:rsid w:val="006320A4"/>
    <w:rsid w:val="006329A5"/>
    <w:rsid w:val="006371D4"/>
    <w:rsid w:val="0064353D"/>
    <w:rsid w:val="00652FFF"/>
    <w:rsid w:val="0065496B"/>
    <w:rsid w:val="00655565"/>
    <w:rsid w:val="0065716C"/>
    <w:rsid w:val="00660B9D"/>
    <w:rsid w:val="00663599"/>
    <w:rsid w:val="006659BE"/>
    <w:rsid w:val="00665F56"/>
    <w:rsid w:val="00667837"/>
    <w:rsid w:val="00670314"/>
    <w:rsid w:val="00672C72"/>
    <w:rsid w:val="00672F44"/>
    <w:rsid w:val="00673F9C"/>
    <w:rsid w:val="006858D2"/>
    <w:rsid w:val="006864EB"/>
    <w:rsid w:val="0069265A"/>
    <w:rsid w:val="006941B4"/>
    <w:rsid w:val="00694CFE"/>
    <w:rsid w:val="0069729D"/>
    <w:rsid w:val="006A0363"/>
    <w:rsid w:val="006A08AE"/>
    <w:rsid w:val="006A6480"/>
    <w:rsid w:val="006A7ACD"/>
    <w:rsid w:val="006B1764"/>
    <w:rsid w:val="006B700C"/>
    <w:rsid w:val="006C6436"/>
    <w:rsid w:val="006D0F03"/>
    <w:rsid w:val="006D78B0"/>
    <w:rsid w:val="006D7AA2"/>
    <w:rsid w:val="006E18E7"/>
    <w:rsid w:val="006E254C"/>
    <w:rsid w:val="006E3F7B"/>
    <w:rsid w:val="006E7037"/>
    <w:rsid w:val="006F0777"/>
    <w:rsid w:val="006F1C88"/>
    <w:rsid w:val="006F27FC"/>
    <w:rsid w:val="006F2BEA"/>
    <w:rsid w:val="006F56AF"/>
    <w:rsid w:val="006F6183"/>
    <w:rsid w:val="00701818"/>
    <w:rsid w:val="00706264"/>
    <w:rsid w:val="00706FDB"/>
    <w:rsid w:val="007078CA"/>
    <w:rsid w:val="007115E0"/>
    <w:rsid w:val="00711E6B"/>
    <w:rsid w:val="007126A1"/>
    <w:rsid w:val="0071342B"/>
    <w:rsid w:val="007135EE"/>
    <w:rsid w:val="00713F5A"/>
    <w:rsid w:val="00716E32"/>
    <w:rsid w:val="00720B6B"/>
    <w:rsid w:val="00721889"/>
    <w:rsid w:val="0072410D"/>
    <w:rsid w:val="00724C88"/>
    <w:rsid w:val="00726406"/>
    <w:rsid w:val="00727DA1"/>
    <w:rsid w:val="00731D2A"/>
    <w:rsid w:val="00734228"/>
    <w:rsid w:val="00736345"/>
    <w:rsid w:val="00740FAD"/>
    <w:rsid w:val="007411D1"/>
    <w:rsid w:val="007443FD"/>
    <w:rsid w:val="00747A39"/>
    <w:rsid w:val="0075079D"/>
    <w:rsid w:val="00752B0F"/>
    <w:rsid w:val="007538C3"/>
    <w:rsid w:val="0075402F"/>
    <w:rsid w:val="0075658E"/>
    <w:rsid w:val="007605F5"/>
    <w:rsid w:val="0076093F"/>
    <w:rsid w:val="00763392"/>
    <w:rsid w:val="007644B7"/>
    <w:rsid w:val="00764545"/>
    <w:rsid w:val="00766BC7"/>
    <w:rsid w:val="007739E1"/>
    <w:rsid w:val="007779E0"/>
    <w:rsid w:val="00780B72"/>
    <w:rsid w:val="00782738"/>
    <w:rsid w:val="00786AFB"/>
    <w:rsid w:val="00792B69"/>
    <w:rsid w:val="007942F3"/>
    <w:rsid w:val="007A2706"/>
    <w:rsid w:val="007A4405"/>
    <w:rsid w:val="007A6505"/>
    <w:rsid w:val="007A7149"/>
    <w:rsid w:val="007B2A25"/>
    <w:rsid w:val="007B39F6"/>
    <w:rsid w:val="007B4C4C"/>
    <w:rsid w:val="007B7909"/>
    <w:rsid w:val="007C0939"/>
    <w:rsid w:val="007C7F65"/>
    <w:rsid w:val="007D6A36"/>
    <w:rsid w:val="007E1D11"/>
    <w:rsid w:val="007E32B0"/>
    <w:rsid w:val="007F6799"/>
    <w:rsid w:val="007F7353"/>
    <w:rsid w:val="008007E8"/>
    <w:rsid w:val="008065F6"/>
    <w:rsid w:val="00811098"/>
    <w:rsid w:val="008119A2"/>
    <w:rsid w:val="00813484"/>
    <w:rsid w:val="0081448D"/>
    <w:rsid w:val="00814B1D"/>
    <w:rsid w:val="00815311"/>
    <w:rsid w:val="00815483"/>
    <w:rsid w:val="00820180"/>
    <w:rsid w:val="00820847"/>
    <w:rsid w:val="00822974"/>
    <w:rsid w:val="00825062"/>
    <w:rsid w:val="00825202"/>
    <w:rsid w:val="0082623E"/>
    <w:rsid w:val="008264F6"/>
    <w:rsid w:val="008330FA"/>
    <w:rsid w:val="00833ED2"/>
    <w:rsid w:val="00834F1D"/>
    <w:rsid w:val="0083570F"/>
    <w:rsid w:val="00845DEE"/>
    <w:rsid w:val="00851448"/>
    <w:rsid w:val="008526F6"/>
    <w:rsid w:val="00853116"/>
    <w:rsid w:val="0086719E"/>
    <w:rsid w:val="00870846"/>
    <w:rsid w:val="00871581"/>
    <w:rsid w:val="00875A09"/>
    <w:rsid w:val="00876B41"/>
    <w:rsid w:val="00886772"/>
    <w:rsid w:val="0089089B"/>
    <w:rsid w:val="00892577"/>
    <w:rsid w:val="00892F2C"/>
    <w:rsid w:val="008962E5"/>
    <w:rsid w:val="00897585"/>
    <w:rsid w:val="00897B58"/>
    <w:rsid w:val="008A1CDB"/>
    <w:rsid w:val="008A5954"/>
    <w:rsid w:val="008A710C"/>
    <w:rsid w:val="008B1F27"/>
    <w:rsid w:val="008B2477"/>
    <w:rsid w:val="008B3006"/>
    <w:rsid w:val="008B4AB9"/>
    <w:rsid w:val="008B7558"/>
    <w:rsid w:val="008C1632"/>
    <w:rsid w:val="008C2082"/>
    <w:rsid w:val="008C466A"/>
    <w:rsid w:val="008C4CB5"/>
    <w:rsid w:val="008D193C"/>
    <w:rsid w:val="008D237F"/>
    <w:rsid w:val="008D3F83"/>
    <w:rsid w:val="008E283E"/>
    <w:rsid w:val="008E53CB"/>
    <w:rsid w:val="008E562F"/>
    <w:rsid w:val="008E7EBB"/>
    <w:rsid w:val="008F0E44"/>
    <w:rsid w:val="008F130A"/>
    <w:rsid w:val="008F193B"/>
    <w:rsid w:val="008F2004"/>
    <w:rsid w:val="008F341B"/>
    <w:rsid w:val="0090084B"/>
    <w:rsid w:val="00902BAE"/>
    <w:rsid w:val="00907EBD"/>
    <w:rsid w:val="00911A9F"/>
    <w:rsid w:val="009122D7"/>
    <w:rsid w:val="009159DC"/>
    <w:rsid w:val="00916DAF"/>
    <w:rsid w:val="00920D08"/>
    <w:rsid w:val="00920DE4"/>
    <w:rsid w:val="00921C80"/>
    <w:rsid w:val="00923828"/>
    <w:rsid w:val="009312DE"/>
    <w:rsid w:val="00932479"/>
    <w:rsid w:val="00932F0D"/>
    <w:rsid w:val="00936366"/>
    <w:rsid w:val="009378DD"/>
    <w:rsid w:val="00940283"/>
    <w:rsid w:val="0094031B"/>
    <w:rsid w:val="00940D51"/>
    <w:rsid w:val="00941CB1"/>
    <w:rsid w:val="009456DA"/>
    <w:rsid w:val="00950F94"/>
    <w:rsid w:val="00951161"/>
    <w:rsid w:val="00951827"/>
    <w:rsid w:val="0095220F"/>
    <w:rsid w:val="00952304"/>
    <w:rsid w:val="00952C4F"/>
    <w:rsid w:val="0095552B"/>
    <w:rsid w:val="00957F2E"/>
    <w:rsid w:val="00965EB7"/>
    <w:rsid w:val="0096675A"/>
    <w:rsid w:val="009764D7"/>
    <w:rsid w:val="00976614"/>
    <w:rsid w:val="009813B3"/>
    <w:rsid w:val="00981DDA"/>
    <w:rsid w:val="00983133"/>
    <w:rsid w:val="0098375A"/>
    <w:rsid w:val="00985AFD"/>
    <w:rsid w:val="0098607A"/>
    <w:rsid w:val="00987210"/>
    <w:rsid w:val="009900D7"/>
    <w:rsid w:val="009970AA"/>
    <w:rsid w:val="009A025B"/>
    <w:rsid w:val="009A09F8"/>
    <w:rsid w:val="009A0C0F"/>
    <w:rsid w:val="009A2FB2"/>
    <w:rsid w:val="009A516D"/>
    <w:rsid w:val="009A536B"/>
    <w:rsid w:val="009A7EFA"/>
    <w:rsid w:val="009B2846"/>
    <w:rsid w:val="009B3D24"/>
    <w:rsid w:val="009B5D1E"/>
    <w:rsid w:val="009B5E22"/>
    <w:rsid w:val="009B6DCA"/>
    <w:rsid w:val="009B70D1"/>
    <w:rsid w:val="009C5713"/>
    <w:rsid w:val="009C79D0"/>
    <w:rsid w:val="009D0F4A"/>
    <w:rsid w:val="009D5E8C"/>
    <w:rsid w:val="009D7B95"/>
    <w:rsid w:val="009E0031"/>
    <w:rsid w:val="009E481F"/>
    <w:rsid w:val="009E4C73"/>
    <w:rsid w:val="009E66E4"/>
    <w:rsid w:val="009F3A44"/>
    <w:rsid w:val="009F486E"/>
    <w:rsid w:val="009F72B9"/>
    <w:rsid w:val="00A01945"/>
    <w:rsid w:val="00A0356A"/>
    <w:rsid w:val="00A04006"/>
    <w:rsid w:val="00A04B62"/>
    <w:rsid w:val="00A05034"/>
    <w:rsid w:val="00A05D00"/>
    <w:rsid w:val="00A1499C"/>
    <w:rsid w:val="00A2138D"/>
    <w:rsid w:val="00A24D70"/>
    <w:rsid w:val="00A26AF2"/>
    <w:rsid w:val="00A30AC7"/>
    <w:rsid w:val="00A33E04"/>
    <w:rsid w:val="00A343C9"/>
    <w:rsid w:val="00A34A6F"/>
    <w:rsid w:val="00A35046"/>
    <w:rsid w:val="00A37678"/>
    <w:rsid w:val="00A41399"/>
    <w:rsid w:val="00A4349E"/>
    <w:rsid w:val="00A444C5"/>
    <w:rsid w:val="00A4577E"/>
    <w:rsid w:val="00A477D2"/>
    <w:rsid w:val="00A50243"/>
    <w:rsid w:val="00A52623"/>
    <w:rsid w:val="00A5445E"/>
    <w:rsid w:val="00A5458C"/>
    <w:rsid w:val="00A57479"/>
    <w:rsid w:val="00A63319"/>
    <w:rsid w:val="00A63870"/>
    <w:rsid w:val="00A70B16"/>
    <w:rsid w:val="00A71A4A"/>
    <w:rsid w:val="00A71B20"/>
    <w:rsid w:val="00A73929"/>
    <w:rsid w:val="00A82C9E"/>
    <w:rsid w:val="00A838B0"/>
    <w:rsid w:val="00A86C4D"/>
    <w:rsid w:val="00A87249"/>
    <w:rsid w:val="00A87431"/>
    <w:rsid w:val="00A87842"/>
    <w:rsid w:val="00A90FDC"/>
    <w:rsid w:val="00A92251"/>
    <w:rsid w:val="00A926B9"/>
    <w:rsid w:val="00AA0419"/>
    <w:rsid w:val="00AA1C5A"/>
    <w:rsid w:val="00AA291C"/>
    <w:rsid w:val="00AA7EE4"/>
    <w:rsid w:val="00AB0405"/>
    <w:rsid w:val="00AB1F18"/>
    <w:rsid w:val="00AB3747"/>
    <w:rsid w:val="00AC2131"/>
    <w:rsid w:val="00AC3D8F"/>
    <w:rsid w:val="00AC3F2A"/>
    <w:rsid w:val="00AC7E06"/>
    <w:rsid w:val="00AE084D"/>
    <w:rsid w:val="00AE0A4C"/>
    <w:rsid w:val="00AE1B3E"/>
    <w:rsid w:val="00AE4580"/>
    <w:rsid w:val="00AE6347"/>
    <w:rsid w:val="00AE63BB"/>
    <w:rsid w:val="00AE6B44"/>
    <w:rsid w:val="00AE7F83"/>
    <w:rsid w:val="00AF4A3C"/>
    <w:rsid w:val="00AF4B14"/>
    <w:rsid w:val="00B00F63"/>
    <w:rsid w:val="00B039F2"/>
    <w:rsid w:val="00B040F2"/>
    <w:rsid w:val="00B04420"/>
    <w:rsid w:val="00B05DF9"/>
    <w:rsid w:val="00B07374"/>
    <w:rsid w:val="00B1273B"/>
    <w:rsid w:val="00B146A6"/>
    <w:rsid w:val="00B15E0C"/>
    <w:rsid w:val="00B16E44"/>
    <w:rsid w:val="00B21AE9"/>
    <w:rsid w:val="00B22AD4"/>
    <w:rsid w:val="00B25A30"/>
    <w:rsid w:val="00B34654"/>
    <w:rsid w:val="00B42423"/>
    <w:rsid w:val="00B42471"/>
    <w:rsid w:val="00B42620"/>
    <w:rsid w:val="00B436A5"/>
    <w:rsid w:val="00B453BF"/>
    <w:rsid w:val="00B45FE2"/>
    <w:rsid w:val="00B50660"/>
    <w:rsid w:val="00B50E28"/>
    <w:rsid w:val="00B531A1"/>
    <w:rsid w:val="00B5369D"/>
    <w:rsid w:val="00B60558"/>
    <w:rsid w:val="00B63E3C"/>
    <w:rsid w:val="00B65310"/>
    <w:rsid w:val="00B67A21"/>
    <w:rsid w:val="00B703F5"/>
    <w:rsid w:val="00B70ADE"/>
    <w:rsid w:val="00B72A1B"/>
    <w:rsid w:val="00B738E6"/>
    <w:rsid w:val="00B74024"/>
    <w:rsid w:val="00B773A9"/>
    <w:rsid w:val="00B81930"/>
    <w:rsid w:val="00B82CDD"/>
    <w:rsid w:val="00B858B3"/>
    <w:rsid w:val="00B96EC0"/>
    <w:rsid w:val="00B97B24"/>
    <w:rsid w:val="00BA1030"/>
    <w:rsid w:val="00BA22C4"/>
    <w:rsid w:val="00BA2AFA"/>
    <w:rsid w:val="00BA69BE"/>
    <w:rsid w:val="00BA732A"/>
    <w:rsid w:val="00BB2C04"/>
    <w:rsid w:val="00BB65C2"/>
    <w:rsid w:val="00BC1B89"/>
    <w:rsid w:val="00BC3003"/>
    <w:rsid w:val="00BC31D5"/>
    <w:rsid w:val="00BC58CC"/>
    <w:rsid w:val="00BD07E1"/>
    <w:rsid w:val="00BD6863"/>
    <w:rsid w:val="00BD6A6F"/>
    <w:rsid w:val="00BE09B2"/>
    <w:rsid w:val="00BE1803"/>
    <w:rsid w:val="00BE554D"/>
    <w:rsid w:val="00BF1C1C"/>
    <w:rsid w:val="00BF44CF"/>
    <w:rsid w:val="00BF4AE1"/>
    <w:rsid w:val="00BF5D89"/>
    <w:rsid w:val="00BF60A8"/>
    <w:rsid w:val="00BF703B"/>
    <w:rsid w:val="00C061FD"/>
    <w:rsid w:val="00C062A8"/>
    <w:rsid w:val="00C1026A"/>
    <w:rsid w:val="00C10C60"/>
    <w:rsid w:val="00C1201B"/>
    <w:rsid w:val="00C14CB0"/>
    <w:rsid w:val="00C153FE"/>
    <w:rsid w:val="00C215E7"/>
    <w:rsid w:val="00C22254"/>
    <w:rsid w:val="00C265D1"/>
    <w:rsid w:val="00C26E86"/>
    <w:rsid w:val="00C312FE"/>
    <w:rsid w:val="00C32B50"/>
    <w:rsid w:val="00C33372"/>
    <w:rsid w:val="00C35574"/>
    <w:rsid w:val="00C3701F"/>
    <w:rsid w:val="00C419B6"/>
    <w:rsid w:val="00C45360"/>
    <w:rsid w:val="00C517D1"/>
    <w:rsid w:val="00C51A0F"/>
    <w:rsid w:val="00C61907"/>
    <w:rsid w:val="00C63CD8"/>
    <w:rsid w:val="00C63E0D"/>
    <w:rsid w:val="00C66BD9"/>
    <w:rsid w:val="00C75C3F"/>
    <w:rsid w:val="00C80848"/>
    <w:rsid w:val="00C82BE4"/>
    <w:rsid w:val="00C83F65"/>
    <w:rsid w:val="00C84823"/>
    <w:rsid w:val="00C84FA8"/>
    <w:rsid w:val="00C865EE"/>
    <w:rsid w:val="00C87E74"/>
    <w:rsid w:val="00C90D21"/>
    <w:rsid w:val="00C91A10"/>
    <w:rsid w:val="00C93B01"/>
    <w:rsid w:val="00CA0782"/>
    <w:rsid w:val="00CA3C22"/>
    <w:rsid w:val="00CB06F9"/>
    <w:rsid w:val="00CC033E"/>
    <w:rsid w:val="00CD03B4"/>
    <w:rsid w:val="00CD61D9"/>
    <w:rsid w:val="00CE1957"/>
    <w:rsid w:val="00CF2CF3"/>
    <w:rsid w:val="00CF6038"/>
    <w:rsid w:val="00D03244"/>
    <w:rsid w:val="00D12821"/>
    <w:rsid w:val="00D141D4"/>
    <w:rsid w:val="00D1473D"/>
    <w:rsid w:val="00D20B8D"/>
    <w:rsid w:val="00D20E7C"/>
    <w:rsid w:val="00D21603"/>
    <w:rsid w:val="00D22D65"/>
    <w:rsid w:val="00D22E2F"/>
    <w:rsid w:val="00D236BF"/>
    <w:rsid w:val="00D2553C"/>
    <w:rsid w:val="00D30897"/>
    <w:rsid w:val="00D30B61"/>
    <w:rsid w:val="00D3362B"/>
    <w:rsid w:val="00D35247"/>
    <w:rsid w:val="00D362B6"/>
    <w:rsid w:val="00D36980"/>
    <w:rsid w:val="00D44EE0"/>
    <w:rsid w:val="00D45654"/>
    <w:rsid w:val="00D46FF6"/>
    <w:rsid w:val="00D50458"/>
    <w:rsid w:val="00D52E10"/>
    <w:rsid w:val="00D62ED0"/>
    <w:rsid w:val="00D63097"/>
    <w:rsid w:val="00D646BE"/>
    <w:rsid w:val="00D66885"/>
    <w:rsid w:val="00D67B29"/>
    <w:rsid w:val="00D709E0"/>
    <w:rsid w:val="00D75A60"/>
    <w:rsid w:val="00D76A28"/>
    <w:rsid w:val="00D76EAE"/>
    <w:rsid w:val="00D804AC"/>
    <w:rsid w:val="00D805F9"/>
    <w:rsid w:val="00D90CE3"/>
    <w:rsid w:val="00D9215C"/>
    <w:rsid w:val="00D9256B"/>
    <w:rsid w:val="00D9323F"/>
    <w:rsid w:val="00D9350C"/>
    <w:rsid w:val="00D96909"/>
    <w:rsid w:val="00DA00C6"/>
    <w:rsid w:val="00DA18AB"/>
    <w:rsid w:val="00DA578D"/>
    <w:rsid w:val="00DA5C2C"/>
    <w:rsid w:val="00DA77F1"/>
    <w:rsid w:val="00DB2A89"/>
    <w:rsid w:val="00DB585C"/>
    <w:rsid w:val="00DB6A35"/>
    <w:rsid w:val="00DC0290"/>
    <w:rsid w:val="00DC06CA"/>
    <w:rsid w:val="00DC2EBC"/>
    <w:rsid w:val="00DC5EF4"/>
    <w:rsid w:val="00DC73A0"/>
    <w:rsid w:val="00DD3ED4"/>
    <w:rsid w:val="00DD57E3"/>
    <w:rsid w:val="00DE0DC0"/>
    <w:rsid w:val="00DE11EF"/>
    <w:rsid w:val="00DE28A1"/>
    <w:rsid w:val="00DE3247"/>
    <w:rsid w:val="00DE5F3A"/>
    <w:rsid w:val="00DE6A91"/>
    <w:rsid w:val="00DE7A13"/>
    <w:rsid w:val="00DF1C77"/>
    <w:rsid w:val="00DF6748"/>
    <w:rsid w:val="00E00D6D"/>
    <w:rsid w:val="00E01860"/>
    <w:rsid w:val="00E0339B"/>
    <w:rsid w:val="00E04C09"/>
    <w:rsid w:val="00E06143"/>
    <w:rsid w:val="00E07FDC"/>
    <w:rsid w:val="00E11F8C"/>
    <w:rsid w:val="00E12F75"/>
    <w:rsid w:val="00E14AB2"/>
    <w:rsid w:val="00E17773"/>
    <w:rsid w:val="00E17A16"/>
    <w:rsid w:val="00E2324F"/>
    <w:rsid w:val="00E23290"/>
    <w:rsid w:val="00E26015"/>
    <w:rsid w:val="00E2688D"/>
    <w:rsid w:val="00E302E4"/>
    <w:rsid w:val="00E31F24"/>
    <w:rsid w:val="00E32898"/>
    <w:rsid w:val="00E34D07"/>
    <w:rsid w:val="00E416C8"/>
    <w:rsid w:val="00E41E52"/>
    <w:rsid w:val="00E51C51"/>
    <w:rsid w:val="00E533C4"/>
    <w:rsid w:val="00E53D05"/>
    <w:rsid w:val="00E54418"/>
    <w:rsid w:val="00E56A66"/>
    <w:rsid w:val="00E65AB3"/>
    <w:rsid w:val="00E66452"/>
    <w:rsid w:val="00E70CDD"/>
    <w:rsid w:val="00E73E4D"/>
    <w:rsid w:val="00E74080"/>
    <w:rsid w:val="00E7514A"/>
    <w:rsid w:val="00E841EA"/>
    <w:rsid w:val="00E85D42"/>
    <w:rsid w:val="00E8681F"/>
    <w:rsid w:val="00E86EC6"/>
    <w:rsid w:val="00E873EB"/>
    <w:rsid w:val="00E87A7E"/>
    <w:rsid w:val="00E87D30"/>
    <w:rsid w:val="00E920DD"/>
    <w:rsid w:val="00E94B04"/>
    <w:rsid w:val="00E96283"/>
    <w:rsid w:val="00E96356"/>
    <w:rsid w:val="00E9687A"/>
    <w:rsid w:val="00E97745"/>
    <w:rsid w:val="00EA2B95"/>
    <w:rsid w:val="00EA339E"/>
    <w:rsid w:val="00EA4BEB"/>
    <w:rsid w:val="00EB01FD"/>
    <w:rsid w:val="00EB05F3"/>
    <w:rsid w:val="00EB4D59"/>
    <w:rsid w:val="00EB55E1"/>
    <w:rsid w:val="00EB5E11"/>
    <w:rsid w:val="00EB6A4C"/>
    <w:rsid w:val="00EC0C55"/>
    <w:rsid w:val="00EC2C36"/>
    <w:rsid w:val="00ED378E"/>
    <w:rsid w:val="00ED5B70"/>
    <w:rsid w:val="00ED69A4"/>
    <w:rsid w:val="00ED7CCC"/>
    <w:rsid w:val="00EE1F12"/>
    <w:rsid w:val="00EE5313"/>
    <w:rsid w:val="00EE5E82"/>
    <w:rsid w:val="00EE6CF4"/>
    <w:rsid w:val="00EF6B58"/>
    <w:rsid w:val="00EF7F8F"/>
    <w:rsid w:val="00F0376E"/>
    <w:rsid w:val="00F03856"/>
    <w:rsid w:val="00F03CF3"/>
    <w:rsid w:val="00F07E82"/>
    <w:rsid w:val="00F13EA1"/>
    <w:rsid w:val="00F15196"/>
    <w:rsid w:val="00F15C2E"/>
    <w:rsid w:val="00F216F4"/>
    <w:rsid w:val="00F23787"/>
    <w:rsid w:val="00F23FDC"/>
    <w:rsid w:val="00F360FD"/>
    <w:rsid w:val="00F3773E"/>
    <w:rsid w:val="00F46026"/>
    <w:rsid w:val="00F5104F"/>
    <w:rsid w:val="00F51AE4"/>
    <w:rsid w:val="00F52AE3"/>
    <w:rsid w:val="00F53624"/>
    <w:rsid w:val="00F53C82"/>
    <w:rsid w:val="00F55353"/>
    <w:rsid w:val="00F557C7"/>
    <w:rsid w:val="00F56A77"/>
    <w:rsid w:val="00F57CAE"/>
    <w:rsid w:val="00F60587"/>
    <w:rsid w:val="00F63A7D"/>
    <w:rsid w:val="00F657ED"/>
    <w:rsid w:val="00F7150B"/>
    <w:rsid w:val="00F71587"/>
    <w:rsid w:val="00F73E27"/>
    <w:rsid w:val="00F7513C"/>
    <w:rsid w:val="00F75E98"/>
    <w:rsid w:val="00F7656F"/>
    <w:rsid w:val="00F827CC"/>
    <w:rsid w:val="00F83A23"/>
    <w:rsid w:val="00F90085"/>
    <w:rsid w:val="00F90F3D"/>
    <w:rsid w:val="00F918FE"/>
    <w:rsid w:val="00FA06AD"/>
    <w:rsid w:val="00FA11D2"/>
    <w:rsid w:val="00FA2F82"/>
    <w:rsid w:val="00FA3025"/>
    <w:rsid w:val="00FB16BF"/>
    <w:rsid w:val="00FB2057"/>
    <w:rsid w:val="00FC4F09"/>
    <w:rsid w:val="00FC529D"/>
    <w:rsid w:val="00FC5C34"/>
    <w:rsid w:val="00FC64F9"/>
    <w:rsid w:val="00FC69D6"/>
    <w:rsid w:val="00FD06D0"/>
    <w:rsid w:val="00FE061C"/>
    <w:rsid w:val="00FE10B5"/>
    <w:rsid w:val="00FE2C12"/>
    <w:rsid w:val="00FE3EDE"/>
    <w:rsid w:val="00FE3FC1"/>
    <w:rsid w:val="00FE6BC3"/>
    <w:rsid w:val="00FF02CB"/>
    <w:rsid w:val="00FF1533"/>
    <w:rsid w:val="00FF5BF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77FEF-0979-4117-8485-AFC6B0C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3C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F40B7"/>
    <w:pPr>
      <w:keepNext/>
      <w:jc w:val="center"/>
      <w:outlineLvl w:val="1"/>
    </w:pPr>
    <w:rPr>
      <w:b/>
      <w:bCs/>
      <w:iCs/>
      <w:szCs w:val="28"/>
      <w:lang w:val="x-none" w:eastAsia="x-none"/>
    </w:rPr>
  </w:style>
  <w:style w:type="paragraph" w:styleId="3">
    <w:name w:val="heading 3"/>
    <w:basedOn w:val="a"/>
    <w:link w:val="30"/>
    <w:qFormat/>
    <w:rsid w:val="00F07E8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BF4AE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159DC"/>
    <w:pPr>
      <w:keepNext/>
      <w:keepLines/>
      <w:spacing w:before="200"/>
      <w:jc w:val="both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159DC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aliases w:val="Normal (Web),Обычный (Web)"/>
    <w:basedOn w:val="a"/>
    <w:uiPriority w:val="99"/>
    <w:rsid w:val="00F07E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7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table" w:styleId="a4">
    <w:name w:val="Table Grid"/>
    <w:basedOn w:val="a1"/>
    <w:uiPriority w:val="39"/>
    <w:rsid w:val="003D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D3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rsid w:val="003645F0"/>
    <w:rPr>
      <w:sz w:val="16"/>
      <w:szCs w:val="16"/>
    </w:rPr>
  </w:style>
  <w:style w:type="paragraph" w:styleId="a6">
    <w:name w:val="annotation text"/>
    <w:basedOn w:val="a"/>
    <w:link w:val="a7"/>
    <w:semiHidden/>
    <w:rsid w:val="003645F0"/>
    <w:rPr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3645F0"/>
    <w:rPr>
      <w:b/>
      <w:bCs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3645F0"/>
    <w:rPr>
      <w:rFonts w:ascii="Tahoma" w:hAnsi="Tahoma"/>
      <w:sz w:val="16"/>
      <w:szCs w:val="16"/>
      <w:lang w:val="x-none" w:eastAsia="x-none"/>
    </w:rPr>
  </w:style>
  <w:style w:type="character" w:styleId="ac">
    <w:name w:val="Strong"/>
    <w:uiPriority w:val="22"/>
    <w:qFormat/>
    <w:rsid w:val="00727DA1"/>
    <w:rPr>
      <w:b/>
      <w:bCs/>
    </w:rPr>
  </w:style>
  <w:style w:type="character" w:styleId="ad">
    <w:name w:val="Emphasis"/>
    <w:qFormat/>
    <w:rsid w:val="00727DA1"/>
    <w:rPr>
      <w:i/>
      <w:iCs/>
    </w:rPr>
  </w:style>
  <w:style w:type="character" w:styleId="ae">
    <w:name w:val="Hyperlink"/>
    <w:uiPriority w:val="99"/>
    <w:rsid w:val="000C7733"/>
    <w:rPr>
      <w:color w:val="0000FF"/>
      <w:u w:val="single"/>
    </w:rPr>
  </w:style>
  <w:style w:type="paragraph" w:styleId="af">
    <w:name w:val="footnote text"/>
    <w:aliases w:val="Table_Footnote_last, Текст сноски,Текст сноски Знак Знак Знак,Текст сноски Знак Знак Знак Знак Знак Знак Зна Знак,Текст сноски Знак Знак"/>
    <w:basedOn w:val="a"/>
    <w:link w:val="af0"/>
    <w:semiHidden/>
    <w:rsid w:val="000C7733"/>
    <w:rPr>
      <w:sz w:val="20"/>
      <w:szCs w:val="20"/>
    </w:rPr>
  </w:style>
  <w:style w:type="character" w:styleId="af1">
    <w:name w:val="footnote reference"/>
    <w:semiHidden/>
    <w:rsid w:val="000C7733"/>
    <w:rPr>
      <w:vertAlign w:val="superscript"/>
    </w:rPr>
  </w:style>
  <w:style w:type="paragraph" w:styleId="af2">
    <w:name w:val="Body Text Indent"/>
    <w:basedOn w:val="a"/>
    <w:link w:val="af3"/>
    <w:rsid w:val="00D362B6"/>
    <w:pPr>
      <w:ind w:firstLine="900"/>
      <w:jc w:val="both"/>
    </w:pPr>
    <w:rPr>
      <w:sz w:val="28"/>
      <w:szCs w:val="18"/>
      <w:lang w:val="x-none" w:eastAsia="x-none"/>
    </w:rPr>
  </w:style>
  <w:style w:type="paragraph" w:styleId="af4">
    <w:name w:val="footer"/>
    <w:basedOn w:val="a"/>
    <w:link w:val="af5"/>
    <w:uiPriority w:val="99"/>
    <w:rsid w:val="0065496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6">
    <w:name w:val="page number"/>
    <w:basedOn w:val="a0"/>
    <w:rsid w:val="0065496B"/>
  </w:style>
  <w:style w:type="paragraph" w:customStyle="1" w:styleId="ConsPlusNormal">
    <w:name w:val="ConsPlusNormal"/>
    <w:rsid w:val="00BA1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40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"/>
    <w:basedOn w:val="a"/>
    <w:link w:val="af8"/>
    <w:rsid w:val="00A52623"/>
    <w:pPr>
      <w:spacing w:after="120"/>
    </w:pPr>
    <w:rPr>
      <w:lang w:val="x-none" w:eastAsia="x-none"/>
    </w:rPr>
  </w:style>
  <w:style w:type="paragraph" w:customStyle="1" w:styleId="11">
    <w:name w:val="Обычный1"/>
    <w:rsid w:val="00C10C60"/>
    <w:pPr>
      <w:spacing w:before="100" w:after="100"/>
    </w:pPr>
    <w:rPr>
      <w:rFonts w:ascii="Tahoma" w:eastAsia="Tahoma" w:hAnsi="Tahoma"/>
      <w:snapToGrid w:val="0"/>
      <w:sz w:val="24"/>
    </w:rPr>
  </w:style>
  <w:style w:type="paragraph" w:customStyle="1" w:styleId="ConsTitle">
    <w:name w:val="ConsTitle"/>
    <w:rsid w:val="00C10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it1">
    <w:name w:val="it1"/>
    <w:rsid w:val="00825202"/>
    <w:rPr>
      <w:i/>
      <w:iCs/>
    </w:rPr>
  </w:style>
  <w:style w:type="paragraph" w:customStyle="1" w:styleId="ConsPlusNonformat">
    <w:name w:val="ConsPlusNonformat"/>
    <w:rsid w:val="00E04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сноски Знак"/>
    <w:aliases w:val="Table_Footnote_last Знак, Текст сноски Знак,Текст сноски Знак Знак Знак Знак,Текст сноски Знак Знак Знак Знак Знак Знак Зна Знак Знак,Текст сноски Знак Знак Знак1"/>
    <w:link w:val="af"/>
    <w:semiHidden/>
    <w:rsid w:val="007F7353"/>
    <w:rPr>
      <w:lang w:val="ru-RU" w:eastAsia="ru-RU" w:bidi="ar-SA"/>
    </w:rPr>
  </w:style>
  <w:style w:type="paragraph" w:customStyle="1" w:styleId="stt">
    <w:name w:val="stt"/>
    <w:basedOn w:val="a"/>
    <w:rsid w:val="00C90D21"/>
    <w:pPr>
      <w:spacing w:before="240" w:after="100" w:afterAutospacing="1" w:line="360" w:lineRule="auto"/>
      <w:jc w:val="both"/>
    </w:pPr>
  </w:style>
  <w:style w:type="paragraph" w:styleId="af9">
    <w:name w:val="header"/>
    <w:basedOn w:val="a"/>
    <w:link w:val="afa"/>
    <w:uiPriority w:val="99"/>
    <w:rsid w:val="002A159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b">
    <w:name w:val="Title"/>
    <w:basedOn w:val="a"/>
    <w:link w:val="afc"/>
    <w:qFormat/>
    <w:rsid w:val="0020696D"/>
    <w:pPr>
      <w:spacing w:line="360" w:lineRule="auto"/>
      <w:jc w:val="center"/>
    </w:pPr>
    <w:rPr>
      <w:b/>
      <w:bCs/>
    </w:rPr>
  </w:style>
  <w:style w:type="character" w:customStyle="1" w:styleId="afc">
    <w:name w:val="Название Знак"/>
    <w:link w:val="afb"/>
    <w:rsid w:val="0020696D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4F40B7"/>
    <w:rPr>
      <w:b/>
      <w:bCs/>
      <w:iCs/>
      <w:sz w:val="24"/>
      <w:szCs w:val="28"/>
    </w:rPr>
  </w:style>
  <w:style w:type="character" w:customStyle="1" w:styleId="50">
    <w:name w:val="Заголовок 5 Знак"/>
    <w:link w:val="5"/>
    <w:uiPriority w:val="9"/>
    <w:rsid w:val="009159DC"/>
    <w:rPr>
      <w:rFonts w:ascii="Cambria" w:hAnsi="Cambria"/>
      <w:color w:val="243F60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9159DC"/>
    <w:rPr>
      <w:rFonts w:ascii="Cambria" w:hAnsi="Cambria"/>
      <w:i/>
      <w:iCs/>
      <w:color w:val="243F60"/>
      <w:sz w:val="24"/>
      <w:szCs w:val="24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9159DC"/>
  </w:style>
  <w:style w:type="character" w:customStyle="1" w:styleId="10">
    <w:name w:val="Заголовок 1 Знак"/>
    <w:link w:val="1"/>
    <w:rsid w:val="009159D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9159DC"/>
    <w:rPr>
      <w:b/>
      <w:bCs/>
      <w:sz w:val="27"/>
      <w:szCs w:val="27"/>
    </w:rPr>
  </w:style>
  <w:style w:type="character" w:customStyle="1" w:styleId="40">
    <w:name w:val="Заголовок 4 Знак"/>
    <w:link w:val="4"/>
    <w:rsid w:val="009159DC"/>
    <w:rPr>
      <w:b/>
      <w:bCs/>
      <w:sz w:val="28"/>
      <w:szCs w:val="28"/>
    </w:rPr>
  </w:style>
  <w:style w:type="character" w:customStyle="1" w:styleId="ab">
    <w:name w:val="Текст выноски Знак"/>
    <w:link w:val="aa"/>
    <w:uiPriority w:val="99"/>
    <w:semiHidden/>
    <w:rsid w:val="009159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159DC"/>
  </w:style>
  <w:style w:type="character" w:customStyle="1" w:styleId="HTML0">
    <w:name w:val="Стандартный HTML Знак"/>
    <w:link w:val="HTML"/>
    <w:rsid w:val="009159DC"/>
    <w:rPr>
      <w:rFonts w:ascii="Courier New" w:hAnsi="Courier New" w:cs="Courier New"/>
    </w:rPr>
  </w:style>
  <w:style w:type="character" w:customStyle="1" w:styleId="a7">
    <w:name w:val="Текст примечания Знак"/>
    <w:link w:val="a6"/>
    <w:semiHidden/>
    <w:rsid w:val="009159DC"/>
  </w:style>
  <w:style w:type="character" w:customStyle="1" w:styleId="a9">
    <w:name w:val="Тема примечания Знак"/>
    <w:link w:val="a8"/>
    <w:semiHidden/>
    <w:rsid w:val="009159DC"/>
    <w:rPr>
      <w:b/>
      <w:bCs/>
    </w:rPr>
  </w:style>
  <w:style w:type="character" w:customStyle="1" w:styleId="af3">
    <w:name w:val="Основной текст с отступом Знак"/>
    <w:link w:val="af2"/>
    <w:rsid w:val="009159DC"/>
    <w:rPr>
      <w:sz w:val="28"/>
      <w:szCs w:val="18"/>
    </w:rPr>
  </w:style>
  <w:style w:type="character" w:customStyle="1" w:styleId="af5">
    <w:name w:val="Нижний колонтитул Знак"/>
    <w:link w:val="af4"/>
    <w:uiPriority w:val="99"/>
    <w:rsid w:val="009159DC"/>
    <w:rPr>
      <w:sz w:val="24"/>
      <w:szCs w:val="24"/>
    </w:rPr>
  </w:style>
  <w:style w:type="character" w:customStyle="1" w:styleId="af8">
    <w:name w:val="Основной текст Знак"/>
    <w:link w:val="af7"/>
    <w:rsid w:val="009159DC"/>
    <w:rPr>
      <w:sz w:val="24"/>
      <w:szCs w:val="24"/>
    </w:rPr>
  </w:style>
  <w:style w:type="paragraph" w:customStyle="1" w:styleId="13">
    <w:name w:val="Обычный1"/>
    <w:rsid w:val="009159DC"/>
    <w:pPr>
      <w:spacing w:before="100" w:after="100"/>
    </w:pPr>
    <w:rPr>
      <w:rFonts w:ascii="Tahoma" w:eastAsia="Tahoma" w:hAnsi="Tahoma"/>
      <w:snapToGrid w:val="0"/>
      <w:sz w:val="24"/>
    </w:rPr>
  </w:style>
  <w:style w:type="character" w:customStyle="1" w:styleId="apple-converted-space">
    <w:name w:val="apple-converted-space"/>
    <w:rsid w:val="009159DC"/>
  </w:style>
  <w:style w:type="paragraph" w:styleId="afd">
    <w:name w:val="List Paragraph"/>
    <w:basedOn w:val="a"/>
    <w:uiPriority w:val="34"/>
    <w:qFormat/>
    <w:rsid w:val="009159D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sid w:val="009159DC"/>
    <w:rPr>
      <w:rFonts w:ascii="Calibri" w:hAnsi="Calibri"/>
      <w:sz w:val="22"/>
      <w:szCs w:val="22"/>
    </w:rPr>
  </w:style>
  <w:style w:type="paragraph" w:customStyle="1" w:styleId="p">
    <w:name w:val="p"/>
    <w:basedOn w:val="a"/>
    <w:rsid w:val="009159DC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character" w:customStyle="1" w:styleId="afa">
    <w:name w:val="Верхний колонтитул Знак"/>
    <w:link w:val="af9"/>
    <w:uiPriority w:val="99"/>
    <w:rsid w:val="009159DC"/>
    <w:rPr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9159D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3714A2"/>
    <w:pPr>
      <w:jc w:val="both"/>
    </w:pPr>
  </w:style>
  <w:style w:type="paragraph" w:styleId="21">
    <w:name w:val="toc 2"/>
    <w:basedOn w:val="a"/>
    <w:next w:val="a"/>
    <w:autoRedefine/>
    <w:uiPriority w:val="39"/>
    <w:unhideWhenUsed/>
    <w:rsid w:val="009159DC"/>
    <w:pPr>
      <w:ind w:left="240"/>
      <w:jc w:val="both"/>
    </w:pPr>
  </w:style>
  <w:style w:type="paragraph" w:customStyle="1" w:styleId="15">
    <w:name w:val="Стиль1"/>
    <w:basedOn w:val="1"/>
    <w:link w:val="16"/>
    <w:qFormat/>
    <w:rsid w:val="009159DC"/>
    <w:pPr>
      <w:keepNext w:val="0"/>
      <w:spacing w:before="100" w:beforeAutospacing="1" w:after="100" w:afterAutospacing="1" w:line="360" w:lineRule="auto"/>
      <w:jc w:val="center"/>
    </w:pPr>
    <w:rPr>
      <w:rFonts w:ascii="Times New Roman" w:hAnsi="Times New Roman"/>
      <w:color w:val="2E74B5"/>
      <w:kern w:val="36"/>
      <w:sz w:val="28"/>
      <w:szCs w:val="28"/>
    </w:rPr>
  </w:style>
  <w:style w:type="character" w:customStyle="1" w:styleId="16">
    <w:name w:val="Стиль1 Знак"/>
    <w:link w:val="15"/>
    <w:rsid w:val="009159DC"/>
    <w:rPr>
      <w:b/>
      <w:bCs/>
      <w:color w:val="2E74B5"/>
      <w:kern w:val="36"/>
      <w:sz w:val="28"/>
      <w:szCs w:val="28"/>
    </w:rPr>
  </w:style>
  <w:style w:type="table" w:customStyle="1" w:styleId="17">
    <w:name w:val="Сетка таблицы1"/>
    <w:basedOn w:val="a1"/>
    <w:next w:val="a4"/>
    <w:uiPriority w:val="39"/>
    <w:rsid w:val="00915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915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unhideWhenUsed/>
    <w:rsid w:val="009159DC"/>
    <w:pPr>
      <w:jc w:val="both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9159DC"/>
  </w:style>
  <w:style w:type="character" w:styleId="aff2">
    <w:name w:val="endnote reference"/>
    <w:uiPriority w:val="99"/>
    <w:unhideWhenUsed/>
    <w:rsid w:val="009159DC"/>
    <w:rPr>
      <w:vertAlign w:val="superscript"/>
    </w:rPr>
  </w:style>
  <w:style w:type="character" w:customStyle="1" w:styleId="23">
    <w:name w:val="Заголовок №2_"/>
    <w:link w:val="24"/>
    <w:rsid w:val="00604AFE"/>
    <w:rPr>
      <w:b/>
      <w:bCs/>
      <w:sz w:val="24"/>
      <w:szCs w:val="28"/>
      <w:shd w:val="clear" w:color="auto" w:fill="FFFFFF"/>
      <w:lang w:val="x-none" w:eastAsia="x-none"/>
    </w:rPr>
  </w:style>
  <w:style w:type="paragraph" w:customStyle="1" w:styleId="24">
    <w:name w:val="Заголовок №2"/>
    <w:basedOn w:val="a"/>
    <w:link w:val="23"/>
    <w:rsid w:val="00604AFE"/>
    <w:pPr>
      <w:widowControl w:val="0"/>
      <w:shd w:val="clear" w:color="auto" w:fill="FFFFFF"/>
      <w:jc w:val="center"/>
      <w:outlineLvl w:val="1"/>
    </w:pPr>
    <w:rPr>
      <w:b/>
      <w:bCs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0405-0AB1-439D-8BCE-201D0FB4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47233</CharactersWithSpaces>
  <SharedDoc>false</SharedDoc>
  <HLinks>
    <vt:vector size="120" baseType="variant">
      <vt:variant>
        <vt:i4>8257579</vt:i4>
      </vt:variant>
      <vt:variant>
        <vt:i4>120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1507386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_Toc120121920</vt:lpwstr>
      </vt:variant>
      <vt:variant>
        <vt:i4>1310778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_Toc120121919</vt:lpwstr>
      </vt:variant>
      <vt:variant>
        <vt:i4>1310778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_Toc120121918</vt:lpwstr>
      </vt:variant>
      <vt:variant>
        <vt:i4>1310778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_Toc120121917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_Toc120121916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_Toc120121915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_Toc120121914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_Toc120121913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_Toc120121912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_Toc120121911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_Toc120121910</vt:lpwstr>
      </vt:variant>
      <vt:variant>
        <vt:i4>1376314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_Toc120121909</vt:lpwstr>
      </vt:variant>
      <vt:variant>
        <vt:i4>1376314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_Toc120121908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_Toc120121907</vt:lpwstr>
      </vt:variant>
      <vt:variant>
        <vt:i4>1376314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_Toc120121906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_Toc120121905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_Toc120121904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_Toc120121903</vt:lpwstr>
      </vt:variant>
      <vt:variant>
        <vt:i4>1376314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_Toc120121902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EPavlova</dc:creator>
  <cp:keywords/>
  <cp:lastModifiedBy>Сергей Игонин</cp:lastModifiedBy>
  <cp:revision>5</cp:revision>
  <cp:lastPrinted>2022-03-31T11:14:00Z</cp:lastPrinted>
  <dcterms:created xsi:type="dcterms:W3CDTF">2023-04-02T06:36:00Z</dcterms:created>
  <dcterms:modified xsi:type="dcterms:W3CDTF">2023-04-02T10:04:00Z</dcterms:modified>
</cp:coreProperties>
</file>